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4FA7" w14:textId="77777777" w:rsidR="00B242BA" w:rsidRPr="0055268A" w:rsidRDefault="009C4432" w:rsidP="007D6A0F">
      <w:pPr>
        <w:jc w:val="center"/>
        <w:rPr>
          <w:rFonts w:ascii="Trebuchet MS" w:eastAsia="Calibri" w:hAnsi="Trebuchet MS" w:cstheme="majorHAnsi"/>
          <w:sz w:val="32"/>
          <w:szCs w:val="24"/>
        </w:rPr>
      </w:pPr>
      <w:r w:rsidRPr="0055268A">
        <w:rPr>
          <w:rFonts w:ascii="Trebuchet MS" w:eastAsia="Calibri" w:hAnsi="Trebuchet MS" w:cstheme="majorHAnsi"/>
          <w:b/>
          <w:sz w:val="32"/>
          <w:szCs w:val="24"/>
        </w:rPr>
        <w:t xml:space="preserve">Year 11 </w:t>
      </w:r>
      <w:r w:rsidR="000C2AA7" w:rsidRPr="0055268A">
        <w:rPr>
          <w:rFonts w:ascii="Trebuchet MS" w:eastAsia="Calibri" w:hAnsi="Trebuchet MS" w:cstheme="majorHAnsi"/>
          <w:b/>
          <w:sz w:val="32"/>
          <w:szCs w:val="24"/>
        </w:rPr>
        <w:t xml:space="preserve">Spanish </w:t>
      </w:r>
      <w:r w:rsidR="0055268A" w:rsidRPr="0055268A">
        <w:rPr>
          <w:rFonts w:ascii="Trebuchet MS" w:eastAsia="Calibri" w:hAnsi="Trebuchet MS" w:cstheme="majorHAnsi"/>
          <w:b/>
          <w:sz w:val="32"/>
          <w:szCs w:val="24"/>
        </w:rPr>
        <w:t>Curriculum map</w:t>
      </w:r>
    </w:p>
    <w:tbl>
      <w:tblPr>
        <w:tblStyle w:val="a"/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9"/>
        <w:gridCol w:w="2409"/>
        <w:gridCol w:w="4395"/>
        <w:gridCol w:w="3685"/>
        <w:gridCol w:w="3402"/>
      </w:tblGrid>
      <w:tr w:rsidR="00CB4815" w:rsidRPr="000F7E76" w14:paraId="3670FE3A" w14:textId="77777777" w:rsidTr="0005671F">
        <w:trPr>
          <w:trHeight w:val="280"/>
        </w:trPr>
        <w:tc>
          <w:tcPr>
            <w:tcW w:w="1419" w:type="dxa"/>
          </w:tcPr>
          <w:p w14:paraId="37C95EC2" w14:textId="77777777" w:rsidR="00CB4815" w:rsidRPr="000F7E76" w:rsidRDefault="009C4432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Half term</w:t>
            </w:r>
          </w:p>
        </w:tc>
        <w:tc>
          <w:tcPr>
            <w:tcW w:w="2409" w:type="dxa"/>
          </w:tcPr>
          <w:p w14:paraId="43450EF2" w14:textId="77777777" w:rsidR="00CB4815" w:rsidRPr="000F7E76" w:rsidRDefault="009C4432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Theme</w:t>
            </w:r>
          </w:p>
        </w:tc>
        <w:tc>
          <w:tcPr>
            <w:tcW w:w="4395" w:type="dxa"/>
          </w:tcPr>
          <w:p w14:paraId="4B5B24EB" w14:textId="77777777" w:rsidR="00CB4815" w:rsidRPr="000F7E76" w:rsidRDefault="009C4432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Topic</w:t>
            </w:r>
          </w:p>
        </w:tc>
        <w:tc>
          <w:tcPr>
            <w:tcW w:w="3685" w:type="dxa"/>
          </w:tcPr>
          <w:p w14:paraId="02A41E65" w14:textId="77777777" w:rsidR="00CB4815" w:rsidRPr="000F7E76" w:rsidRDefault="009C4432" w:rsidP="0002507A">
            <w:pPr>
              <w:ind w:left="340" w:hanging="360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Grammar</w:t>
            </w:r>
          </w:p>
        </w:tc>
        <w:tc>
          <w:tcPr>
            <w:tcW w:w="3402" w:type="dxa"/>
          </w:tcPr>
          <w:p w14:paraId="6D2EC60E" w14:textId="77777777" w:rsidR="00CB4815" w:rsidRPr="000F7E76" w:rsidRDefault="009C4432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Assessment</w:t>
            </w:r>
          </w:p>
        </w:tc>
      </w:tr>
      <w:tr w:rsidR="001108EA" w:rsidRPr="000F7E76" w14:paraId="1AF42844" w14:textId="77777777" w:rsidTr="0005671F">
        <w:trPr>
          <w:trHeight w:val="2766"/>
        </w:trPr>
        <w:tc>
          <w:tcPr>
            <w:tcW w:w="1419" w:type="dxa"/>
          </w:tcPr>
          <w:p w14:paraId="27D5BA48" w14:textId="77777777" w:rsidR="001108EA" w:rsidRPr="000F7E76" w:rsidRDefault="001108EA" w:rsidP="001108EA">
            <w:pPr>
              <w:ind w:left="-546" w:firstLine="546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Autumn 1</w:t>
            </w:r>
          </w:p>
        </w:tc>
        <w:tc>
          <w:tcPr>
            <w:tcW w:w="2409" w:type="dxa"/>
          </w:tcPr>
          <w:p w14:paraId="4D58335F" w14:textId="64B039FA" w:rsidR="001108EA" w:rsidRPr="000F7E76" w:rsidRDefault="001108EA" w:rsidP="000F7E76">
            <w:pPr>
              <w:rPr>
                <w:rFonts w:ascii="Trebuchet MS" w:eastAsia="Calibri" w:hAnsi="Trebuchet MS" w:cstheme="majorHAnsi"/>
                <w:sz w:val="24"/>
                <w:szCs w:val="24"/>
                <w:lang w:val="fr-FR"/>
              </w:rPr>
            </w:pP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 xml:space="preserve">Theme </w:t>
            </w:r>
            <w:r w:rsidR="00C716AF">
              <w:rPr>
                <w:rFonts w:ascii="Trebuchet MS" w:eastAsia="Calibri" w:hAnsi="Trebuchet MS" w:cstheme="majorHAnsi"/>
                <w:sz w:val="24"/>
                <w:szCs w:val="24"/>
              </w:rPr>
              <w:t>3</w:t>
            </w: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 xml:space="preserve">: </w:t>
            </w:r>
            <w:r w:rsidR="00C716AF">
              <w:rPr>
                <w:rFonts w:ascii="Trebuchet MS" w:eastAsia="Calibri" w:hAnsi="Trebuchet MS" w:cstheme="majorHAnsi"/>
                <w:sz w:val="24"/>
                <w:szCs w:val="24"/>
              </w:rPr>
              <w:t>Media and technology, travel and tourism</w:t>
            </w:r>
          </w:p>
        </w:tc>
        <w:tc>
          <w:tcPr>
            <w:tcW w:w="4395" w:type="dxa"/>
          </w:tcPr>
          <w:p w14:paraId="4BB7ADD6" w14:textId="77777777" w:rsidR="001E311E" w:rsidRPr="000F7E76" w:rsidRDefault="001E311E" w:rsidP="001E311E">
            <w:pPr>
              <w:spacing w:before="150"/>
              <w:contextualSpacing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Continuing from Year 10:</w:t>
            </w:r>
          </w:p>
          <w:p w14:paraId="6094BAEA" w14:textId="77777777" w:rsidR="000F7E76" w:rsidRPr="000F7E76" w:rsidRDefault="000F7E76" w:rsidP="001E311E">
            <w:pPr>
              <w:spacing w:before="150"/>
              <w:contextualSpacing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  <w:p w14:paraId="44D38A7C" w14:textId="08D46DC6" w:rsidR="0012625C" w:rsidRPr="000F7E76" w:rsidRDefault="00C716AF" w:rsidP="0012625C">
            <w:pPr>
              <w:spacing w:before="150"/>
              <w:contextualSpacing/>
              <w:rPr>
                <w:rFonts w:ascii="Trebuchet MS" w:eastAsia="Calibri" w:hAnsi="Trebuchet MS" w:cs="Tahoma"/>
                <w:b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b/>
                <w:sz w:val="24"/>
                <w:szCs w:val="24"/>
              </w:rPr>
              <w:t>Media and technology</w:t>
            </w:r>
          </w:p>
          <w:p w14:paraId="167886AE" w14:textId="77777777" w:rsidR="00C716AF" w:rsidRDefault="00C716AF" w:rsidP="00C716AF">
            <w:pPr>
              <w:numPr>
                <w:ilvl w:val="0"/>
                <w:numId w:val="14"/>
              </w:numPr>
              <w:spacing w:before="150"/>
              <w:ind w:left="431"/>
              <w:contextualSpacing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Talking about social media</w:t>
            </w:r>
          </w:p>
          <w:p w14:paraId="28D37237" w14:textId="77777777" w:rsidR="00C716AF" w:rsidRDefault="00C716AF" w:rsidP="00C716AF">
            <w:pPr>
              <w:numPr>
                <w:ilvl w:val="0"/>
                <w:numId w:val="14"/>
              </w:numPr>
              <w:spacing w:before="150"/>
              <w:ind w:left="431"/>
              <w:contextualSpacing/>
              <w:rPr>
                <w:rFonts w:ascii="Trebuchet MS" w:eastAsia="Calibri" w:hAnsi="Trebuchet MS" w:cs="Tahoma"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Talking about your use of technology</w:t>
            </w:r>
          </w:p>
          <w:p w14:paraId="6EAD1061" w14:textId="77777777" w:rsidR="001108EA" w:rsidRPr="00C716AF" w:rsidRDefault="00C716AF" w:rsidP="00C716AF">
            <w:pPr>
              <w:numPr>
                <w:ilvl w:val="0"/>
                <w:numId w:val="14"/>
              </w:numPr>
              <w:spacing w:before="150"/>
              <w:ind w:left="431"/>
              <w:contextualSpacing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>
              <w:rPr>
                <w:rFonts w:ascii="Trebuchet MS" w:eastAsia="Calibri" w:hAnsi="Trebuchet MS" w:cs="Tahoma"/>
                <w:sz w:val="24"/>
                <w:szCs w:val="24"/>
              </w:rPr>
              <w:t>Talking about the advantages and disadvantages of modern technology</w:t>
            </w:r>
          </w:p>
          <w:p w14:paraId="18336B62" w14:textId="77777777" w:rsidR="00C716AF" w:rsidRDefault="00C716AF" w:rsidP="00C716AF">
            <w:pPr>
              <w:spacing w:before="150"/>
              <w:ind w:left="71"/>
              <w:contextualSpacing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>
              <w:rPr>
                <w:rFonts w:ascii="Trebuchet MS" w:eastAsia="Calibri" w:hAnsi="Trebuchet MS" w:cstheme="majorHAnsi"/>
                <w:b/>
                <w:sz w:val="24"/>
                <w:szCs w:val="24"/>
              </w:rPr>
              <w:t>Travel and tourism</w:t>
            </w:r>
          </w:p>
          <w:p w14:paraId="70BC49AA" w14:textId="77777777" w:rsidR="00C716AF" w:rsidRPr="00C716AF" w:rsidRDefault="00C716AF" w:rsidP="00C716AF">
            <w:pPr>
              <w:pStyle w:val="ListParagraph"/>
              <w:numPr>
                <w:ilvl w:val="0"/>
                <w:numId w:val="19"/>
              </w:numPr>
              <w:spacing w:before="150"/>
              <w:rPr>
                <w:rFonts w:ascii="Trebuchet MS" w:eastAsia="Calibri" w:hAnsi="Trebuchet MS" w:cstheme="majorHAnsi"/>
                <w:bCs/>
                <w:sz w:val="24"/>
                <w:szCs w:val="24"/>
              </w:rPr>
            </w:pPr>
            <w:r w:rsidRPr="00C716AF">
              <w:rPr>
                <w:rFonts w:ascii="Trebuchet MS" w:eastAsia="Calibri" w:hAnsi="Trebuchet MS" w:cstheme="majorHAnsi"/>
                <w:bCs/>
                <w:sz w:val="24"/>
                <w:szCs w:val="24"/>
              </w:rPr>
              <w:t>Modes of transport</w:t>
            </w:r>
          </w:p>
          <w:p w14:paraId="7FA004A6" w14:textId="77777777" w:rsidR="00C716AF" w:rsidRPr="00C716AF" w:rsidRDefault="00C716AF" w:rsidP="00C716AF">
            <w:pPr>
              <w:pStyle w:val="ListParagraph"/>
              <w:numPr>
                <w:ilvl w:val="0"/>
                <w:numId w:val="19"/>
              </w:numPr>
              <w:spacing w:before="150"/>
              <w:rPr>
                <w:rFonts w:ascii="Trebuchet MS" w:eastAsia="Calibri" w:hAnsi="Trebuchet MS" w:cstheme="majorHAnsi"/>
                <w:bCs/>
                <w:sz w:val="24"/>
                <w:szCs w:val="24"/>
              </w:rPr>
            </w:pPr>
            <w:r w:rsidRPr="00C716AF">
              <w:rPr>
                <w:rFonts w:ascii="Trebuchet MS" w:eastAsia="Calibri" w:hAnsi="Trebuchet MS" w:cstheme="majorHAnsi"/>
                <w:bCs/>
                <w:sz w:val="24"/>
                <w:szCs w:val="24"/>
              </w:rPr>
              <w:t>Holiday activities</w:t>
            </w:r>
          </w:p>
          <w:p w14:paraId="53025E0F" w14:textId="77777777" w:rsidR="00C716AF" w:rsidRPr="00C716AF" w:rsidRDefault="00C716AF" w:rsidP="00C716AF">
            <w:pPr>
              <w:pStyle w:val="ListParagraph"/>
              <w:numPr>
                <w:ilvl w:val="0"/>
                <w:numId w:val="19"/>
              </w:numPr>
              <w:spacing w:before="150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C716AF">
              <w:rPr>
                <w:rFonts w:ascii="Trebuchet MS" w:eastAsia="Calibri" w:hAnsi="Trebuchet MS" w:cstheme="majorHAnsi"/>
                <w:bCs/>
                <w:sz w:val="24"/>
                <w:szCs w:val="24"/>
              </w:rPr>
              <w:t>Accommodation</w:t>
            </w:r>
          </w:p>
          <w:p w14:paraId="5579EF2B" w14:textId="050FB844" w:rsidR="00C716AF" w:rsidRPr="00C716AF" w:rsidRDefault="00C716AF" w:rsidP="00C716AF">
            <w:pPr>
              <w:pStyle w:val="ListParagraph"/>
              <w:numPr>
                <w:ilvl w:val="0"/>
                <w:numId w:val="19"/>
              </w:numPr>
              <w:spacing w:before="150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>
              <w:rPr>
                <w:rFonts w:ascii="Trebuchet MS" w:eastAsia="Calibri" w:hAnsi="Trebuchet MS" w:cstheme="majorHAnsi"/>
                <w:bCs/>
                <w:sz w:val="24"/>
                <w:szCs w:val="24"/>
              </w:rPr>
              <w:t xml:space="preserve">Talking about the types of </w:t>
            </w:r>
            <w:proofErr w:type="gramStart"/>
            <w:r>
              <w:rPr>
                <w:rFonts w:ascii="Trebuchet MS" w:eastAsia="Calibri" w:hAnsi="Trebuchet MS" w:cstheme="majorHAnsi"/>
                <w:bCs/>
                <w:sz w:val="24"/>
                <w:szCs w:val="24"/>
              </w:rPr>
              <w:t>holiday</w:t>
            </w:r>
            <w:proofErr w:type="gramEnd"/>
            <w:r>
              <w:rPr>
                <w:rFonts w:ascii="Trebuchet MS" w:eastAsia="Calibri" w:hAnsi="Trebuchet MS" w:cstheme="majorHAnsi"/>
                <w:bCs/>
                <w:sz w:val="24"/>
                <w:szCs w:val="24"/>
              </w:rPr>
              <w:t xml:space="preserve"> you prefer</w:t>
            </w:r>
          </w:p>
        </w:tc>
        <w:tc>
          <w:tcPr>
            <w:tcW w:w="3685" w:type="dxa"/>
          </w:tcPr>
          <w:p w14:paraId="29229501" w14:textId="77777777" w:rsidR="00C716AF" w:rsidRPr="0065230D" w:rsidRDefault="00C716AF" w:rsidP="00C716AF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ascii="Trebuchet MS" w:hAnsi="Trebuchet MS" w:cs="Calibri"/>
                <w:sz w:val="24"/>
                <w:szCs w:val="24"/>
                <w:lang w:val="en-US"/>
              </w:rPr>
            </w:pPr>
            <w:r w:rsidRPr="0065230D">
              <w:rPr>
                <w:rFonts w:ascii="Trebuchet MS" w:hAnsi="Trebuchet MS" w:cs="Calibri"/>
                <w:sz w:val="24"/>
                <w:szCs w:val="24"/>
                <w:lang w:val="en-US"/>
              </w:rPr>
              <w:t>Talking about good and bad points</w:t>
            </w:r>
          </w:p>
          <w:p w14:paraId="2EBB0614" w14:textId="77777777" w:rsidR="00C716AF" w:rsidRPr="0065230D" w:rsidRDefault="00C716AF" w:rsidP="00C716AF">
            <w:pPr>
              <w:pStyle w:val="ListParagraph"/>
              <w:numPr>
                <w:ilvl w:val="0"/>
                <w:numId w:val="14"/>
              </w:numPr>
              <w:rPr>
                <w:rFonts w:ascii="Trebuchet MS" w:hAnsi="Trebuchet MS" w:cs="Calibri"/>
                <w:sz w:val="24"/>
                <w:szCs w:val="24"/>
                <w:lang w:val="en-US"/>
              </w:rPr>
            </w:pPr>
            <w:r w:rsidRPr="0065230D">
              <w:rPr>
                <w:rFonts w:ascii="Trebuchet MS" w:hAnsi="Trebuchet MS" w:cs="Calibri"/>
                <w:sz w:val="24"/>
                <w:szCs w:val="24"/>
                <w:lang w:val="en-US"/>
              </w:rPr>
              <w:t>The perfect tense</w:t>
            </w:r>
          </w:p>
          <w:p w14:paraId="57E50861" w14:textId="77777777" w:rsidR="00C716AF" w:rsidRPr="0065230D" w:rsidRDefault="00C716AF" w:rsidP="00C716AF">
            <w:pPr>
              <w:pStyle w:val="ListParagraph"/>
              <w:numPr>
                <w:ilvl w:val="0"/>
                <w:numId w:val="14"/>
              </w:numPr>
              <w:rPr>
                <w:rFonts w:ascii="Trebuchet MS" w:hAnsi="Trebuchet MS" w:cs="Calibri"/>
                <w:sz w:val="24"/>
                <w:szCs w:val="24"/>
                <w:lang w:val="en-US"/>
              </w:rPr>
            </w:pPr>
            <w:r w:rsidRPr="0065230D">
              <w:rPr>
                <w:rFonts w:ascii="Trebuchet MS" w:hAnsi="Trebuchet MS" w:cs="Calibri"/>
                <w:sz w:val="24"/>
                <w:szCs w:val="24"/>
                <w:lang w:val="en-US"/>
              </w:rPr>
              <w:t>Revising numbers</w:t>
            </w:r>
          </w:p>
          <w:p w14:paraId="087F4649" w14:textId="77777777" w:rsidR="00C716AF" w:rsidRPr="0065230D" w:rsidRDefault="00C716AF" w:rsidP="00C716AF">
            <w:pPr>
              <w:pStyle w:val="ListParagraph"/>
              <w:numPr>
                <w:ilvl w:val="0"/>
                <w:numId w:val="14"/>
              </w:numPr>
              <w:rPr>
                <w:rFonts w:ascii="Trebuchet MS" w:hAnsi="Trebuchet MS" w:cs="Calibri"/>
                <w:sz w:val="24"/>
                <w:szCs w:val="24"/>
              </w:rPr>
            </w:pPr>
            <w:r w:rsidRPr="0065230D">
              <w:rPr>
                <w:rFonts w:ascii="Trebuchet MS" w:hAnsi="Trebuchet MS" w:cs="Calibri"/>
                <w:sz w:val="24"/>
                <w:szCs w:val="24"/>
              </w:rPr>
              <w:t>Recognizing past, present and future time frames</w:t>
            </w:r>
          </w:p>
          <w:p w14:paraId="15B81838" w14:textId="77777777" w:rsidR="00C716AF" w:rsidRPr="0065230D" w:rsidRDefault="00C716AF" w:rsidP="00C716AF">
            <w:pPr>
              <w:pStyle w:val="ListParagraph"/>
              <w:numPr>
                <w:ilvl w:val="0"/>
                <w:numId w:val="14"/>
              </w:numPr>
              <w:rPr>
                <w:rFonts w:ascii="Trebuchet MS" w:hAnsi="Trebuchet MS" w:cs="Calibri"/>
                <w:sz w:val="24"/>
                <w:szCs w:val="24"/>
              </w:rPr>
            </w:pPr>
            <w:r w:rsidRPr="0065230D">
              <w:rPr>
                <w:rFonts w:ascii="Trebuchet MS" w:hAnsi="Trebuchet MS" w:cs="Calibri"/>
                <w:sz w:val="24"/>
                <w:szCs w:val="24"/>
              </w:rPr>
              <w:t>Justifying and giving reasons</w:t>
            </w:r>
          </w:p>
          <w:p w14:paraId="6BE9A35A" w14:textId="77777777" w:rsidR="001108EA" w:rsidRPr="00C716AF" w:rsidRDefault="00C716AF" w:rsidP="00C716AF">
            <w:pPr>
              <w:pStyle w:val="ListParagraph"/>
              <w:numPr>
                <w:ilvl w:val="0"/>
                <w:numId w:val="14"/>
              </w:numPr>
              <w:spacing w:before="150"/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C716AF">
              <w:rPr>
                <w:rFonts w:ascii="Trebuchet MS" w:hAnsi="Trebuchet MS" w:cs="Calibri"/>
                <w:sz w:val="24"/>
                <w:szCs w:val="24"/>
              </w:rPr>
              <w:t>Revising object pronouns</w:t>
            </w:r>
          </w:p>
          <w:p w14:paraId="66F1514A" w14:textId="77777777" w:rsidR="00C716AF" w:rsidRPr="00C716AF" w:rsidRDefault="00C716AF" w:rsidP="00C716AF">
            <w:pPr>
              <w:pStyle w:val="ListParagraph"/>
              <w:spacing w:before="150"/>
              <w:rPr>
                <w:rFonts w:ascii="Trebuchet MS" w:eastAsia="Calibri" w:hAnsi="Trebuchet MS" w:cstheme="majorHAnsi"/>
                <w:sz w:val="24"/>
                <w:szCs w:val="24"/>
              </w:rPr>
            </w:pPr>
          </w:p>
          <w:p w14:paraId="607DF85E" w14:textId="77777777" w:rsidR="00C716AF" w:rsidRPr="00C716AF" w:rsidRDefault="00C716AF" w:rsidP="00C716AF">
            <w:pPr>
              <w:pStyle w:val="ListParagraph"/>
              <w:numPr>
                <w:ilvl w:val="0"/>
                <w:numId w:val="14"/>
              </w:numPr>
              <w:rPr>
                <w:rFonts w:ascii="Trebuchet MS" w:hAnsi="Trebuchet MS" w:cs="Calibri"/>
                <w:i/>
                <w:iCs/>
                <w:sz w:val="24"/>
                <w:szCs w:val="24"/>
                <w:lang w:val="es-ES"/>
              </w:rPr>
            </w:pPr>
            <w:r w:rsidRPr="00C716AF">
              <w:rPr>
                <w:rFonts w:ascii="Trebuchet MS" w:hAnsi="Trebuchet MS" w:cs="Calibri"/>
                <w:i/>
                <w:iCs/>
                <w:sz w:val="24"/>
                <w:szCs w:val="24"/>
                <w:lang w:val="es-ES"/>
              </w:rPr>
              <w:t>Me gustaría</w:t>
            </w:r>
            <w:r w:rsidRPr="00C716AF">
              <w:rPr>
                <w:rFonts w:ascii="Trebuchet MS" w:hAnsi="Trebuchet MS" w:cs="Calibri"/>
                <w:sz w:val="24"/>
                <w:szCs w:val="24"/>
                <w:lang w:val="es-ES"/>
              </w:rPr>
              <w:t>,</w:t>
            </w:r>
            <w:r w:rsidRPr="00C716AF">
              <w:rPr>
                <w:rFonts w:ascii="Trebuchet MS" w:hAnsi="Trebuchet MS" w:cs="Calibri"/>
                <w:i/>
                <w:iCs/>
                <w:sz w:val="24"/>
                <w:szCs w:val="24"/>
                <w:lang w:val="es-ES"/>
              </w:rPr>
              <w:t xml:space="preserve"> me encantaría</w:t>
            </w:r>
            <w:r w:rsidRPr="00C716AF">
              <w:rPr>
                <w:rFonts w:ascii="Trebuchet MS" w:hAnsi="Trebuchet MS" w:cs="Calibri"/>
                <w:sz w:val="24"/>
                <w:szCs w:val="24"/>
                <w:lang w:val="es-ES"/>
              </w:rPr>
              <w:t>,</w:t>
            </w:r>
            <w:r w:rsidRPr="00C716AF">
              <w:rPr>
                <w:rFonts w:ascii="Trebuchet MS" w:hAnsi="Trebuchet MS" w:cs="Calibri"/>
                <w:i/>
                <w:iCs/>
                <w:sz w:val="24"/>
                <w:szCs w:val="24"/>
                <w:lang w:val="es-ES"/>
              </w:rPr>
              <w:t xml:space="preserve"> preferiría</w:t>
            </w:r>
          </w:p>
          <w:p w14:paraId="6F86286C" w14:textId="77777777" w:rsidR="00C716AF" w:rsidRPr="00C716AF" w:rsidRDefault="00C716AF" w:rsidP="00C716AF">
            <w:pPr>
              <w:pStyle w:val="ListParagraph"/>
              <w:numPr>
                <w:ilvl w:val="0"/>
                <w:numId w:val="14"/>
              </w:numPr>
              <w:spacing w:before="150"/>
              <w:rPr>
                <w:rFonts w:ascii="Trebuchet MS" w:hAnsi="Trebuchet MS" w:cs="Calibri"/>
                <w:sz w:val="24"/>
                <w:szCs w:val="24"/>
                <w:lang w:val="es-ES"/>
              </w:rPr>
            </w:pPr>
            <w:proofErr w:type="spellStart"/>
            <w:r w:rsidRPr="00C716AF">
              <w:rPr>
                <w:rFonts w:ascii="Trebuchet MS" w:hAnsi="Trebuchet MS" w:cs="Calibri"/>
                <w:sz w:val="24"/>
                <w:szCs w:val="24"/>
                <w:lang w:val="es-ES"/>
              </w:rPr>
              <w:t>Revising</w:t>
            </w:r>
            <w:proofErr w:type="spellEnd"/>
            <w:r w:rsidRPr="00C716AF">
              <w:rPr>
                <w:rFonts w:ascii="Trebuchet MS" w:hAnsi="Trebuchet MS" w:cs="Calibri"/>
                <w:sz w:val="24"/>
                <w:szCs w:val="24"/>
                <w:lang w:val="es-ES"/>
              </w:rPr>
              <w:t xml:space="preserve"> comparatives</w:t>
            </w:r>
          </w:p>
          <w:p w14:paraId="46EACFBB" w14:textId="77777777" w:rsidR="00C716AF" w:rsidRPr="00C716AF" w:rsidRDefault="00C716AF" w:rsidP="00C716AF">
            <w:pPr>
              <w:pStyle w:val="ListParagraph"/>
              <w:numPr>
                <w:ilvl w:val="0"/>
                <w:numId w:val="14"/>
              </w:numPr>
              <w:rPr>
                <w:rFonts w:ascii="Trebuchet MS" w:hAnsi="Trebuchet MS" w:cs="Calibri"/>
                <w:sz w:val="24"/>
                <w:szCs w:val="24"/>
                <w:lang w:val="en-US"/>
              </w:rPr>
            </w:pPr>
            <w:r w:rsidRPr="00C716AF">
              <w:rPr>
                <w:rFonts w:ascii="Trebuchet MS" w:hAnsi="Trebuchet MS" w:cs="Calibri"/>
                <w:sz w:val="24"/>
                <w:szCs w:val="24"/>
                <w:lang w:val="en-US"/>
              </w:rPr>
              <w:t>The conditional tense</w:t>
            </w:r>
          </w:p>
          <w:p w14:paraId="3930037D" w14:textId="77777777" w:rsidR="00C716AF" w:rsidRPr="00C716AF" w:rsidRDefault="00C716AF" w:rsidP="00C716AF">
            <w:pPr>
              <w:pStyle w:val="ListParagraph"/>
              <w:numPr>
                <w:ilvl w:val="0"/>
                <w:numId w:val="14"/>
              </w:numPr>
              <w:rPr>
                <w:rFonts w:ascii="Trebuchet MS" w:hAnsi="Trebuchet MS" w:cs="Calibri"/>
                <w:i/>
                <w:iCs/>
                <w:sz w:val="24"/>
                <w:szCs w:val="24"/>
                <w:lang w:val="en-US"/>
              </w:rPr>
            </w:pPr>
            <w:r w:rsidRPr="00C716AF">
              <w:rPr>
                <w:rFonts w:ascii="Trebuchet MS" w:hAnsi="Trebuchet MS" w:cs="Calibri"/>
                <w:sz w:val="24"/>
                <w:szCs w:val="24"/>
                <w:lang w:val="en-US"/>
              </w:rPr>
              <w:t xml:space="preserve">Phrases with </w:t>
            </w:r>
            <w:proofErr w:type="spellStart"/>
            <w:r w:rsidRPr="00C716AF">
              <w:rPr>
                <w:rFonts w:ascii="Trebuchet MS" w:hAnsi="Trebuchet MS" w:cs="Calibri"/>
                <w:i/>
                <w:iCs/>
                <w:sz w:val="24"/>
                <w:szCs w:val="24"/>
                <w:lang w:val="en-US"/>
              </w:rPr>
              <w:t>ir</w:t>
            </w:r>
            <w:proofErr w:type="spellEnd"/>
            <w:r w:rsidRPr="00C716AF">
              <w:rPr>
                <w:rFonts w:ascii="Trebuchet MS" w:hAnsi="Trebuchet MS" w:cs="Calibri"/>
                <w:i/>
                <w:iCs/>
                <w:sz w:val="24"/>
                <w:szCs w:val="24"/>
                <w:lang w:val="en-US"/>
              </w:rPr>
              <w:t xml:space="preserve"> de</w:t>
            </w:r>
          </w:p>
          <w:p w14:paraId="02164330" w14:textId="77777777" w:rsidR="00C716AF" w:rsidRPr="00C716AF" w:rsidRDefault="00C716AF" w:rsidP="00C716AF">
            <w:pPr>
              <w:pStyle w:val="ListParagraph"/>
              <w:numPr>
                <w:ilvl w:val="0"/>
                <w:numId w:val="14"/>
              </w:numPr>
              <w:rPr>
                <w:rFonts w:ascii="Trebuchet MS" w:hAnsi="Trebuchet MS" w:cs="Calibri"/>
                <w:sz w:val="24"/>
                <w:szCs w:val="24"/>
              </w:rPr>
            </w:pPr>
            <w:r w:rsidRPr="00C716AF">
              <w:rPr>
                <w:rFonts w:ascii="Trebuchet MS" w:hAnsi="Trebuchet MS" w:cs="Calibri"/>
                <w:sz w:val="24"/>
                <w:szCs w:val="24"/>
              </w:rPr>
              <w:t>Making recommendations</w:t>
            </w:r>
          </w:p>
          <w:p w14:paraId="0290EA8B" w14:textId="7F9B1A35" w:rsidR="00C716AF" w:rsidRPr="00C716AF" w:rsidRDefault="00C716AF" w:rsidP="00C716AF">
            <w:pPr>
              <w:pStyle w:val="ListParagraph"/>
              <w:numPr>
                <w:ilvl w:val="0"/>
                <w:numId w:val="14"/>
              </w:numPr>
              <w:rPr>
                <w:rFonts w:ascii="Trebuchet MS" w:hAnsi="Trebuchet MS" w:cs="Calibri"/>
                <w:sz w:val="24"/>
                <w:szCs w:val="24"/>
              </w:rPr>
            </w:pPr>
            <w:r w:rsidRPr="00C716AF">
              <w:rPr>
                <w:rFonts w:ascii="Trebuchet MS" w:hAnsi="Trebuchet MS" w:cs="Calibri"/>
                <w:sz w:val="24"/>
                <w:szCs w:val="24"/>
              </w:rPr>
              <w:t>Object pronouns</w:t>
            </w:r>
            <w:r w:rsidRPr="00C716AF">
              <w:rPr>
                <w:rFonts w:ascii="Trebuchet MS" w:hAnsi="Trebuchet MS" w:cs="Calibri"/>
                <w:sz w:val="24"/>
                <w:szCs w:val="24"/>
              </w:rPr>
              <w:t xml:space="preserve"> </w:t>
            </w:r>
            <w:proofErr w:type="gramStart"/>
            <w:r w:rsidRPr="00C716AF">
              <w:rPr>
                <w:rFonts w:ascii="Trebuchet MS" w:hAnsi="Trebuchet MS" w:cs="Calibri"/>
                <w:sz w:val="24"/>
                <w:szCs w:val="24"/>
              </w:rPr>
              <w:t>The</w:t>
            </w:r>
            <w:proofErr w:type="gramEnd"/>
            <w:r w:rsidRPr="00C716AF">
              <w:rPr>
                <w:rFonts w:ascii="Trebuchet MS" w:hAnsi="Trebuchet MS" w:cs="Calibri"/>
                <w:sz w:val="24"/>
                <w:szCs w:val="24"/>
              </w:rPr>
              <w:t xml:space="preserve"> past continuous</w:t>
            </w:r>
          </w:p>
          <w:p w14:paraId="0C827E70" w14:textId="77777777" w:rsidR="00C716AF" w:rsidRPr="00C716AF" w:rsidRDefault="00C716AF" w:rsidP="00C716AF">
            <w:pPr>
              <w:pStyle w:val="ListParagraph"/>
              <w:numPr>
                <w:ilvl w:val="0"/>
                <w:numId w:val="14"/>
              </w:numPr>
              <w:rPr>
                <w:rFonts w:ascii="Trebuchet MS" w:hAnsi="Trebuchet MS" w:cs="Calibri"/>
                <w:sz w:val="24"/>
                <w:szCs w:val="24"/>
              </w:rPr>
            </w:pPr>
            <w:r w:rsidRPr="00C716AF">
              <w:rPr>
                <w:rFonts w:ascii="Trebuchet MS" w:hAnsi="Trebuchet MS" w:cs="Calibri"/>
                <w:sz w:val="24"/>
                <w:szCs w:val="24"/>
              </w:rPr>
              <w:t>Object pronouns</w:t>
            </w:r>
          </w:p>
          <w:p w14:paraId="031C5BC3" w14:textId="05393B0D" w:rsidR="00C716AF" w:rsidRPr="00C716AF" w:rsidRDefault="00C716AF" w:rsidP="00C716AF">
            <w:pPr>
              <w:spacing w:before="150"/>
              <w:rPr>
                <w:rFonts w:ascii="Trebuchet MS" w:eastAsia="Calibri" w:hAnsi="Trebuchet MS" w:cstheme="maj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1F8F4AF" w14:textId="77777777" w:rsidR="001108EA" w:rsidRPr="0005671F" w:rsidRDefault="0005671F" w:rsidP="0005671F">
            <w:pPr>
              <w:pStyle w:val="ListParagraph"/>
              <w:numPr>
                <w:ilvl w:val="0"/>
                <w:numId w:val="17"/>
              </w:numPr>
              <w:ind w:left="312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5671F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Writing</w:t>
            </w:r>
          </w:p>
          <w:p w14:paraId="76CFBF8B" w14:textId="77777777" w:rsidR="0005671F" w:rsidRPr="0005671F" w:rsidRDefault="0005671F" w:rsidP="0005671F">
            <w:pPr>
              <w:pStyle w:val="ListParagraph"/>
              <w:ind w:left="312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</w:tr>
      <w:tr w:rsidR="0042372C" w:rsidRPr="000F7E76" w14:paraId="75E9A32A" w14:textId="77777777" w:rsidTr="0005671F">
        <w:tc>
          <w:tcPr>
            <w:tcW w:w="1419" w:type="dxa"/>
          </w:tcPr>
          <w:p w14:paraId="23B97A6B" w14:textId="77777777" w:rsidR="0042372C" w:rsidRPr="000F7E76" w:rsidRDefault="0042372C" w:rsidP="0042372C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Autumn 2</w:t>
            </w:r>
          </w:p>
        </w:tc>
        <w:tc>
          <w:tcPr>
            <w:tcW w:w="2409" w:type="dxa"/>
          </w:tcPr>
          <w:p w14:paraId="1D9A19D0" w14:textId="13761387" w:rsidR="0042372C" w:rsidRPr="000F7E76" w:rsidRDefault="005B1C39" w:rsidP="0042372C">
            <w:pPr>
              <w:spacing w:before="120"/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 xml:space="preserve">Theme </w:t>
            </w:r>
            <w:r w:rsidR="00C716AF">
              <w:rPr>
                <w:rFonts w:ascii="Trebuchet MS" w:eastAsia="Calibri" w:hAnsi="Trebuchet MS" w:cstheme="majorHAnsi"/>
                <w:sz w:val="24"/>
                <w:szCs w:val="24"/>
              </w:rPr>
              <w:t>3</w:t>
            </w: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 xml:space="preserve">: </w:t>
            </w:r>
            <w:r w:rsidR="00C716AF">
              <w:rPr>
                <w:rFonts w:ascii="Trebuchet MS" w:eastAsia="Calibri" w:hAnsi="Trebuchet MS" w:cstheme="majorHAnsi"/>
                <w:sz w:val="24"/>
                <w:szCs w:val="24"/>
              </w:rPr>
              <w:t>The environment and where you live</w:t>
            </w:r>
          </w:p>
        </w:tc>
        <w:tc>
          <w:tcPr>
            <w:tcW w:w="4395" w:type="dxa"/>
          </w:tcPr>
          <w:p w14:paraId="3BDD0A38" w14:textId="39B8238F" w:rsidR="000F7E76" w:rsidRPr="000F7E76" w:rsidRDefault="000F7E76" w:rsidP="000F7E76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H</w:t>
            </w:r>
            <w:r w:rsidR="00C716AF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ouse and home</w:t>
            </w:r>
          </w:p>
          <w:p w14:paraId="0AF93F1B" w14:textId="77777777" w:rsidR="00A553C9" w:rsidRDefault="00C716AF" w:rsidP="00C716AF">
            <w:pPr>
              <w:numPr>
                <w:ilvl w:val="0"/>
                <w:numId w:val="6"/>
              </w:numPr>
              <w:ind w:left="402" w:hanging="357"/>
              <w:rPr>
                <w:rFonts w:ascii="Trebuchet MS" w:eastAsia="Calibri" w:hAnsi="Trebuchet MS" w:cstheme="majorHAnsi"/>
                <w:sz w:val="24"/>
                <w:szCs w:val="24"/>
              </w:rPr>
            </w:pPr>
            <w:r>
              <w:rPr>
                <w:rFonts w:ascii="Trebuchet MS" w:eastAsia="Calibri" w:hAnsi="Trebuchet MS" w:cstheme="majorHAnsi"/>
                <w:sz w:val="24"/>
                <w:szCs w:val="24"/>
              </w:rPr>
              <w:t>Describing your house</w:t>
            </w:r>
          </w:p>
          <w:p w14:paraId="72232D3F" w14:textId="77777777" w:rsidR="00C716AF" w:rsidRDefault="00C716AF" w:rsidP="00C716AF">
            <w:pPr>
              <w:numPr>
                <w:ilvl w:val="0"/>
                <w:numId w:val="6"/>
              </w:numPr>
              <w:ind w:left="402" w:hanging="357"/>
              <w:rPr>
                <w:rFonts w:ascii="Trebuchet MS" w:eastAsia="Calibri" w:hAnsi="Trebuchet MS" w:cstheme="majorHAnsi"/>
                <w:sz w:val="24"/>
                <w:szCs w:val="24"/>
              </w:rPr>
            </w:pPr>
            <w:r>
              <w:rPr>
                <w:rFonts w:ascii="Trebuchet MS" w:eastAsia="Calibri" w:hAnsi="Trebuchet MS" w:cstheme="majorHAnsi"/>
                <w:sz w:val="24"/>
                <w:szCs w:val="24"/>
              </w:rPr>
              <w:t>Describing the best and worst things about your house</w:t>
            </w:r>
          </w:p>
          <w:p w14:paraId="5B7F3977" w14:textId="1828454A" w:rsidR="00C716AF" w:rsidRPr="00C716AF" w:rsidRDefault="00C716AF" w:rsidP="00C716AF">
            <w:pPr>
              <w:numPr>
                <w:ilvl w:val="0"/>
                <w:numId w:val="6"/>
              </w:numPr>
              <w:ind w:left="402" w:hanging="357"/>
              <w:rPr>
                <w:rFonts w:ascii="Trebuchet MS" w:eastAsia="Calibri" w:hAnsi="Trebuchet MS" w:cstheme="majorHAnsi"/>
                <w:sz w:val="24"/>
                <w:szCs w:val="24"/>
              </w:rPr>
            </w:pPr>
            <w:r>
              <w:rPr>
                <w:rFonts w:ascii="Trebuchet MS" w:eastAsia="Calibri" w:hAnsi="Trebuchet MS" w:cstheme="majorHAnsi"/>
                <w:sz w:val="24"/>
                <w:szCs w:val="24"/>
              </w:rPr>
              <w:t>Describing your local area</w:t>
            </w:r>
          </w:p>
        </w:tc>
        <w:tc>
          <w:tcPr>
            <w:tcW w:w="3685" w:type="dxa"/>
          </w:tcPr>
          <w:p w14:paraId="57F7EC46" w14:textId="77777777" w:rsidR="0042372C" w:rsidRPr="00D360A1" w:rsidRDefault="00D360A1" w:rsidP="00D360A1">
            <w:pPr>
              <w:pStyle w:val="ListParagraph"/>
              <w:numPr>
                <w:ilvl w:val="0"/>
                <w:numId w:val="6"/>
              </w:numPr>
              <w:spacing w:before="120"/>
              <w:rPr>
                <w:rFonts w:ascii="Trebuchet MS" w:hAnsi="Trebuchet MS" w:cs="Calibri"/>
                <w:sz w:val="24"/>
                <w:szCs w:val="24"/>
              </w:rPr>
            </w:pPr>
            <w:r w:rsidRPr="00D360A1">
              <w:rPr>
                <w:rFonts w:ascii="Trebuchet MS" w:hAnsi="Trebuchet MS" w:cs="Calibri"/>
                <w:sz w:val="24"/>
                <w:szCs w:val="24"/>
              </w:rPr>
              <w:t>Revising adjectival agreement</w:t>
            </w:r>
          </w:p>
          <w:p w14:paraId="5A36993E" w14:textId="77777777" w:rsidR="00D360A1" w:rsidRPr="00D360A1" w:rsidRDefault="00D360A1" w:rsidP="00D360A1">
            <w:pPr>
              <w:pStyle w:val="NoSpacing"/>
              <w:numPr>
                <w:ilvl w:val="0"/>
                <w:numId w:val="6"/>
              </w:numPr>
              <w:spacing w:after="240"/>
              <w:rPr>
                <w:rFonts w:ascii="Trebuchet MS" w:hAnsi="Trebuchet MS" w:cs="Calibri"/>
              </w:rPr>
            </w:pPr>
            <w:r w:rsidRPr="00D360A1">
              <w:rPr>
                <w:rFonts w:ascii="Trebuchet MS" w:hAnsi="Trebuchet MS" w:cs="Calibri"/>
              </w:rPr>
              <w:t>Ad</w:t>
            </w:r>
            <w:r w:rsidRPr="00D360A1">
              <w:rPr>
                <w:rFonts w:ascii="Trebuchet MS" w:hAnsi="Trebuchet MS" w:cs="Calibri"/>
              </w:rPr>
              <w:t>v</w:t>
            </w:r>
            <w:r w:rsidRPr="00D360A1">
              <w:rPr>
                <w:rFonts w:ascii="Trebuchet MS" w:hAnsi="Trebuchet MS" w:cs="Calibri"/>
              </w:rPr>
              <w:t>erbs of place</w:t>
            </w:r>
          </w:p>
          <w:p w14:paraId="486A3CB5" w14:textId="3E9AF85B" w:rsidR="00D360A1" w:rsidRPr="00D360A1" w:rsidRDefault="00D360A1" w:rsidP="00D360A1">
            <w:pPr>
              <w:pStyle w:val="NoSpacing"/>
              <w:numPr>
                <w:ilvl w:val="0"/>
                <w:numId w:val="6"/>
              </w:numPr>
              <w:spacing w:after="240"/>
              <w:rPr>
                <w:rFonts w:ascii="Calibri" w:hAnsi="Calibri" w:cs="Calibri"/>
                <w:sz w:val="22"/>
                <w:szCs w:val="22"/>
              </w:rPr>
            </w:pPr>
            <w:r w:rsidRPr="00D360A1">
              <w:rPr>
                <w:rStyle w:val="normaltextrun"/>
                <w:rFonts w:ascii="Trebuchet MS" w:hAnsi="Trebuchet MS" w:cs="Calibri"/>
              </w:rPr>
              <w:t>Talking about the weathe</w:t>
            </w:r>
            <w:r w:rsidRPr="00D360A1">
              <w:rPr>
                <w:rFonts w:ascii="Trebuchet MS" w:hAnsi="Trebuchet MS" w:cs="Calibri"/>
              </w:rPr>
              <w:t>r</w:t>
            </w:r>
          </w:p>
        </w:tc>
        <w:tc>
          <w:tcPr>
            <w:tcW w:w="3402" w:type="dxa"/>
          </w:tcPr>
          <w:p w14:paraId="2EA7C97E" w14:textId="77777777" w:rsidR="0042372C" w:rsidRPr="0005671F" w:rsidRDefault="0005671F" w:rsidP="0005671F">
            <w:pPr>
              <w:pStyle w:val="ListParagraph"/>
              <w:numPr>
                <w:ilvl w:val="0"/>
                <w:numId w:val="17"/>
              </w:numPr>
              <w:ind w:left="312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5671F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Mock exams in Listening, Reading and Writing</w:t>
            </w:r>
          </w:p>
        </w:tc>
      </w:tr>
      <w:tr w:rsidR="0042372C" w:rsidRPr="000F7E76" w14:paraId="30D2495B" w14:textId="77777777" w:rsidTr="0005671F">
        <w:trPr>
          <w:trHeight w:val="590"/>
        </w:trPr>
        <w:tc>
          <w:tcPr>
            <w:tcW w:w="1419" w:type="dxa"/>
          </w:tcPr>
          <w:p w14:paraId="1F256B89" w14:textId="77777777" w:rsidR="0042372C" w:rsidRPr="000F7E76" w:rsidRDefault="0042372C" w:rsidP="0042372C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Spring</w:t>
            </w:r>
            <w:r w:rsidR="00B73CFC"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409" w:type="dxa"/>
          </w:tcPr>
          <w:p w14:paraId="799B222F" w14:textId="03DD8317" w:rsidR="0042372C" w:rsidRPr="000F7E76" w:rsidRDefault="000F7E76" w:rsidP="0042372C">
            <w:pPr>
              <w:spacing w:before="120"/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>Theme</w:t>
            </w:r>
            <w:r w:rsidR="00D360A1">
              <w:rPr>
                <w:rFonts w:ascii="Trebuchet MS" w:eastAsia="Calibri" w:hAnsi="Trebuchet MS" w:cstheme="majorHAnsi"/>
                <w:sz w:val="24"/>
                <w:szCs w:val="24"/>
              </w:rPr>
              <w:t xml:space="preserve"> 3</w:t>
            </w: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 xml:space="preserve">: </w:t>
            </w:r>
            <w:r w:rsidR="00D360A1">
              <w:rPr>
                <w:rFonts w:ascii="Trebuchet MS" w:eastAsia="Calibri" w:hAnsi="Trebuchet MS" w:cstheme="majorHAnsi"/>
                <w:sz w:val="24"/>
                <w:szCs w:val="24"/>
              </w:rPr>
              <w:t>The environment and where you live</w:t>
            </w:r>
          </w:p>
        </w:tc>
        <w:tc>
          <w:tcPr>
            <w:tcW w:w="4395" w:type="dxa"/>
          </w:tcPr>
          <w:p w14:paraId="4F7B66D9" w14:textId="77777777" w:rsidR="000F7E76" w:rsidRPr="000F7E76" w:rsidRDefault="000F7E76" w:rsidP="000F7E76">
            <w:pPr>
              <w:spacing w:before="150"/>
              <w:contextualSpacing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Environment/ social issues</w:t>
            </w:r>
          </w:p>
          <w:p w14:paraId="4C2583C0" w14:textId="77777777" w:rsidR="0042372C" w:rsidRPr="000F7E76" w:rsidRDefault="0042372C" w:rsidP="0042372C">
            <w:pPr>
              <w:numPr>
                <w:ilvl w:val="0"/>
                <w:numId w:val="11"/>
              </w:numPr>
              <w:spacing w:before="150"/>
              <w:ind w:left="434"/>
              <w:contextualSpacing/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 xml:space="preserve">Poverty/ homelessness </w:t>
            </w:r>
          </w:p>
          <w:p w14:paraId="563C2C53" w14:textId="77777777" w:rsidR="0042372C" w:rsidRPr="000F7E76" w:rsidRDefault="0042372C" w:rsidP="0042372C">
            <w:pPr>
              <w:numPr>
                <w:ilvl w:val="0"/>
                <w:numId w:val="11"/>
              </w:numPr>
              <w:spacing w:before="150"/>
              <w:ind w:left="434"/>
              <w:contextualSpacing/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>Global issues</w:t>
            </w:r>
          </w:p>
          <w:p w14:paraId="5D7D423E" w14:textId="77777777" w:rsidR="0042372C" w:rsidRPr="000F7E76" w:rsidRDefault="0042372C" w:rsidP="0042372C">
            <w:pPr>
              <w:numPr>
                <w:ilvl w:val="0"/>
                <w:numId w:val="11"/>
              </w:numPr>
              <w:spacing w:before="150"/>
              <w:ind w:left="434"/>
              <w:contextualSpacing/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>Global citizenship</w:t>
            </w:r>
          </w:p>
          <w:p w14:paraId="2963396A" w14:textId="77777777" w:rsidR="0042372C" w:rsidRPr="000F7E76" w:rsidRDefault="0042372C" w:rsidP="0042372C">
            <w:pPr>
              <w:numPr>
                <w:ilvl w:val="0"/>
                <w:numId w:val="11"/>
              </w:numPr>
              <w:spacing w:before="150"/>
              <w:ind w:left="434"/>
              <w:contextualSpacing/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>Charity/ voluntary work</w:t>
            </w:r>
          </w:p>
          <w:p w14:paraId="5E9E58C5" w14:textId="77777777" w:rsidR="0042372C" w:rsidRPr="000F7E76" w:rsidRDefault="0042372C" w:rsidP="0042372C">
            <w:pPr>
              <w:numPr>
                <w:ilvl w:val="0"/>
                <w:numId w:val="11"/>
              </w:numPr>
              <w:spacing w:before="150"/>
              <w:ind w:left="434"/>
              <w:contextualSpacing/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>Protecting the environment</w:t>
            </w:r>
          </w:p>
          <w:p w14:paraId="7BC05F6B" w14:textId="77777777" w:rsidR="0042372C" w:rsidRPr="000F7E76" w:rsidRDefault="0042372C" w:rsidP="0042372C">
            <w:pPr>
              <w:spacing w:before="120"/>
              <w:rPr>
                <w:rFonts w:ascii="Trebuchet MS" w:eastAsia="Calibri" w:hAnsi="Trebuchet MS" w:cstheme="majorHAns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62A2B0A" w14:textId="77777777" w:rsidR="00D360A1" w:rsidRPr="00D360A1" w:rsidRDefault="00D360A1" w:rsidP="00D360A1">
            <w:pPr>
              <w:pStyle w:val="NoSpacing"/>
              <w:numPr>
                <w:ilvl w:val="0"/>
                <w:numId w:val="20"/>
              </w:numPr>
              <w:spacing w:after="240"/>
              <w:rPr>
                <w:rFonts w:ascii="Trebuchet MS" w:hAnsi="Trebuchet MS" w:cs="Calibri"/>
              </w:rPr>
            </w:pPr>
            <w:r w:rsidRPr="00D360A1">
              <w:rPr>
                <w:rFonts w:ascii="Trebuchet MS" w:hAnsi="Trebuchet MS" w:cs="Calibri"/>
              </w:rPr>
              <w:t>The imperative</w:t>
            </w:r>
          </w:p>
          <w:p w14:paraId="20FA45C6" w14:textId="77777777" w:rsidR="0042372C" w:rsidRPr="00D360A1" w:rsidRDefault="00D360A1" w:rsidP="00D360A1">
            <w:pPr>
              <w:pStyle w:val="NoSpacing"/>
              <w:numPr>
                <w:ilvl w:val="0"/>
                <w:numId w:val="20"/>
              </w:numPr>
              <w:spacing w:after="240"/>
              <w:rPr>
                <w:rFonts w:ascii="Trebuchet MS" w:hAnsi="Trebuchet MS" w:cs="Calibri"/>
              </w:rPr>
            </w:pPr>
            <w:r w:rsidRPr="00D360A1">
              <w:rPr>
                <w:rFonts w:ascii="Trebuchet MS" w:hAnsi="Trebuchet MS" w:cs="Calibri"/>
              </w:rPr>
              <w:t xml:space="preserve">The </w:t>
            </w:r>
            <w:proofErr w:type="spellStart"/>
            <w:r w:rsidRPr="00D360A1">
              <w:rPr>
                <w:rFonts w:ascii="Trebuchet MS" w:hAnsi="Trebuchet MS" w:cs="Calibri"/>
              </w:rPr>
              <w:t>preterite</w:t>
            </w:r>
            <w:proofErr w:type="spellEnd"/>
            <w:r w:rsidRPr="00D360A1">
              <w:rPr>
                <w:rFonts w:ascii="Trebuchet MS" w:hAnsi="Trebuchet MS" w:cs="Calibri"/>
              </w:rPr>
              <w:t xml:space="preserve"> (1</w:t>
            </w:r>
            <w:r w:rsidRPr="00D360A1">
              <w:rPr>
                <w:rFonts w:ascii="Trebuchet MS" w:hAnsi="Trebuchet MS" w:cs="Calibri"/>
                <w:vertAlign w:val="superscript"/>
              </w:rPr>
              <w:t>st</w:t>
            </w:r>
            <w:r w:rsidRPr="00D360A1">
              <w:rPr>
                <w:rFonts w:ascii="Trebuchet MS" w:hAnsi="Trebuchet MS" w:cs="Calibri"/>
              </w:rPr>
              <w:t xml:space="preserve"> person singular)</w:t>
            </w:r>
          </w:p>
          <w:p w14:paraId="4557877A" w14:textId="3C537221" w:rsidR="00D360A1" w:rsidRPr="00D360A1" w:rsidRDefault="00D360A1" w:rsidP="00D360A1">
            <w:pPr>
              <w:pStyle w:val="NoSpacing"/>
              <w:numPr>
                <w:ilvl w:val="0"/>
                <w:numId w:val="20"/>
              </w:numPr>
              <w:spacing w:after="240"/>
              <w:rPr>
                <w:rFonts w:ascii="Calibri" w:hAnsi="Calibri" w:cs="Calibri"/>
                <w:sz w:val="22"/>
                <w:szCs w:val="22"/>
              </w:rPr>
            </w:pPr>
            <w:r w:rsidRPr="00D360A1">
              <w:rPr>
                <w:rFonts w:ascii="Trebuchet MS" w:hAnsi="Trebuchet MS" w:cs="Calibri"/>
              </w:rPr>
              <w:t>Revising adjectival agreement</w:t>
            </w:r>
          </w:p>
        </w:tc>
        <w:tc>
          <w:tcPr>
            <w:tcW w:w="3402" w:type="dxa"/>
          </w:tcPr>
          <w:p w14:paraId="49F5394C" w14:textId="77777777" w:rsidR="0042372C" w:rsidRDefault="0005671F" w:rsidP="0005671F">
            <w:pPr>
              <w:pStyle w:val="ListParagraph"/>
              <w:numPr>
                <w:ilvl w:val="0"/>
                <w:numId w:val="17"/>
              </w:numPr>
              <w:ind w:left="312"/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</w:pPr>
            <w:r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  <w:t>Mock Speaking</w:t>
            </w:r>
          </w:p>
          <w:p w14:paraId="5FA3FA9D" w14:textId="77777777" w:rsidR="0005671F" w:rsidRPr="0005671F" w:rsidRDefault="0005671F" w:rsidP="0005671F">
            <w:pPr>
              <w:pStyle w:val="ListParagraph"/>
              <w:ind w:left="312"/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</w:pPr>
            <w:r>
              <w:rPr>
                <w:rFonts w:ascii="Trebuchet MS" w:eastAsia="Calibri" w:hAnsi="Trebuchet MS" w:cstheme="majorHAnsi"/>
                <w:b/>
                <w:sz w:val="24"/>
                <w:szCs w:val="24"/>
                <w:lang w:val="en-GB"/>
              </w:rPr>
              <w:t xml:space="preserve">Writing </w:t>
            </w:r>
          </w:p>
        </w:tc>
      </w:tr>
      <w:tr w:rsidR="00C12463" w:rsidRPr="000F7E76" w14:paraId="1AA46C97" w14:textId="77777777" w:rsidTr="0005671F">
        <w:tc>
          <w:tcPr>
            <w:tcW w:w="1419" w:type="dxa"/>
          </w:tcPr>
          <w:p w14:paraId="0E54E641" w14:textId="77777777" w:rsidR="00C12463" w:rsidRPr="000F7E76" w:rsidRDefault="00C12463" w:rsidP="00C12463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Spring 2</w:t>
            </w:r>
          </w:p>
        </w:tc>
        <w:tc>
          <w:tcPr>
            <w:tcW w:w="2409" w:type="dxa"/>
          </w:tcPr>
          <w:p w14:paraId="6A11F5F2" w14:textId="305968E7" w:rsidR="00C12463" w:rsidRPr="000F7E76" w:rsidRDefault="00D360A1" w:rsidP="00C12463">
            <w:pPr>
              <w:rPr>
                <w:rFonts w:ascii="Trebuchet MS" w:eastAsia="Calibri" w:hAnsi="Trebuchet MS" w:cstheme="majorHAnsi"/>
                <w:sz w:val="24"/>
                <w:szCs w:val="24"/>
              </w:rPr>
            </w:pPr>
            <w:r>
              <w:rPr>
                <w:rFonts w:ascii="Trebuchet MS" w:eastAsia="Calibri" w:hAnsi="Trebuchet MS" w:cstheme="majorHAnsi"/>
                <w:sz w:val="24"/>
                <w:szCs w:val="24"/>
              </w:rPr>
              <w:t>Theme 1: Education and work</w:t>
            </w:r>
            <w:r w:rsidR="00C12463" w:rsidRPr="000F7E76">
              <w:rPr>
                <w:rFonts w:ascii="Trebuchet MS" w:eastAsia="Calibri" w:hAnsi="Trebuchet MS" w:cstheme="majorHAnsi"/>
                <w:sz w:val="24"/>
                <w:szCs w:val="24"/>
              </w:rPr>
              <w:t xml:space="preserve"> </w:t>
            </w:r>
          </w:p>
          <w:p w14:paraId="4E1536CE" w14:textId="77777777" w:rsidR="00C12463" w:rsidRPr="000F7E76" w:rsidRDefault="00C12463" w:rsidP="00C12463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1029CAC1" w14:textId="77777777" w:rsidR="00C12463" w:rsidRPr="000F7E76" w:rsidRDefault="00C12463" w:rsidP="00C12463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Career choices and ambitions</w:t>
            </w:r>
          </w:p>
          <w:p w14:paraId="2E53F66D" w14:textId="77777777" w:rsidR="00C12463" w:rsidRPr="000F7E76" w:rsidRDefault="00C12463" w:rsidP="00B61188">
            <w:pPr>
              <w:numPr>
                <w:ilvl w:val="0"/>
                <w:numId w:val="16"/>
              </w:numPr>
              <w:ind w:left="454"/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>Looking for &amp; applying for jobs</w:t>
            </w:r>
          </w:p>
          <w:p w14:paraId="5AC82CE6" w14:textId="77777777" w:rsidR="00C12463" w:rsidRDefault="00C12463" w:rsidP="000F7E76">
            <w:pPr>
              <w:numPr>
                <w:ilvl w:val="0"/>
                <w:numId w:val="16"/>
              </w:numPr>
              <w:ind w:left="454"/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>Ideal job</w:t>
            </w:r>
          </w:p>
          <w:p w14:paraId="662182CB" w14:textId="4A7E3A20" w:rsidR="00D360A1" w:rsidRPr="000F7E76" w:rsidRDefault="00D360A1" w:rsidP="000F7E76">
            <w:pPr>
              <w:numPr>
                <w:ilvl w:val="0"/>
                <w:numId w:val="16"/>
              </w:numPr>
              <w:ind w:left="454"/>
              <w:rPr>
                <w:rFonts w:ascii="Trebuchet MS" w:eastAsia="Calibri" w:hAnsi="Trebuchet MS" w:cstheme="majorHAnsi"/>
                <w:sz w:val="24"/>
                <w:szCs w:val="24"/>
              </w:rPr>
            </w:pPr>
            <w:r>
              <w:rPr>
                <w:rFonts w:ascii="Trebuchet MS" w:eastAsia="Calibri" w:hAnsi="Trebuchet MS" w:cstheme="majorHAnsi"/>
                <w:sz w:val="24"/>
                <w:szCs w:val="24"/>
              </w:rPr>
              <w:lastRenderedPageBreak/>
              <w:t>What a good job would look like</w:t>
            </w:r>
          </w:p>
        </w:tc>
        <w:tc>
          <w:tcPr>
            <w:tcW w:w="3685" w:type="dxa"/>
          </w:tcPr>
          <w:p w14:paraId="4555A8B2" w14:textId="77777777" w:rsidR="00D360A1" w:rsidRPr="00D360A1" w:rsidRDefault="00D360A1" w:rsidP="00D360A1">
            <w:pPr>
              <w:pStyle w:val="NoSpacing"/>
              <w:numPr>
                <w:ilvl w:val="0"/>
                <w:numId w:val="16"/>
              </w:numPr>
              <w:spacing w:after="240"/>
              <w:rPr>
                <w:rFonts w:ascii="Trebuchet MS" w:hAnsi="Trebuchet MS" w:cs="Calibri"/>
              </w:rPr>
            </w:pPr>
            <w:r w:rsidRPr="00D360A1">
              <w:rPr>
                <w:rFonts w:ascii="Trebuchet MS" w:hAnsi="Trebuchet MS" w:cs="Calibri"/>
              </w:rPr>
              <w:lastRenderedPageBreak/>
              <w:t>Uses of the infinitive</w:t>
            </w:r>
          </w:p>
          <w:p w14:paraId="77B108F9" w14:textId="0235910E" w:rsidR="00C12463" w:rsidRPr="00D360A1" w:rsidRDefault="00D360A1" w:rsidP="00D360A1">
            <w:pPr>
              <w:pStyle w:val="ListParagraph"/>
              <w:numPr>
                <w:ilvl w:val="0"/>
                <w:numId w:val="16"/>
              </w:numPr>
              <w:spacing w:before="150"/>
              <w:rPr>
                <w:rFonts w:ascii="Trebuchet MS" w:eastAsia="Calibri" w:hAnsi="Trebuchet MS" w:cstheme="majorHAnsi"/>
                <w:i/>
                <w:sz w:val="24"/>
                <w:szCs w:val="24"/>
              </w:rPr>
            </w:pPr>
            <w:r w:rsidRPr="00D360A1">
              <w:rPr>
                <w:rFonts w:ascii="Trebuchet MS" w:hAnsi="Trebuchet MS" w:cs="Calibri"/>
                <w:i/>
                <w:iCs/>
                <w:sz w:val="24"/>
                <w:szCs w:val="24"/>
              </w:rPr>
              <w:t>Lo</w:t>
            </w:r>
            <w:r w:rsidRPr="00D360A1">
              <w:rPr>
                <w:rFonts w:ascii="Trebuchet MS" w:hAnsi="Trebuchet MS" w:cs="Calibri"/>
                <w:sz w:val="24"/>
                <w:szCs w:val="24"/>
              </w:rPr>
              <w:t xml:space="preserve"> + adjective</w:t>
            </w:r>
          </w:p>
        </w:tc>
        <w:tc>
          <w:tcPr>
            <w:tcW w:w="3402" w:type="dxa"/>
          </w:tcPr>
          <w:p w14:paraId="5DB24240" w14:textId="77777777" w:rsidR="00C12463" w:rsidRPr="0005671F" w:rsidRDefault="0005671F" w:rsidP="0005671F">
            <w:pPr>
              <w:pStyle w:val="ListParagraph"/>
              <w:numPr>
                <w:ilvl w:val="0"/>
                <w:numId w:val="17"/>
              </w:numPr>
              <w:ind w:left="312"/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5671F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Listening</w:t>
            </w:r>
          </w:p>
        </w:tc>
      </w:tr>
      <w:tr w:rsidR="00C12463" w:rsidRPr="000F7E76" w14:paraId="71763094" w14:textId="77777777" w:rsidTr="0005671F">
        <w:tc>
          <w:tcPr>
            <w:tcW w:w="1419" w:type="dxa"/>
          </w:tcPr>
          <w:p w14:paraId="30E6A071" w14:textId="77777777" w:rsidR="00C12463" w:rsidRPr="000F7E76" w:rsidRDefault="00C12463" w:rsidP="00956C6B">
            <w:pPr>
              <w:rPr>
                <w:rFonts w:ascii="Trebuchet MS" w:eastAsia="Calibri" w:hAnsi="Trebuchet MS" w:cstheme="majorHAnsi"/>
                <w:b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b/>
                <w:sz w:val="24"/>
                <w:szCs w:val="24"/>
              </w:rPr>
              <w:t xml:space="preserve">Summer </w:t>
            </w:r>
          </w:p>
        </w:tc>
        <w:tc>
          <w:tcPr>
            <w:tcW w:w="2409" w:type="dxa"/>
          </w:tcPr>
          <w:p w14:paraId="1AA5E2C0" w14:textId="77777777" w:rsidR="00C12463" w:rsidRPr="000F7E76" w:rsidRDefault="00C12463" w:rsidP="00C12463">
            <w:pPr>
              <w:rPr>
                <w:rFonts w:ascii="Trebuchet MS" w:eastAsia="Calibri" w:hAnsi="Trebuchet MS" w:cstheme="maj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68F88F1A" w14:textId="77777777" w:rsidR="00C12463" w:rsidRPr="000F7E76" w:rsidRDefault="00C12463" w:rsidP="0039138B">
            <w:pPr>
              <w:rPr>
                <w:rFonts w:ascii="Trebuchet MS" w:eastAsia="Calibri" w:hAnsi="Trebuchet MS" w:cstheme="majorHAnsi"/>
                <w:sz w:val="24"/>
                <w:szCs w:val="24"/>
              </w:rPr>
            </w:pP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 xml:space="preserve">Revision and preparation for </w:t>
            </w:r>
            <w:r w:rsidR="0005671F">
              <w:rPr>
                <w:rFonts w:ascii="Trebuchet MS" w:eastAsia="Calibri" w:hAnsi="Trebuchet MS" w:cstheme="majorHAnsi"/>
                <w:sz w:val="24"/>
                <w:szCs w:val="24"/>
              </w:rPr>
              <w:t xml:space="preserve">GCSE </w:t>
            </w:r>
            <w:r w:rsidRPr="000F7E76">
              <w:rPr>
                <w:rFonts w:ascii="Trebuchet MS" w:eastAsia="Calibri" w:hAnsi="Trebuchet MS" w:cstheme="majorHAnsi"/>
                <w:sz w:val="24"/>
                <w:szCs w:val="24"/>
              </w:rPr>
              <w:t>exams</w:t>
            </w:r>
          </w:p>
        </w:tc>
        <w:tc>
          <w:tcPr>
            <w:tcW w:w="3685" w:type="dxa"/>
          </w:tcPr>
          <w:p w14:paraId="2296D0DB" w14:textId="77777777" w:rsidR="00C12463" w:rsidRPr="000F7E76" w:rsidRDefault="00C12463" w:rsidP="0055539C">
            <w:pPr>
              <w:spacing w:before="150"/>
              <w:contextualSpacing/>
              <w:rPr>
                <w:rFonts w:ascii="Trebuchet MS" w:eastAsia="Calibri" w:hAnsi="Trebuchet MS" w:cstheme="maj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D7376E" w14:textId="77777777" w:rsidR="00C12463" w:rsidRPr="000F7E76" w:rsidRDefault="0005671F" w:rsidP="00C12463">
            <w:pPr>
              <w:rPr>
                <w:rFonts w:ascii="Trebuchet MS" w:eastAsia="Calibri" w:hAnsi="Trebuchet MS" w:cstheme="majorHAnsi"/>
                <w:sz w:val="24"/>
                <w:szCs w:val="24"/>
              </w:rPr>
            </w:pPr>
            <w:r>
              <w:rPr>
                <w:rFonts w:ascii="Trebuchet MS" w:eastAsia="Calibri" w:hAnsi="Trebuchet MS" w:cstheme="majorHAnsi"/>
                <w:b/>
                <w:sz w:val="24"/>
                <w:szCs w:val="24"/>
              </w:rPr>
              <w:t xml:space="preserve">GCSE exams. </w:t>
            </w:r>
            <w:r w:rsidRPr="0005671F">
              <w:rPr>
                <w:rFonts w:ascii="Trebuchet MS" w:eastAsia="Calibri" w:hAnsi="Trebuchet MS" w:cstheme="majorHAnsi"/>
                <w:b/>
                <w:sz w:val="24"/>
                <w:szCs w:val="24"/>
              </w:rPr>
              <w:t>Speaking exams</w:t>
            </w:r>
            <w:r>
              <w:rPr>
                <w:rFonts w:ascii="Trebuchet MS" w:eastAsia="Calibri" w:hAnsi="Trebuchet MS" w:cstheme="majorHAnsi"/>
                <w:sz w:val="24"/>
                <w:szCs w:val="24"/>
              </w:rPr>
              <w:t xml:space="preserve"> start straight after the Easter break</w:t>
            </w:r>
          </w:p>
        </w:tc>
      </w:tr>
    </w:tbl>
    <w:p w14:paraId="5E3291C1" w14:textId="77777777" w:rsidR="006F5578" w:rsidRPr="000F7E76" w:rsidRDefault="006F5578" w:rsidP="0005671F">
      <w:pPr>
        <w:rPr>
          <w:rFonts w:ascii="Trebuchet MS" w:hAnsi="Trebuchet MS" w:cstheme="majorHAnsi"/>
          <w:sz w:val="24"/>
          <w:szCs w:val="24"/>
        </w:rPr>
      </w:pPr>
    </w:p>
    <w:sectPr w:rsidR="006F5578" w:rsidRPr="000F7E76" w:rsidSect="007D6A0F">
      <w:pgSz w:w="15840" w:h="12240" w:orient="landscape"/>
      <w:pgMar w:top="284" w:right="720" w:bottom="49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C1B3C"/>
    <w:multiLevelType w:val="multilevel"/>
    <w:tmpl w:val="04489DE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19952B5D"/>
    <w:multiLevelType w:val="multilevel"/>
    <w:tmpl w:val="A2A2C0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AB28AD"/>
    <w:multiLevelType w:val="multilevel"/>
    <w:tmpl w:val="6600A2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DB0717"/>
    <w:multiLevelType w:val="multilevel"/>
    <w:tmpl w:val="3FCE2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B3300ED"/>
    <w:multiLevelType w:val="hybridMultilevel"/>
    <w:tmpl w:val="63567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509E"/>
    <w:multiLevelType w:val="hybridMultilevel"/>
    <w:tmpl w:val="0B7C1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91C08"/>
    <w:multiLevelType w:val="multilevel"/>
    <w:tmpl w:val="064ABD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6BC5252"/>
    <w:multiLevelType w:val="multilevel"/>
    <w:tmpl w:val="D80869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9B314B3"/>
    <w:multiLevelType w:val="multilevel"/>
    <w:tmpl w:val="B066CF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B3E3C27"/>
    <w:multiLevelType w:val="multilevel"/>
    <w:tmpl w:val="D28C00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D4518AD"/>
    <w:multiLevelType w:val="multilevel"/>
    <w:tmpl w:val="97B447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3B6378B"/>
    <w:multiLevelType w:val="multilevel"/>
    <w:tmpl w:val="97B447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4505003"/>
    <w:multiLevelType w:val="hybridMultilevel"/>
    <w:tmpl w:val="CCE05D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86933"/>
    <w:multiLevelType w:val="hybridMultilevel"/>
    <w:tmpl w:val="FB78C6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36AF3"/>
    <w:multiLevelType w:val="multilevel"/>
    <w:tmpl w:val="96B4F9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EB5059B"/>
    <w:multiLevelType w:val="multilevel"/>
    <w:tmpl w:val="7AFECF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596698E"/>
    <w:multiLevelType w:val="multilevel"/>
    <w:tmpl w:val="6D722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36C3A13"/>
    <w:multiLevelType w:val="multilevel"/>
    <w:tmpl w:val="4866C6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9E7602A"/>
    <w:multiLevelType w:val="multilevel"/>
    <w:tmpl w:val="6600A2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EC75FE1"/>
    <w:multiLevelType w:val="multilevel"/>
    <w:tmpl w:val="EBCC8E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21925424">
    <w:abstractNumId w:val="15"/>
  </w:num>
  <w:num w:numId="2" w16cid:durableId="1942951499">
    <w:abstractNumId w:val="19"/>
  </w:num>
  <w:num w:numId="3" w16cid:durableId="2047219772">
    <w:abstractNumId w:val="9"/>
  </w:num>
  <w:num w:numId="4" w16cid:durableId="1185173838">
    <w:abstractNumId w:val="6"/>
  </w:num>
  <w:num w:numId="5" w16cid:durableId="1914271636">
    <w:abstractNumId w:val="14"/>
  </w:num>
  <w:num w:numId="6" w16cid:durableId="954600641">
    <w:abstractNumId w:val="10"/>
  </w:num>
  <w:num w:numId="7" w16cid:durableId="1634485519">
    <w:abstractNumId w:val="16"/>
  </w:num>
  <w:num w:numId="8" w16cid:durableId="1441679335">
    <w:abstractNumId w:val="17"/>
  </w:num>
  <w:num w:numId="9" w16cid:durableId="1492409710">
    <w:abstractNumId w:val="8"/>
  </w:num>
  <w:num w:numId="10" w16cid:durableId="1247034313">
    <w:abstractNumId w:val="4"/>
  </w:num>
  <w:num w:numId="11" w16cid:durableId="1788622296">
    <w:abstractNumId w:val="1"/>
  </w:num>
  <w:num w:numId="12" w16cid:durableId="1666543529">
    <w:abstractNumId w:val="3"/>
  </w:num>
  <w:num w:numId="13" w16cid:durableId="466511265">
    <w:abstractNumId w:val="0"/>
  </w:num>
  <w:num w:numId="14" w16cid:durableId="1234395736">
    <w:abstractNumId w:val="2"/>
  </w:num>
  <w:num w:numId="15" w16cid:durableId="2083595337">
    <w:abstractNumId w:val="5"/>
  </w:num>
  <w:num w:numId="16" w16cid:durableId="1480923452">
    <w:abstractNumId w:val="7"/>
  </w:num>
  <w:num w:numId="17" w16cid:durableId="371809368">
    <w:abstractNumId w:val="13"/>
  </w:num>
  <w:num w:numId="18" w16cid:durableId="1236471285">
    <w:abstractNumId w:val="12"/>
  </w:num>
  <w:num w:numId="19" w16cid:durableId="894968049">
    <w:abstractNumId w:val="18"/>
  </w:num>
  <w:num w:numId="20" w16cid:durableId="14339369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815"/>
    <w:rsid w:val="000107E9"/>
    <w:rsid w:val="0002507A"/>
    <w:rsid w:val="000410CC"/>
    <w:rsid w:val="0005671F"/>
    <w:rsid w:val="000C0B21"/>
    <w:rsid w:val="000C2AA7"/>
    <w:rsid w:val="000F7E76"/>
    <w:rsid w:val="001108EA"/>
    <w:rsid w:val="0012625C"/>
    <w:rsid w:val="001D40B9"/>
    <w:rsid w:val="001E311E"/>
    <w:rsid w:val="001E609E"/>
    <w:rsid w:val="001F3791"/>
    <w:rsid w:val="00265F41"/>
    <w:rsid w:val="002F2C69"/>
    <w:rsid w:val="00325368"/>
    <w:rsid w:val="00346A92"/>
    <w:rsid w:val="0039138B"/>
    <w:rsid w:val="003D5ADD"/>
    <w:rsid w:val="003E3669"/>
    <w:rsid w:val="0042372C"/>
    <w:rsid w:val="00424E74"/>
    <w:rsid w:val="00466983"/>
    <w:rsid w:val="0048602B"/>
    <w:rsid w:val="00487D42"/>
    <w:rsid w:val="004B1B1E"/>
    <w:rsid w:val="004C1240"/>
    <w:rsid w:val="004D0C9F"/>
    <w:rsid w:val="0055268A"/>
    <w:rsid w:val="0055539C"/>
    <w:rsid w:val="0057727E"/>
    <w:rsid w:val="005B1C39"/>
    <w:rsid w:val="00612340"/>
    <w:rsid w:val="00645414"/>
    <w:rsid w:val="006C4162"/>
    <w:rsid w:val="006F5578"/>
    <w:rsid w:val="00736E94"/>
    <w:rsid w:val="00795004"/>
    <w:rsid w:val="007A1047"/>
    <w:rsid w:val="007A2BE0"/>
    <w:rsid w:val="007A5C67"/>
    <w:rsid w:val="007D3643"/>
    <w:rsid w:val="007D6A0F"/>
    <w:rsid w:val="0080253C"/>
    <w:rsid w:val="00802D0D"/>
    <w:rsid w:val="00811BFE"/>
    <w:rsid w:val="00847200"/>
    <w:rsid w:val="00865136"/>
    <w:rsid w:val="00867E84"/>
    <w:rsid w:val="00940150"/>
    <w:rsid w:val="00956C6B"/>
    <w:rsid w:val="00993FD1"/>
    <w:rsid w:val="009C4432"/>
    <w:rsid w:val="00A553C9"/>
    <w:rsid w:val="00B242BA"/>
    <w:rsid w:val="00B61188"/>
    <w:rsid w:val="00B73CFC"/>
    <w:rsid w:val="00B9084A"/>
    <w:rsid w:val="00BA658F"/>
    <w:rsid w:val="00BC5D04"/>
    <w:rsid w:val="00BF35D7"/>
    <w:rsid w:val="00C11D1A"/>
    <w:rsid w:val="00C12463"/>
    <w:rsid w:val="00C6461A"/>
    <w:rsid w:val="00C716AF"/>
    <w:rsid w:val="00C87946"/>
    <w:rsid w:val="00CB4815"/>
    <w:rsid w:val="00D30FAA"/>
    <w:rsid w:val="00D360A1"/>
    <w:rsid w:val="00D53D9D"/>
    <w:rsid w:val="00E56897"/>
    <w:rsid w:val="00E93CAE"/>
    <w:rsid w:val="00EC00E6"/>
    <w:rsid w:val="00ED7CFD"/>
    <w:rsid w:val="00EE2D82"/>
    <w:rsid w:val="00FF4ABA"/>
    <w:rsid w:val="00F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CED06"/>
  <w15:docId w15:val="{1E914D78-F148-4FED-8962-2AD900A2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C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C9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8602B"/>
    <w:pPr>
      <w:ind w:left="720"/>
      <w:contextualSpacing/>
    </w:pPr>
  </w:style>
  <w:style w:type="paragraph" w:styleId="NoSpacing">
    <w:name w:val="No Spacing"/>
    <w:uiPriority w:val="1"/>
    <w:qFormat/>
    <w:rsid w:val="00D360A1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GB" w:eastAsia="en-US"/>
    </w:rPr>
  </w:style>
  <w:style w:type="character" w:customStyle="1" w:styleId="normaltextrun">
    <w:name w:val="normaltextrun"/>
    <w:basedOn w:val="DefaultParagraphFont"/>
    <w:rsid w:val="00D3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1410</Characters>
  <Application>Microsoft Office Word</Application>
  <DocSecurity>0</DocSecurity>
  <Lines>94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 M Sherman</dc:creator>
  <cp:lastModifiedBy>Mrs L Garcia-Green</cp:lastModifiedBy>
  <cp:revision>2</cp:revision>
  <cp:lastPrinted>2019-07-03T09:25:00Z</cp:lastPrinted>
  <dcterms:created xsi:type="dcterms:W3CDTF">2025-11-11T10:38:00Z</dcterms:created>
  <dcterms:modified xsi:type="dcterms:W3CDTF">2025-11-11T10:38:00Z</dcterms:modified>
</cp:coreProperties>
</file>