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1BF" w:rsidRPr="008D16D1" w:rsidRDefault="00453DC0">
      <w:pPr>
        <w:rPr>
          <w:rFonts w:ascii="Kristen ITC" w:hAnsi="Kristen ITC"/>
          <w:b/>
          <w:sz w:val="24"/>
        </w:rPr>
      </w:pPr>
      <w:bookmarkStart w:id="0" w:name="_GoBack"/>
      <w:bookmarkEnd w:id="0"/>
      <w:r w:rsidRPr="008D16D1">
        <w:rPr>
          <w:rFonts w:ascii="Kristen ITC" w:hAnsi="Kristen ITC"/>
          <w:b/>
          <w:sz w:val="24"/>
        </w:rPr>
        <w:t>Christianity: Beliefs and Teachings</w:t>
      </w:r>
    </w:p>
    <w:p w:rsidR="00453DC0" w:rsidRPr="002C2900" w:rsidRDefault="00453DC0">
      <w:pPr>
        <w:rPr>
          <w:rFonts w:ascii="Kristen ITC" w:hAnsi="Kristen ITC"/>
          <w:b/>
        </w:rPr>
      </w:pPr>
      <w:r w:rsidRPr="002C2900">
        <w:rPr>
          <w:rFonts w:ascii="Kristen ITC" w:hAnsi="Kristen ITC"/>
          <w:b/>
        </w:rPr>
        <w:t>The Nature of God</w:t>
      </w:r>
    </w:p>
    <w:p w:rsidR="00453DC0" w:rsidRDefault="00453DC0" w:rsidP="00453DC0">
      <w:pPr>
        <w:pStyle w:val="ListParagraph"/>
        <w:numPr>
          <w:ilvl w:val="0"/>
          <w:numId w:val="1"/>
        </w:numPr>
        <w:rPr>
          <w:rFonts w:ascii="Kristen ITC" w:hAnsi="Kristen ITC"/>
        </w:rPr>
      </w:pPr>
      <w:r>
        <w:rPr>
          <w:rFonts w:ascii="Kristen ITC" w:hAnsi="Kristen ITC"/>
        </w:rPr>
        <w:t xml:space="preserve">Despite different Christians (xns) have some differences in their beliefs, worship and practices their belief in ONE God (monotheism) is universal.  </w:t>
      </w:r>
      <w:r>
        <w:rPr>
          <w:rFonts w:ascii="Kristen ITC" w:hAnsi="Kristen ITC"/>
          <w:i/>
        </w:rPr>
        <w:t>The Creed says: ‘We believe in One God.’</w:t>
      </w:r>
    </w:p>
    <w:p w:rsidR="00453DC0" w:rsidRDefault="00453DC0" w:rsidP="00453DC0">
      <w:pPr>
        <w:pStyle w:val="ListParagraph"/>
        <w:numPr>
          <w:ilvl w:val="0"/>
          <w:numId w:val="1"/>
        </w:numPr>
        <w:rPr>
          <w:rFonts w:ascii="Kristen ITC" w:hAnsi="Kristen ITC"/>
        </w:rPr>
      </w:pPr>
      <w:r>
        <w:rPr>
          <w:rFonts w:ascii="Kristen ITC" w:hAnsi="Kristen ITC"/>
        </w:rPr>
        <w:t xml:space="preserve">They believe that in some way God is creator and sustainer of the Universe.  </w:t>
      </w:r>
    </w:p>
    <w:p w:rsidR="00453DC0" w:rsidRDefault="00453DC0" w:rsidP="00453DC0">
      <w:pPr>
        <w:pStyle w:val="ListParagraph"/>
        <w:numPr>
          <w:ilvl w:val="0"/>
          <w:numId w:val="1"/>
        </w:numPr>
        <w:rPr>
          <w:rFonts w:ascii="Kristen ITC" w:hAnsi="Kristen ITC"/>
        </w:rPr>
      </w:pPr>
      <w:r>
        <w:rPr>
          <w:rFonts w:ascii="Kristen ITC" w:hAnsi="Kristen ITC"/>
        </w:rPr>
        <w:t xml:space="preserve">Xns believe that God is a personal God who cares and wants a relationship with humans.  </w:t>
      </w:r>
    </w:p>
    <w:p w:rsidR="00453DC0" w:rsidRDefault="00453DC0" w:rsidP="00453DC0">
      <w:pPr>
        <w:pStyle w:val="ListParagraph"/>
        <w:numPr>
          <w:ilvl w:val="0"/>
          <w:numId w:val="1"/>
        </w:numPr>
        <w:rPr>
          <w:rFonts w:ascii="Kristen ITC" w:hAnsi="Kristen ITC"/>
        </w:rPr>
      </w:pPr>
      <w:r>
        <w:rPr>
          <w:rFonts w:ascii="Kristen ITC" w:hAnsi="Kristen ITC"/>
        </w:rPr>
        <w:t>Many xns use terms like: Father, Shepherd and King to help to explain what is like, but they don’t think God is a man.</w:t>
      </w:r>
    </w:p>
    <w:p w:rsidR="00453DC0" w:rsidRDefault="00453DC0" w:rsidP="00453DC0">
      <w:pPr>
        <w:pStyle w:val="ListParagraph"/>
        <w:numPr>
          <w:ilvl w:val="0"/>
          <w:numId w:val="1"/>
        </w:numPr>
        <w:rPr>
          <w:rFonts w:ascii="Kristen ITC" w:hAnsi="Kristen ITC"/>
        </w:rPr>
      </w:pPr>
      <w:r>
        <w:rPr>
          <w:rFonts w:ascii="Kristen ITC" w:hAnsi="Kristen ITC"/>
        </w:rPr>
        <w:t>Attributes:</w:t>
      </w:r>
    </w:p>
    <w:tbl>
      <w:tblPr>
        <w:tblStyle w:val="TableGrid"/>
        <w:tblW w:w="10774" w:type="dxa"/>
        <w:tblInd w:w="-601" w:type="dxa"/>
        <w:tblLook w:val="04A0" w:firstRow="1" w:lastRow="0" w:firstColumn="1" w:lastColumn="0" w:noHBand="0" w:noVBand="1"/>
      </w:tblPr>
      <w:tblGrid>
        <w:gridCol w:w="1450"/>
        <w:gridCol w:w="9324"/>
      </w:tblGrid>
      <w:tr w:rsidR="00453DC0" w:rsidTr="008304B9">
        <w:tc>
          <w:tcPr>
            <w:tcW w:w="1450" w:type="dxa"/>
          </w:tcPr>
          <w:p w:rsidR="00453DC0" w:rsidRDefault="00453DC0" w:rsidP="00453DC0">
            <w:pPr>
              <w:pStyle w:val="ListParagraph"/>
              <w:ind w:left="0"/>
              <w:rPr>
                <w:rFonts w:ascii="Kristen ITC" w:hAnsi="Kristen ITC"/>
              </w:rPr>
            </w:pPr>
            <w:r>
              <w:rPr>
                <w:rFonts w:ascii="Kristen ITC" w:hAnsi="Kristen ITC"/>
              </w:rPr>
              <w:t>God as omnipotent</w:t>
            </w:r>
          </w:p>
        </w:tc>
        <w:tc>
          <w:tcPr>
            <w:tcW w:w="9324" w:type="dxa"/>
          </w:tcPr>
          <w:p w:rsidR="00453DC0" w:rsidRDefault="00453DC0" w:rsidP="00453DC0">
            <w:pPr>
              <w:pStyle w:val="ListParagraph"/>
              <w:ind w:left="0"/>
              <w:rPr>
                <w:rFonts w:ascii="Kristen ITC" w:hAnsi="Kristen ITC"/>
              </w:rPr>
            </w:pPr>
            <w:r>
              <w:rPr>
                <w:rFonts w:ascii="Kristen ITC" w:hAnsi="Kristen ITC"/>
              </w:rPr>
              <w:t xml:space="preserve">God is believed to be a ‘supreme being’ who is all-powerful and has ultimate authority.  Examples of God’s power include creating the Universe as well as performing Miracles.  </w:t>
            </w:r>
          </w:p>
          <w:p w:rsidR="00453DC0" w:rsidRDefault="00453DC0" w:rsidP="00453DC0">
            <w:pPr>
              <w:pStyle w:val="ListParagraph"/>
              <w:ind w:left="0"/>
              <w:rPr>
                <w:rFonts w:ascii="Kristen ITC" w:hAnsi="Kristen ITC"/>
              </w:rPr>
            </w:pPr>
            <w:r>
              <w:rPr>
                <w:rFonts w:ascii="Kristen ITC" w:hAnsi="Kristen ITC"/>
              </w:rPr>
              <w:t>God’s power is not only understood as strength and physical power but power over evil and sin – the power to forgive sins.</w:t>
            </w:r>
          </w:p>
        </w:tc>
      </w:tr>
      <w:tr w:rsidR="00453DC0" w:rsidTr="008304B9">
        <w:tc>
          <w:tcPr>
            <w:tcW w:w="1450" w:type="dxa"/>
          </w:tcPr>
          <w:p w:rsidR="00453DC0" w:rsidRDefault="00453DC0" w:rsidP="00453DC0">
            <w:pPr>
              <w:pStyle w:val="ListParagraph"/>
              <w:ind w:left="0"/>
              <w:rPr>
                <w:rFonts w:ascii="Kristen ITC" w:hAnsi="Kristen ITC"/>
              </w:rPr>
            </w:pPr>
            <w:r>
              <w:rPr>
                <w:rFonts w:ascii="Kristen ITC" w:hAnsi="Kristen ITC"/>
              </w:rPr>
              <w:t>God as all-loving</w:t>
            </w:r>
          </w:p>
        </w:tc>
        <w:tc>
          <w:tcPr>
            <w:tcW w:w="9324" w:type="dxa"/>
          </w:tcPr>
          <w:p w:rsidR="00453DC0" w:rsidRDefault="00453DC0" w:rsidP="00453DC0">
            <w:pPr>
              <w:pStyle w:val="ListParagraph"/>
              <w:ind w:left="0"/>
              <w:rPr>
                <w:rFonts w:ascii="Kristen ITC" w:hAnsi="Kristen ITC"/>
              </w:rPr>
            </w:pPr>
            <w:r>
              <w:rPr>
                <w:rFonts w:ascii="Kristen ITC" w:hAnsi="Kristen ITC"/>
              </w:rPr>
              <w:t>This is an essential aspect of God’s nature in xnity – that God is all loving and wants to have a loving relationship with humans.  T</w:t>
            </w:r>
            <w:r w:rsidR="00FA1F2E">
              <w:rPr>
                <w:rFonts w:ascii="Kristen ITC" w:hAnsi="Kristen ITC"/>
              </w:rPr>
              <w:t>he pinnacle</w:t>
            </w:r>
            <w:r>
              <w:rPr>
                <w:rFonts w:ascii="Kristen ITC" w:hAnsi="Kristen ITC"/>
              </w:rPr>
              <w:t xml:space="preserve"> of this is God sending C</w:t>
            </w:r>
            <w:r w:rsidR="002C2900">
              <w:rPr>
                <w:rFonts w:ascii="Kristen ITC" w:hAnsi="Kristen ITC"/>
              </w:rPr>
              <w:t>hrist:</w:t>
            </w:r>
          </w:p>
          <w:p w:rsidR="002C2900" w:rsidRDefault="002C2900" w:rsidP="00453DC0">
            <w:pPr>
              <w:pStyle w:val="ListParagraph"/>
              <w:ind w:left="0"/>
              <w:rPr>
                <w:rFonts w:ascii="Kristen ITC" w:hAnsi="Kristen ITC"/>
              </w:rPr>
            </w:pPr>
            <w:r>
              <w:rPr>
                <w:rFonts w:ascii="Kristen ITC" w:hAnsi="Kristen ITC"/>
                <w:i/>
              </w:rPr>
              <w:t xml:space="preserve">“For God so loved the World that he gave his only son, that whoever believed in him shall not perish but have everlasting life.”   </w:t>
            </w:r>
            <w:r>
              <w:rPr>
                <w:rFonts w:ascii="Kristen ITC" w:hAnsi="Kristen ITC"/>
              </w:rPr>
              <w:t>John 3: 16.</w:t>
            </w:r>
          </w:p>
          <w:p w:rsidR="002C2900" w:rsidRPr="002C2900" w:rsidRDefault="002C2900" w:rsidP="00453DC0">
            <w:pPr>
              <w:pStyle w:val="ListParagraph"/>
              <w:ind w:left="0"/>
              <w:rPr>
                <w:rFonts w:ascii="Kristen ITC" w:hAnsi="Kristen ITC"/>
              </w:rPr>
            </w:pPr>
            <w:r>
              <w:rPr>
                <w:rFonts w:ascii="Kristen ITC" w:hAnsi="Kristen ITC"/>
              </w:rPr>
              <w:t>This love means forgiveness and salvation from the punishment for sin.</w:t>
            </w:r>
          </w:p>
        </w:tc>
      </w:tr>
      <w:tr w:rsidR="00453DC0" w:rsidTr="008304B9">
        <w:tc>
          <w:tcPr>
            <w:tcW w:w="1450" w:type="dxa"/>
          </w:tcPr>
          <w:p w:rsidR="00453DC0" w:rsidRDefault="002C2900" w:rsidP="00453DC0">
            <w:pPr>
              <w:pStyle w:val="ListParagraph"/>
              <w:ind w:left="0"/>
              <w:rPr>
                <w:rFonts w:ascii="Kristen ITC" w:hAnsi="Kristen ITC"/>
              </w:rPr>
            </w:pPr>
            <w:r>
              <w:rPr>
                <w:rFonts w:ascii="Kristen ITC" w:hAnsi="Kristen ITC"/>
              </w:rPr>
              <w:t>God as Just</w:t>
            </w:r>
          </w:p>
        </w:tc>
        <w:tc>
          <w:tcPr>
            <w:tcW w:w="9324" w:type="dxa"/>
          </w:tcPr>
          <w:p w:rsidR="00453DC0" w:rsidRDefault="002C2900" w:rsidP="00453DC0">
            <w:pPr>
              <w:pStyle w:val="ListParagraph"/>
              <w:ind w:left="0"/>
              <w:rPr>
                <w:rFonts w:ascii="Kristen ITC" w:hAnsi="Kristen ITC"/>
              </w:rPr>
            </w:pPr>
            <w:r>
              <w:rPr>
                <w:rFonts w:ascii="Kristen ITC" w:hAnsi="Kristen ITC"/>
              </w:rPr>
              <w:t>Part of God’s perfect nature includes Justice – not only is God Just (so good must be rewarded and bad punished) but that xns should stand against injustice wherever they meet it – i.e. Racism.</w:t>
            </w:r>
          </w:p>
        </w:tc>
      </w:tr>
    </w:tbl>
    <w:p w:rsidR="008304B9" w:rsidRPr="002C2900" w:rsidRDefault="002C2900" w:rsidP="002C2900">
      <w:pPr>
        <w:rPr>
          <w:rFonts w:ascii="Kristen ITC" w:hAnsi="Kristen ITC"/>
          <w:b/>
        </w:rPr>
      </w:pPr>
      <w:r w:rsidRPr="002C2900">
        <w:rPr>
          <w:rFonts w:ascii="Kristen ITC" w:hAnsi="Kristen ITC"/>
          <w:b/>
        </w:rPr>
        <w:t>The Problem of Evil</w:t>
      </w:r>
      <w:r w:rsidR="008304B9">
        <w:rPr>
          <w:rFonts w:ascii="Kristen ITC" w:hAnsi="Kristen ITC"/>
          <w:b/>
        </w:rPr>
        <w:t xml:space="preserve">        </w:t>
      </w:r>
      <w:hyperlink r:id="rId5" w:history="1">
        <w:r w:rsidR="008304B9" w:rsidRPr="00387ED9">
          <w:rPr>
            <w:rStyle w:val="Hyperlink"/>
            <w:rFonts w:ascii="Kristen ITC" w:hAnsi="Kristen ITC"/>
            <w:b/>
          </w:rPr>
          <w:t>https://www.youtube.com/watch?v=qilO5AJjkvw</w:t>
        </w:r>
      </w:hyperlink>
    </w:p>
    <w:p w:rsidR="008D16D1" w:rsidRPr="008304B9" w:rsidRDefault="002C2900" w:rsidP="008304B9">
      <w:pPr>
        <w:pStyle w:val="ListParagraph"/>
        <w:numPr>
          <w:ilvl w:val="0"/>
          <w:numId w:val="2"/>
        </w:numPr>
        <w:ind w:left="567" w:hanging="567"/>
        <w:rPr>
          <w:rFonts w:ascii="Kristen ITC" w:hAnsi="Kristen ITC"/>
        </w:rPr>
      </w:pPr>
      <w:r>
        <w:rPr>
          <w:rFonts w:ascii="Kristen ITC" w:hAnsi="Kristen ITC"/>
        </w:rPr>
        <w:t>One of the problems that is raised by these ideas about God’s nature is the existence of evil and suffering in the world (both natural evil – that which is caused by Nature, and moral evil – that which is caused by the choices humans make).</w:t>
      </w:r>
    </w:p>
    <w:p w:rsidR="002C2900" w:rsidRDefault="002C2900" w:rsidP="002C2900">
      <w:pPr>
        <w:pStyle w:val="ListParagraph"/>
        <w:numPr>
          <w:ilvl w:val="0"/>
          <w:numId w:val="2"/>
        </w:numPr>
        <w:ind w:left="567" w:hanging="567"/>
        <w:rPr>
          <w:rFonts w:ascii="Kristen ITC" w:hAnsi="Kristen ITC"/>
        </w:rPr>
      </w:pPr>
      <w:r>
        <w:rPr>
          <w:rFonts w:ascii="Kristen ITC" w:hAnsi="Kristen ITC"/>
        </w:rPr>
        <w:t>The problem was described as the ‘inconsistent triad’ by philosopher J. L. Mackie – he believed that you are trying to believe 3 (tri) ideas that are contradictory.  If God was both all-powerful and all-lovng then suffering and evil would not exist since God COULD get rid of it and would WANT to get rid of it.</w:t>
      </w:r>
    </w:p>
    <w:p w:rsidR="008304B9" w:rsidRDefault="008304B9" w:rsidP="008304B9">
      <w:pPr>
        <w:pStyle w:val="ListParagraph"/>
        <w:ind w:left="567"/>
        <w:jc w:val="center"/>
        <w:rPr>
          <w:rFonts w:ascii="Kristen ITC" w:hAnsi="Kristen ITC"/>
        </w:rPr>
      </w:pPr>
      <w:r>
        <w:rPr>
          <w:noProof/>
          <w:lang w:eastAsia="en-GB"/>
        </w:rPr>
        <w:drawing>
          <wp:inline distT="0" distB="0" distL="0" distR="0" wp14:anchorId="17DEB562" wp14:editId="3903E702">
            <wp:extent cx="3766457" cy="217714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764775" cy="2176171"/>
                    </a:xfrm>
                    <a:prstGeom prst="rect">
                      <a:avLst/>
                    </a:prstGeom>
                  </pic:spPr>
                </pic:pic>
              </a:graphicData>
            </a:graphic>
          </wp:inline>
        </w:drawing>
      </w:r>
    </w:p>
    <w:p w:rsidR="002C2900" w:rsidRDefault="002C2900" w:rsidP="002C2900">
      <w:pPr>
        <w:pStyle w:val="ListParagraph"/>
        <w:numPr>
          <w:ilvl w:val="0"/>
          <w:numId w:val="2"/>
        </w:numPr>
        <w:ind w:left="567" w:hanging="567"/>
        <w:rPr>
          <w:rFonts w:ascii="Kristen ITC" w:hAnsi="Kristen ITC"/>
        </w:rPr>
      </w:pPr>
      <w:r>
        <w:rPr>
          <w:rFonts w:ascii="Kristen ITC" w:hAnsi="Kristen ITC"/>
        </w:rPr>
        <w:lastRenderedPageBreak/>
        <w:t>Classic explanations have tended to say that evil is a result of human freewill and that in order for humans to grow and learn then this world can’t be a perfect paradise – it must have real challenges and trials to overcome or Life would be pointless.</w:t>
      </w:r>
    </w:p>
    <w:p w:rsidR="002C2900" w:rsidRPr="00014857" w:rsidRDefault="003875D8" w:rsidP="002C2900">
      <w:pPr>
        <w:rPr>
          <w:rFonts w:ascii="Kristen ITC" w:hAnsi="Kristen ITC"/>
          <w:b/>
        </w:rPr>
      </w:pPr>
      <w:r w:rsidRPr="00014857">
        <w:rPr>
          <w:rFonts w:ascii="Kristen ITC" w:hAnsi="Kristen ITC"/>
          <w:b/>
        </w:rPr>
        <w:t>The Oneness of God and the Trinity</w:t>
      </w:r>
    </w:p>
    <w:p w:rsidR="00014857" w:rsidRDefault="00014857" w:rsidP="00014857">
      <w:pPr>
        <w:pStyle w:val="ListParagraph"/>
        <w:numPr>
          <w:ilvl w:val="0"/>
          <w:numId w:val="5"/>
        </w:numPr>
        <w:suppressAutoHyphens/>
        <w:autoSpaceDN w:val="0"/>
        <w:spacing w:after="0" w:line="240" w:lineRule="auto"/>
        <w:ind w:left="567" w:hanging="567"/>
        <w:jc w:val="both"/>
        <w:textAlignment w:val="baseline"/>
        <w:rPr>
          <w:rFonts w:ascii="Kristen ITC" w:eastAsia="Times New Roman" w:hAnsi="Kristen ITC" w:cs="Arial"/>
          <w:szCs w:val="24"/>
          <w:lang w:eastAsia="en-GB"/>
        </w:rPr>
      </w:pPr>
      <w:r w:rsidRPr="00014857">
        <w:rPr>
          <w:rFonts w:ascii="Kristen ITC" w:eastAsia="Times New Roman" w:hAnsi="Kristen ITC" w:cs="Arial"/>
          <w:szCs w:val="24"/>
          <w:lang w:eastAsia="en-GB"/>
        </w:rPr>
        <w:t xml:space="preserve">God’s nature (what God is like) is not an easy thing to describe but one way that the Bible uses is through the idea of the Trinity.  </w:t>
      </w:r>
    </w:p>
    <w:p w:rsidR="00962B4E" w:rsidRDefault="00962B4E" w:rsidP="00014857">
      <w:pPr>
        <w:pStyle w:val="ListParagraph"/>
        <w:numPr>
          <w:ilvl w:val="0"/>
          <w:numId w:val="5"/>
        </w:numPr>
        <w:suppressAutoHyphens/>
        <w:autoSpaceDN w:val="0"/>
        <w:spacing w:after="0" w:line="240" w:lineRule="auto"/>
        <w:ind w:left="567" w:hanging="567"/>
        <w:jc w:val="both"/>
        <w:textAlignment w:val="baseline"/>
        <w:rPr>
          <w:rFonts w:ascii="Kristen ITC" w:eastAsia="Times New Roman" w:hAnsi="Kristen ITC" w:cs="Arial"/>
          <w:szCs w:val="24"/>
          <w:lang w:eastAsia="en-GB"/>
        </w:rPr>
      </w:pPr>
      <w:r>
        <w:rPr>
          <w:rFonts w:ascii="Kristen ITC" w:eastAsia="Times New Roman" w:hAnsi="Kristen ITC" w:cs="Arial"/>
          <w:szCs w:val="24"/>
          <w:lang w:eastAsia="en-GB"/>
        </w:rPr>
        <w:t>To talk about the ‘oneness’ of God means that there is only ONE God.</w:t>
      </w:r>
    </w:p>
    <w:p w:rsidR="00014857" w:rsidRDefault="00014857" w:rsidP="00014857">
      <w:pPr>
        <w:pStyle w:val="ListParagraph"/>
        <w:numPr>
          <w:ilvl w:val="0"/>
          <w:numId w:val="5"/>
        </w:numPr>
        <w:suppressAutoHyphens/>
        <w:autoSpaceDN w:val="0"/>
        <w:spacing w:after="0" w:line="240" w:lineRule="auto"/>
        <w:ind w:left="567" w:hanging="567"/>
        <w:jc w:val="both"/>
        <w:textAlignment w:val="baseline"/>
        <w:rPr>
          <w:rFonts w:ascii="Kristen ITC" w:eastAsia="Times New Roman" w:hAnsi="Kristen ITC" w:cs="Arial"/>
          <w:szCs w:val="24"/>
          <w:lang w:eastAsia="en-GB"/>
        </w:rPr>
      </w:pPr>
      <w:r>
        <w:rPr>
          <w:rFonts w:ascii="Kristen ITC" w:eastAsia="Times New Roman" w:hAnsi="Kristen ITC" w:cs="Arial"/>
          <w:szCs w:val="24"/>
          <w:lang w:eastAsia="en-GB"/>
        </w:rPr>
        <w:t xml:space="preserve">In simple terms the idea of the Trinity is that there are three ‘persons’ all of which are God.  </w:t>
      </w:r>
    </w:p>
    <w:p w:rsidR="00014857" w:rsidRPr="00014857" w:rsidRDefault="00014857" w:rsidP="00014857">
      <w:pPr>
        <w:pStyle w:val="ListParagraph"/>
        <w:numPr>
          <w:ilvl w:val="0"/>
          <w:numId w:val="5"/>
        </w:numPr>
        <w:suppressAutoHyphens/>
        <w:autoSpaceDN w:val="0"/>
        <w:spacing w:after="0" w:line="240" w:lineRule="auto"/>
        <w:ind w:left="567" w:hanging="567"/>
        <w:jc w:val="both"/>
        <w:textAlignment w:val="baseline"/>
        <w:rPr>
          <w:rFonts w:ascii="Kristen ITC" w:eastAsia="Times New Roman" w:hAnsi="Kristen ITC" w:cs="Arial"/>
          <w:szCs w:val="24"/>
          <w:lang w:eastAsia="en-GB"/>
        </w:rPr>
      </w:pPr>
      <w:r>
        <w:rPr>
          <w:rFonts w:ascii="Kristen ITC" w:eastAsia="Times New Roman" w:hAnsi="Kristen ITC" w:cs="Arial"/>
          <w:szCs w:val="24"/>
          <w:lang w:eastAsia="en-GB"/>
        </w:rPr>
        <w:t>It is a mystery and attempts by humans to explain it will have limited success.</w:t>
      </w: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Arial"/>
          <w:szCs w:val="24"/>
          <w:lang w:eastAsia="en-GB"/>
        </w:rPr>
      </w:pPr>
    </w:p>
    <w:p w:rsidR="00014857" w:rsidRPr="00014857" w:rsidRDefault="00014857" w:rsidP="00014857">
      <w:pPr>
        <w:suppressAutoHyphens/>
        <w:autoSpaceDN w:val="0"/>
        <w:spacing w:after="0" w:line="240" w:lineRule="auto"/>
        <w:ind w:left="3600" w:firstLine="720"/>
        <w:jc w:val="both"/>
        <w:textAlignment w:val="baseline"/>
        <w:rPr>
          <w:rFonts w:ascii="Kristen ITC" w:eastAsia="Times New Roman" w:hAnsi="Kristen ITC" w:cs="Times New Roman"/>
          <w:szCs w:val="24"/>
          <w:lang w:eastAsia="en-GB"/>
        </w:rPr>
      </w:pPr>
      <w:r w:rsidRPr="00014857">
        <w:rPr>
          <w:rFonts w:ascii="Kristen ITC" w:eastAsia="Times New Roman" w:hAnsi="Kristen ITC" w:cs="Times New Roman"/>
          <w:noProof/>
          <w:szCs w:val="24"/>
          <w:lang w:eastAsia="en-GB"/>
        </w:rPr>
        <mc:AlternateContent>
          <mc:Choice Requires="wps">
            <w:drawing>
              <wp:anchor distT="0" distB="0" distL="114300" distR="114300" simplePos="0" relativeHeight="251660288" behindDoc="0" locked="0" layoutInCell="1" allowOverlap="1" wp14:anchorId="60C3A2BD" wp14:editId="4C470FB7">
                <wp:simplePos x="0" y="0"/>
                <wp:positionH relativeFrom="column">
                  <wp:posOffset>3799114</wp:posOffset>
                </wp:positionH>
                <wp:positionV relativeFrom="paragraph">
                  <wp:posOffset>-4899</wp:posOffset>
                </wp:positionV>
                <wp:extent cx="952500" cy="6096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609600"/>
                        </a:xfrm>
                        <a:prstGeom prst="rect">
                          <a:avLst/>
                        </a:prstGeom>
                        <a:solidFill>
                          <a:schemeClr val="bg2"/>
                        </a:solidFill>
                        <a:ln w="9528">
                          <a:solidFill>
                            <a:srgbClr val="000000"/>
                          </a:solidFill>
                          <a:miter lim="800000"/>
                          <a:headEnd/>
                          <a:tailEnd/>
                        </a:ln>
                      </wps:spPr>
                      <wps:txbx>
                        <w:txbxContent>
                          <w:p w:rsidR="002F51BF" w:rsidRPr="00962B4E" w:rsidRDefault="002F51BF" w:rsidP="00014857">
                            <w:pPr>
                              <w:jc w:val="center"/>
                              <w:rPr>
                                <w:sz w:val="28"/>
                              </w:rPr>
                            </w:pPr>
                            <w:r w:rsidRPr="00962B4E">
                              <w:rPr>
                                <w:sz w:val="28"/>
                              </w:rPr>
                              <w:t>God above us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0C3A2BD" id="_x0000_t202" coordsize="21600,21600" o:spt="202" path="m,l,21600r21600,l21600,xe">
                <v:stroke joinstyle="miter"/>
                <v:path gradientshapeok="t" o:connecttype="rect"/>
              </v:shapetype>
              <v:shape id="Text Box 4" o:spid="_x0000_s1026" type="#_x0000_t202" style="position:absolute;left:0;text-align:left;margin-left:299.15pt;margin-top:-.4pt;width:7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" fillcolor="#eeece1 [3214]" strokeweight=".26467mm">
                <v:textbox>
                  <w:txbxContent>
                    <w:p w:rsidR="002F51BF" w:rsidRPr="00962B4E" w:rsidRDefault="002F51BF" w:rsidP="00014857">
                      <w:pPr>
                        <w:jc w:val="center"/>
                        <w:rPr>
                          <w:sz w:val="28"/>
                        </w:rPr>
                      </w:pPr>
                      <w:r w:rsidRPr="00962B4E">
                        <w:rPr>
                          <w:sz w:val="28"/>
                        </w:rPr>
                        <w:t>God above us</w:t>
                      </w:r>
                    </w:p>
                  </w:txbxContent>
                </v:textbox>
              </v:shape>
            </w:pict>
          </mc:Fallback>
        </mc:AlternateContent>
      </w:r>
      <w:r w:rsidRPr="00014857">
        <w:rPr>
          <w:rFonts w:ascii="Kristen ITC" w:eastAsia="Times New Roman" w:hAnsi="Kristen ITC" w:cs="Arial"/>
          <w:szCs w:val="24"/>
          <w:lang w:eastAsia="en-GB"/>
        </w:rPr>
        <w:t>God</w:t>
      </w:r>
    </w:p>
    <w:p w:rsidR="00014857" w:rsidRPr="00014857" w:rsidRDefault="00014857" w:rsidP="00014857">
      <w:pPr>
        <w:suppressAutoHyphens/>
        <w:autoSpaceDN w:val="0"/>
        <w:spacing w:after="0" w:line="240" w:lineRule="auto"/>
        <w:ind w:left="3600" w:firstLine="720"/>
        <w:jc w:val="both"/>
        <w:textAlignment w:val="baseline"/>
        <w:rPr>
          <w:rFonts w:ascii="Kristen ITC" w:eastAsia="Times New Roman" w:hAnsi="Kristen ITC" w:cs="Arial"/>
          <w:szCs w:val="24"/>
          <w:lang w:eastAsia="en-GB"/>
        </w:rPr>
      </w:pPr>
      <w:r w:rsidRPr="00014857">
        <w:rPr>
          <w:rFonts w:ascii="Kristen ITC" w:eastAsia="Times New Roman" w:hAnsi="Kristen ITC" w:cs="Arial"/>
          <w:szCs w:val="24"/>
          <w:lang w:eastAsia="en-GB"/>
        </w:rPr>
        <w:t>the Father</w:t>
      </w: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Times New Roman"/>
          <w:szCs w:val="24"/>
          <w:lang w:eastAsia="en-GB"/>
        </w:rPr>
      </w:pPr>
      <w:r w:rsidRPr="00014857">
        <w:rPr>
          <w:rFonts w:ascii="Kristen ITC" w:eastAsia="Times New Roman" w:hAnsi="Kristen ITC" w:cs="Times New Roman"/>
          <w:noProof/>
          <w:szCs w:val="24"/>
          <w:lang w:eastAsia="en-GB"/>
        </w:rPr>
        <mc:AlternateContent>
          <mc:Choice Requires="wps">
            <w:drawing>
              <wp:anchor distT="0" distB="0" distL="114300" distR="114300" simplePos="0" relativeHeight="251659264" behindDoc="0" locked="0" layoutInCell="1" allowOverlap="1" wp14:anchorId="45C967A2" wp14:editId="5A999BA6">
                <wp:simplePos x="0" y="0"/>
                <wp:positionH relativeFrom="column">
                  <wp:posOffset>2400300</wp:posOffset>
                </wp:positionH>
                <wp:positionV relativeFrom="paragraph">
                  <wp:posOffset>134620</wp:posOffset>
                </wp:positionV>
                <wp:extent cx="1143000" cy="800100"/>
                <wp:effectExtent l="28575" t="29845" r="28575" b="1778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800100"/>
                        </a:xfrm>
                        <a:custGeom>
                          <a:avLst/>
                          <a:gdLst>
                            <a:gd name="T0" fmla="*/ 571500 w 1143000"/>
                            <a:gd name="T1" fmla="*/ 0 h 800100"/>
                            <a:gd name="T2" fmla="*/ 1143000 w 1143000"/>
                            <a:gd name="T3" fmla="*/ 400050 h 800100"/>
                            <a:gd name="T4" fmla="*/ 571500 w 1143000"/>
                            <a:gd name="T5" fmla="*/ 800100 h 800100"/>
                            <a:gd name="T6" fmla="*/ 0 w 1143000"/>
                            <a:gd name="T7" fmla="*/ 400050 h 800100"/>
                            <a:gd name="T8" fmla="*/ 571500 w 1143000"/>
                            <a:gd name="T9" fmla="*/ 0 h 800100"/>
                            <a:gd name="T10" fmla="*/ 285750 w 1143000"/>
                            <a:gd name="T11" fmla="*/ 400050 h 800100"/>
                            <a:gd name="T12" fmla="*/ 0 w 1143000"/>
                            <a:gd name="T13" fmla="*/ 800100 h 800100"/>
                            <a:gd name="T14" fmla="*/ 571500 w 1143000"/>
                            <a:gd name="T15" fmla="*/ 800100 h 800100"/>
                            <a:gd name="T16" fmla="*/ 1143000 w 1143000"/>
                            <a:gd name="T17" fmla="*/ 800100 h 800100"/>
                            <a:gd name="T18" fmla="*/ 857250 w 1143000"/>
                            <a:gd name="T19" fmla="*/ 400050 h 800100"/>
                            <a:gd name="T20" fmla="*/ 17694720 60000 65536"/>
                            <a:gd name="T21" fmla="*/ 0 60000 65536"/>
                            <a:gd name="T22" fmla="*/ 5898240 60000 65536"/>
                            <a:gd name="T23" fmla="*/ 11796480 60000 65536"/>
                            <a:gd name="T24" fmla="*/ 17694720 60000 65536"/>
                            <a:gd name="T25" fmla="*/ 11796480 60000 65536"/>
                            <a:gd name="T26" fmla="*/ 5898240 60000 65536"/>
                            <a:gd name="T27" fmla="*/ 5898240 60000 65536"/>
                            <a:gd name="T28" fmla="*/ 5898240 60000 65536"/>
                            <a:gd name="T29" fmla="*/ 0 60000 65536"/>
                            <a:gd name="T30" fmla="*/ 285750 w 1143000"/>
                            <a:gd name="T31" fmla="*/ 400050 h 800100"/>
                            <a:gd name="T32" fmla="*/ 857250 w 1143000"/>
                            <a:gd name="T33" fmla="*/ 800100 h 800100"/>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143000" h="800100">
                              <a:moveTo>
                                <a:pt x="0" y="800100"/>
                              </a:moveTo>
                              <a:lnTo>
                                <a:pt x="571500" y="0"/>
                              </a:lnTo>
                              <a:lnTo>
                                <a:pt x="1143000" y="800100"/>
                              </a:lnTo>
                              <a:close/>
                            </a:path>
                          </a:pathLst>
                        </a:custGeom>
                        <a:solidFill>
                          <a:srgbClr val="FFFFFF"/>
                        </a:solidFill>
                        <a:ln w="19046">
                          <a:solidFill>
                            <a:srgbClr val="000000"/>
                          </a:solidFill>
                          <a:prstDash val="solid"/>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502ABC6" id="Freeform 3" o:spid="_x0000_s1026" style="position:absolute;margin-left:189pt;margin-top:10.6pt;width:90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30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" path="m,800100l571500,r571500,800100l,800100xe" strokeweight=".52906mm">
                <v:stroke joinstyle="miter"/>
                <v:path arrowok="t" o:connecttype="custom" o:connectlocs="571500,0;1143000,400050;571500,800100;0,400050;571500,0;285750,400050;0,800100;571500,800100;1143000,800100;857250,400050" o:connectangles="270,0,90,180,270,180,90,90,90,0" textboxrect="285750,400050,857250,800100"/>
              </v:shape>
            </w:pict>
          </mc:Fallback>
        </mc:AlternateContent>
      </w: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Arial"/>
          <w:szCs w:val="24"/>
          <w:lang w:eastAsia="en-GB"/>
        </w:rPr>
      </w:pP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Arial"/>
          <w:szCs w:val="24"/>
          <w:lang w:eastAsia="en-GB"/>
        </w:rPr>
      </w:pP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Times New Roman"/>
          <w:szCs w:val="24"/>
          <w:lang w:eastAsia="en-GB"/>
        </w:rPr>
      </w:pPr>
      <w:r w:rsidRPr="00014857">
        <w:rPr>
          <w:rFonts w:ascii="Kristen ITC" w:eastAsia="Times New Roman" w:hAnsi="Kristen ITC" w:cs="Times New Roman"/>
          <w:noProof/>
          <w:szCs w:val="24"/>
          <w:lang w:eastAsia="en-GB"/>
        </w:rPr>
        <mc:AlternateContent>
          <mc:Choice Requires="wps">
            <w:drawing>
              <wp:anchor distT="0" distB="0" distL="114300" distR="114300" simplePos="0" relativeHeight="251661312" behindDoc="0" locked="0" layoutInCell="1" allowOverlap="1" wp14:anchorId="502F228C" wp14:editId="3B4D29AE">
                <wp:simplePos x="0" y="0"/>
                <wp:positionH relativeFrom="column">
                  <wp:posOffset>4538980</wp:posOffset>
                </wp:positionH>
                <wp:positionV relativeFrom="paragraph">
                  <wp:posOffset>22225</wp:posOffset>
                </wp:positionV>
                <wp:extent cx="952500" cy="669290"/>
                <wp:effectExtent l="0" t="0" r="19050"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669290"/>
                        </a:xfrm>
                        <a:prstGeom prst="rect">
                          <a:avLst/>
                        </a:prstGeom>
                        <a:solidFill>
                          <a:schemeClr val="bg2"/>
                        </a:solidFill>
                        <a:ln w="9528">
                          <a:solidFill>
                            <a:srgbClr val="000000"/>
                          </a:solidFill>
                          <a:miter lim="800000"/>
                          <a:headEnd/>
                          <a:tailEnd/>
                        </a:ln>
                      </wps:spPr>
                      <wps:txbx>
                        <w:txbxContent>
                          <w:p w:rsidR="002F51BF" w:rsidRPr="00962B4E" w:rsidRDefault="002F51BF" w:rsidP="00014857">
                            <w:pPr>
                              <w:jc w:val="center"/>
                              <w:rPr>
                                <w:sz w:val="28"/>
                              </w:rPr>
                            </w:pPr>
                            <w:r w:rsidRPr="00962B4E">
                              <w:rPr>
                                <w:sz w:val="28"/>
                              </w:rPr>
                              <w:t>God beside us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2F228C" id="Text Box 1" o:spid="_x0000_s1027" type="#_x0000_t202" style="position:absolute;left:0;text-align:left;margin-left:357.4pt;margin-top:1.75pt;width:75pt;height:5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" fillcolor="#eeece1 [3214]" strokeweight=".26467mm">
                <v:textbox>
                  <w:txbxContent>
                    <w:p w:rsidR="002F51BF" w:rsidRPr="00962B4E" w:rsidRDefault="002F51BF" w:rsidP="00014857">
                      <w:pPr>
                        <w:jc w:val="center"/>
                        <w:rPr>
                          <w:sz w:val="28"/>
                        </w:rPr>
                      </w:pPr>
                      <w:r w:rsidRPr="00962B4E">
                        <w:rPr>
                          <w:sz w:val="28"/>
                        </w:rPr>
                        <w:t>God beside us</w:t>
                      </w:r>
                    </w:p>
                  </w:txbxContent>
                </v:textbox>
              </v:shape>
            </w:pict>
          </mc:Fallback>
        </mc:AlternateContent>
      </w:r>
      <w:r w:rsidRPr="00014857">
        <w:rPr>
          <w:rFonts w:ascii="Kristen ITC" w:eastAsia="Times New Roman" w:hAnsi="Kristen ITC" w:cs="Times New Roman"/>
          <w:noProof/>
          <w:szCs w:val="24"/>
          <w:lang w:eastAsia="en-GB"/>
        </w:rPr>
        <mc:AlternateContent>
          <mc:Choice Requires="wps">
            <w:drawing>
              <wp:anchor distT="0" distB="0" distL="114300" distR="114300" simplePos="0" relativeHeight="251662336" behindDoc="0" locked="0" layoutInCell="1" allowOverlap="1" wp14:anchorId="53E9161C" wp14:editId="300221FD">
                <wp:simplePos x="0" y="0"/>
                <wp:positionH relativeFrom="column">
                  <wp:posOffset>489857</wp:posOffset>
                </wp:positionH>
                <wp:positionV relativeFrom="paragraph">
                  <wp:posOffset>22679</wp:posOffset>
                </wp:positionV>
                <wp:extent cx="952500" cy="549728"/>
                <wp:effectExtent l="0" t="0" r="1905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549728"/>
                        </a:xfrm>
                        <a:prstGeom prst="rect">
                          <a:avLst/>
                        </a:prstGeom>
                        <a:solidFill>
                          <a:schemeClr val="bg2"/>
                        </a:solidFill>
                        <a:ln w="9528">
                          <a:solidFill>
                            <a:srgbClr val="000000"/>
                          </a:solidFill>
                          <a:miter lim="800000"/>
                          <a:headEnd/>
                          <a:tailEnd/>
                        </a:ln>
                      </wps:spPr>
                      <wps:txbx>
                        <w:txbxContent>
                          <w:p w:rsidR="002F51BF" w:rsidRPr="00962B4E" w:rsidRDefault="002F51BF" w:rsidP="00014857">
                            <w:pPr>
                              <w:jc w:val="center"/>
                              <w:rPr>
                                <w:sz w:val="28"/>
                              </w:rPr>
                            </w:pPr>
                            <w:r w:rsidRPr="00962B4E">
                              <w:rPr>
                                <w:sz w:val="28"/>
                              </w:rPr>
                              <w:t>God among us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3E9161C" id="Text Box 2" o:spid="_x0000_s1028" type="#_x0000_t202" style="position:absolute;left:0;text-align:left;margin-left:38.55pt;margin-top:1.8pt;width:75pt;height:4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" fillcolor="#eeece1 [3214]" strokeweight=".26467mm">
                <v:textbox>
                  <w:txbxContent>
                    <w:p w:rsidR="002F51BF" w:rsidRPr="00962B4E" w:rsidRDefault="002F51BF" w:rsidP="00014857">
                      <w:pPr>
                        <w:jc w:val="center"/>
                        <w:rPr>
                          <w:sz w:val="28"/>
                        </w:rPr>
                      </w:pPr>
                      <w:r w:rsidRPr="00962B4E">
                        <w:rPr>
                          <w:sz w:val="28"/>
                        </w:rPr>
                        <w:t>God among us</w:t>
                      </w:r>
                    </w:p>
                  </w:txbxContent>
                </v:textbox>
              </v:shape>
            </w:pict>
          </mc:Fallback>
        </mc:AlternateContent>
      </w: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Times New Roman"/>
          <w:szCs w:val="24"/>
          <w:lang w:eastAsia="en-GB"/>
        </w:rPr>
      </w:pPr>
    </w:p>
    <w:p w:rsidR="00014857" w:rsidRPr="00014857" w:rsidRDefault="00014857" w:rsidP="00014857">
      <w:pPr>
        <w:suppressAutoHyphens/>
        <w:autoSpaceDN w:val="0"/>
        <w:spacing w:after="0" w:line="240" w:lineRule="auto"/>
        <w:ind w:left="1440"/>
        <w:jc w:val="both"/>
        <w:textAlignment w:val="baseline"/>
        <w:rPr>
          <w:rFonts w:ascii="Kristen ITC" w:eastAsia="Times New Roman" w:hAnsi="Kristen ITC" w:cs="Arial"/>
          <w:szCs w:val="24"/>
          <w:lang w:eastAsia="en-GB"/>
        </w:rPr>
      </w:pPr>
      <w:r w:rsidRPr="00014857">
        <w:rPr>
          <w:rFonts w:ascii="Kristen ITC" w:eastAsia="Times New Roman" w:hAnsi="Kristen ITC" w:cs="Arial"/>
          <w:szCs w:val="24"/>
          <w:lang w:eastAsia="en-GB"/>
        </w:rPr>
        <w:t xml:space="preserve"> </w:t>
      </w:r>
      <w:r w:rsidRPr="00014857">
        <w:rPr>
          <w:rFonts w:ascii="Kristen ITC" w:eastAsia="Times New Roman" w:hAnsi="Kristen ITC" w:cs="Arial"/>
          <w:szCs w:val="24"/>
          <w:lang w:eastAsia="en-GB"/>
        </w:rPr>
        <w:tab/>
        <w:t xml:space="preserve">  </w:t>
      </w:r>
      <w:r w:rsidRPr="00014857">
        <w:rPr>
          <w:rFonts w:ascii="Kristen ITC" w:eastAsia="Times New Roman" w:hAnsi="Kristen ITC" w:cs="Arial"/>
          <w:szCs w:val="24"/>
          <w:lang w:eastAsia="en-GB"/>
        </w:rPr>
        <w:tab/>
        <w:t>God</w:t>
      </w:r>
      <w:r w:rsidRPr="00014857">
        <w:rPr>
          <w:rFonts w:ascii="Kristen ITC" w:eastAsia="Times New Roman" w:hAnsi="Kristen ITC" w:cs="Arial"/>
          <w:szCs w:val="24"/>
          <w:lang w:eastAsia="en-GB"/>
        </w:rPr>
        <w:tab/>
      </w:r>
      <w:r w:rsidRPr="00014857">
        <w:rPr>
          <w:rFonts w:ascii="Kristen ITC" w:eastAsia="Times New Roman" w:hAnsi="Kristen ITC" w:cs="Arial"/>
          <w:szCs w:val="24"/>
          <w:lang w:eastAsia="en-GB"/>
        </w:rPr>
        <w:tab/>
      </w:r>
      <w:r w:rsidRPr="00014857">
        <w:rPr>
          <w:rFonts w:ascii="Kristen ITC" w:eastAsia="Times New Roman" w:hAnsi="Kristen ITC" w:cs="Arial"/>
          <w:szCs w:val="24"/>
          <w:lang w:eastAsia="en-GB"/>
        </w:rPr>
        <w:tab/>
      </w:r>
      <w:r w:rsidRPr="00014857">
        <w:rPr>
          <w:rFonts w:ascii="Kristen ITC" w:eastAsia="Times New Roman" w:hAnsi="Kristen ITC" w:cs="Arial"/>
          <w:szCs w:val="24"/>
          <w:lang w:eastAsia="en-GB"/>
        </w:rPr>
        <w:tab/>
        <w:t>God the</w:t>
      </w:r>
    </w:p>
    <w:p w:rsidR="00014857" w:rsidRPr="00014857" w:rsidRDefault="00014857" w:rsidP="00014857">
      <w:pPr>
        <w:suppressAutoHyphens/>
        <w:autoSpaceDN w:val="0"/>
        <w:spacing w:after="0" w:line="240" w:lineRule="auto"/>
        <w:ind w:left="2160" w:firstLine="720"/>
        <w:jc w:val="both"/>
        <w:textAlignment w:val="baseline"/>
        <w:rPr>
          <w:rFonts w:ascii="Kristen ITC" w:eastAsia="Times New Roman" w:hAnsi="Kristen ITC" w:cs="Arial"/>
          <w:szCs w:val="24"/>
          <w:lang w:eastAsia="en-GB"/>
        </w:rPr>
      </w:pPr>
      <w:r w:rsidRPr="00014857">
        <w:rPr>
          <w:rFonts w:ascii="Kristen ITC" w:eastAsia="Times New Roman" w:hAnsi="Kristen ITC" w:cs="Arial"/>
          <w:szCs w:val="24"/>
          <w:lang w:eastAsia="en-GB"/>
        </w:rPr>
        <w:t>the Son</w:t>
      </w:r>
      <w:r w:rsidRPr="00014857">
        <w:rPr>
          <w:rFonts w:ascii="Kristen ITC" w:eastAsia="Times New Roman" w:hAnsi="Kristen ITC" w:cs="Arial"/>
          <w:szCs w:val="24"/>
          <w:lang w:eastAsia="en-GB"/>
        </w:rPr>
        <w:tab/>
      </w:r>
      <w:r w:rsidRPr="00014857">
        <w:rPr>
          <w:rFonts w:ascii="Kristen ITC" w:eastAsia="Times New Roman" w:hAnsi="Kristen ITC" w:cs="Arial"/>
          <w:szCs w:val="24"/>
          <w:lang w:eastAsia="en-GB"/>
        </w:rPr>
        <w:tab/>
      </w:r>
      <w:r w:rsidRPr="00014857">
        <w:rPr>
          <w:rFonts w:ascii="Kristen ITC" w:eastAsia="Times New Roman" w:hAnsi="Kristen ITC" w:cs="Arial"/>
          <w:szCs w:val="24"/>
          <w:lang w:eastAsia="en-GB"/>
        </w:rPr>
        <w:tab/>
        <w:t>Holy Spirit</w:t>
      </w:r>
      <w:r w:rsidRPr="00014857">
        <w:rPr>
          <w:rFonts w:ascii="Kristen ITC" w:eastAsia="Times New Roman" w:hAnsi="Kristen ITC" w:cs="Arial"/>
          <w:szCs w:val="24"/>
          <w:lang w:eastAsia="en-GB"/>
        </w:rPr>
        <w:tab/>
      </w: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Arial"/>
          <w:szCs w:val="24"/>
          <w:lang w:eastAsia="en-GB"/>
        </w:rPr>
      </w:pPr>
    </w:p>
    <w:p w:rsidR="00014857" w:rsidRPr="00014857" w:rsidRDefault="00014857" w:rsidP="00014857">
      <w:pPr>
        <w:pStyle w:val="ListParagraph"/>
        <w:numPr>
          <w:ilvl w:val="0"/>
          <w:numId w:val="4"/>
        </w:numPr>
        <w:suppressAutoHyphens/>
        <w:autoSpaceDN w:val="0"/>
        <w:spacing w:after="0" w:line="240" w:lineRule="auto"/>
        <w:jc w:val="both"/>
        <w:textAlignment w:val="baseline"/>
        <w:rPr>
          <w:rFonts w:ascii="Kristen ITC" w:eastAsia="Times New Roman" w:hAnsi="Kristen ITC" w:cs="Arial"/>
          <w:szCs w:val="24"/>
          <w:lang w:eastAsia="en-GB"/>
        </w:rPr>
      </w:pPr>
      <w:r w:rsidRPr="00014857">
        <w:rPr>
          <w:rFonts w:ascii="Kristen ITC" w:eastAsia="Times New Roman" w:hAnsi="Kristen ITC" w:cs="Arial"/>
          <w:szCs w:val="24"/>
          <w:lang w:eastAsia="en-GB"/>
        </w:rPr>
        <w:t xml:space="preserve">This doesn’t mean that Christians believe in 3 gods, this is explains 3 different aspects of the same </w:t>
      </w:r>
      <w:r>
        <w:rPr>
          <w:rFonts w:ascii="Kristen ITC" w:eastAsia="Times New Roman" w:hAnsi="Kristen ITC" w:cs="Arial"/>
          <w:szCs w:val="24"/>
          <w:lang w:eastAsia="en-GB"/>
        </w:rPr>
        <w:t xml:space="preserve">thing – a bit like H2O can be in 3 </w:t>
      </w:r>
      <w:r w:rsidR="00962B4E">
        <w:rPr>
          <w:rFonts w:ascii="Kristen ITC" w:eastAsia="Times New Roman" w:hAnsi="Kristen ITC" w:cs="Arial"/>
          <w:szCs w:val="24"/>
          <w:lang w:eastAsia="en-GB"/>
        </w:rPr>
        <w:t>different</w:t>
      </w:r>
      <w:r>
        <w:rPr>
          <w:rFonts w:ascii="Kristen ITC" w:eastAsia="Times New Roman" w:hAnsi="Kristen ITC" w:cs="Arial"/>
          <w:szCs w:val="24"/>
          <w:lang w:eastAsia="en-GB"/>
        </w:rPr>
        <w:t xml:space="preserve"> forms – vapour, ice and liquid – very different but essentially the same.</w:t>
      </w:r>
    </w:p>
    <w:p w:rsidR="00014857" w:rsidRPr="00014857" w:rsidRDefault="00014857" w:rsidP="00014857">
      <w:pPr>
        <w:suppressAutoHyphens/>
        <w:autoSpaceDN w:val="0"/>
        <w:spacing w:after="0" w:line="240" w:lineRule="auto"/>
        <w:jc w:val="both"/>
        <w:textAlignment w:val="baseline"/>
        <w:rPr>
          <w:rFonts w:ascii="Kristen ITC" w:eastAsia="Times New Roman" w:hAnsi="Kristen ITC" w:cs="Times New Roman"/>
          <w:szCs w:val="24"/>
          <w:lang w:eastAsia="en-GB"/>
        </w:rPr>
      </w:pPr>
      <w:r w:rsidRPr="00014857">
        <w:rPr>
          <w:rFonts w:ascii="Kristen ITC" w:eastAsia="Times New Roman" w:hAnsi="Kristen ITC" w:cs="Arial"/>
          <w:szCs w:val="24"/>
          <w:lang w:eastAsia="en-GB"/>
        </w:rPr>
        <w:tab/>
      </w:r>
      <w:r w:rsidRPr="00014857">
        <w:rPr>
          <w:rFonts w:ascii="Kristen ITC" w:eastAsia="Times New Roman" w:hAnsi="Kristen ITC" w:cs="Arial"/>
          <w:b/>
          <w:szCs w:val="24"/>
          <w:lang w:eastAsia="en-GB"/>
        </w:rPr>
        <w:t>God the Father</w:t>
      </w:r>
      <w:r w:rsidRPr="00014857">
        <w:rPr>
          <w:rFonts w:ascii="Kristen ITC" w:eastAsia="Times New Roman" w:hAnsi="Kristen ITC" w:cs="Arial"/>
          <w:szCs w:val="24"/>
          <w:lang w:eastAsia="en-GB"/>
        </w:rPr>
        <w:t>- This is expressed in G</w:t>
      </w:r>
      <w:r w:rsidR="00962B4E">
        <w:rPr>
          <w:rFonts w:ascii="Kristen ITC" w:eastAsia="Times New Roman" w:hAnsi="Kristen ITC" w:cs="Arial"/>
          <w:szCs w:val="24"/>
          <w:lang w:eastAsia="en-GB"/>
        </w:rPr>
        <w:t>od being creator, almighty and caring.</w:t>
      </w:r>
    </w:p>
    <w:p w:rsidR="00014857" w:rsidRPr="00014857" w:rsidRDefault="00014857" w:rsidP="00962B4E">
      <w:pPr>
        <w:suppressAutoHyphens/>
        <w:autoSpaceDN w:val="0"/>
        <w:spacing w:after="0" w:line="240" w:lineRule="auto"/>
        <w:ind w:left="709"/>
        <w:jc w:val="both"/>
        <w:textAlignment w:val="baseline"/>
        <w:rPr>
          <w:rFonts w:ascii="Kristen ITC" w:eastAsia="Times New Roman" w:hAnsi="Kristen ITC" w:cs="Times New Roman"/>
          <w:szCs w:val="24"/>
          <w:lang w:eastAsia="en-GB"/>
        </w:rPr>
      </w:pPr>
      <w:r w:rsidRPr="00014857">
        <w:rPr>
          <w:rFonts w:ascii="Kristen ITC" w:eastAsia="Times New Roman" w:hAnsi="Kristen ITC" w:cs="Arial"/>
          <w:szCs w:val="24"/>
          <w:lang w:eastAsia="en-GB"/>
        </w:rPr>
        <w:tab/>
      </w:r>
      <w:r w:rsidRPr="00014857">
        <w:rPr>
          <w:rFonts w:ascii="Kristen ITC" w:eastAsia="Times New Roman" w:hAnsi="Kristen ITC" w:cs="Arial"/>
          <w:b/>
          <w:szCs w:val="24"/>
          <w:lang w:eastAsia="en-GB"/>
        </w:rPr>
        <w:t>God the Son</w:t>
      </w:r>
      <w:r w:rsidRPr="00014857">
        <w:rPr>
          <w:rFonts w:ascii="Kristen ITC" w:eastAsia="Times New Roman" w:hAnsi="Kristen ITC" w:cs="Arial"/>
          <w:szCs w:val="24"/>
          <w:lang w:eastAsia="en-GB"/>
        </w:rPr>
        <w:tab/>
        <w:t xml:space="preserve">- Christians believe that God came to earth as a man to teach </w:t>
      </w:r>
      <w:r w:rsidR="00962B4E">
        <w:rPr>
          <w:rFonts w:ascii="Kristen ITC" w:eastAsia="Times New Roman" w:hAnsi="Kristen ITC" w:cs="Arial"/>
          <w:szCs w:val="24"/>
          <w:lang w:eastAsia="en-GB"/>
        </w:rPr>
        <w:t xml:space="preserve"> </w:t>
      </w:r>
      <w:r w:rsidRPr="00014857">
        <w:rPr>
          <w:rFonts w:ascii="Kristen ITC" w:eastAsia="Times New Roman" w:hAnsi="Kristen ITC" w:cs="Arial"/>
          <w:szCs w:val="24"/>
          <w:lang w:eastAsia="en-GB"/>
        </w:rPr>
        <w:t>people</w:t>
      </w:r>
      <w:r>
        <w:rPr>
          <w:rFonts w:ascii="Kristen ITC" w:eastAsia="Times New Roman" w:hAnsi="Kristen ITC" w:cs="Arial"/>
          <w:szCs w:val="24"/>
          <w:lang w:eastAsia="en-GB"/>
        </w:rPr>
        <w:t xml:space="preserve"> </w:t>
      </w:r>
      <w:r w:rsidRPr="00014857">
        <w:rPr>
          <w:rFonts w:ascii="Kristen ITC" w:eastAsia="Times New Roman" w:hAnsi="Kristen ITC" w:cs="Arial"/>
          <w:szCs w:val="24"/>
          <w:lang w:eastAsia="en-GB"/>
        </w:rPr>
        <w:t>how to live and sacrifice himself so they could be forgiven and have everlasting life.  They believe that Jesus rose him from the dead, called the resurrection.</w:t>
      </w:r>
    </w:p>
    <w:p w:rsidR="00014857" w:rsidRDefault="00014857" w:rsidP="00014857">
      <w:pPr>
        <w:suppressAutoHyphens/>
        <w:autoSpaceDN w:val="0"/>
        <w:spacing w:after="0" w:line="240" w:lineRule="auto"/>
        <w:ind w:left="720"/>
        <w:jc w:val="both"/>
        <w:textAlignment w:val="baseline"/>
        <w:rPr>
          <w:rFonts w:ascii="Kristen ITC" w:eastAsia="Times New Roman" w:hAnsi="Kristen ITC" w:cs="Arial"/>
          <w:szCs w:val="24"/>
          <w:lang w:eastAsia="en-GB"/>
        </w:rPr>
      </w:pPr>
      <w:r w:rsidRPr="00014857">
        <w:rPr>
          <w:rFonts w:ascii="Kristen ITC" w:eastAsia="Times New Roman" w:hAnsi="Kristen ITC" w:cs="Arial"/>
          <w:b/>
          <w:szCs w:val="24"/>
          <w:lang w:eastAsia="en-GB"/>
        </w:rPr>
        <w:t>God the Holy Spirit</w:t>
      </w:r>
      <w:r w:rsidRPr="00014857">
        <w:rPr>
          <w:rFonts w:ascii="Kristen ITC" w:eastAsia="Times New Roman" w:hAnsi="Kristen ITC" w:cs="Arial"/>
          <w:szCs w:val="24"/>
          <w:lang w:eastAsia="en-GB"/>
        </w:rPr>
        <w:t>- Christians believe that when Jesus returned to heaven God sent the Holy Spirit to comfort and guide Christians.  The Holy Spirit is often represented by a dove – a symbol of p</w:t>
      </w:r>
      <w:r w:rsidR="00962B4E">
        <w:rPr>
          <w:rFonts w:ascii="Kristen ITC" w:eastAsia="Times New Roman" w:hAnsi="Kristen ITC" w:cs="Arial"/>
          <w:szCs w:val="24"/>
          <w:lang w:eastAsia="en-GB"/>
        </w:rPr>
        <w:t>eace and hope or sometimes fire – like when tongues of fire appeared over the disciples’ heads at Pentecost.</w:t>
      </w:r>
    </w:p>
    <w:p w:rsidR="00962B4E" w:rsidRDefault="00962B4E" w:rsidP="00962B4E">
      <w:pPr>
        <w:pStyle w:val="ListParagraph"/>
        <w:numPr>
          <w:ilvl w:val="0"/>
          <w:numId w:val="4"/>
        </w:numPr>
        <w:suppressAutoHyphens/>
        <w:autoSpaceDN w:val="0"/>
        <w:spacing w:after="0" w:line="240" w:lineRule="auto"/>
        <w:jc w:val="both"/>
        <w:textAlignment w:val="baseline"/>
        <w:rPr>
          <w:rFonts w:ascii="Kristen ITC" w:eastAsia="Times New Roman" w:hAnsi="Kristen ITC" w:cs="Times New Roman"/>
          <w:szCs w:val="24"/>
          <w:lang w:eastAsia="en-GB"/>
        </w:rPr>
      </w:pPr>
      <w:r>
        <w:rPr>
          <w:rFonts w:ascii="Kristen ITC" w:eastAsia="Times New Roman" w:hAnsi="Kristen ITC" w:cs="Times New Roman"/>
          <w:szCs w:val="24"/>
          <w:lang w:eastAsia="en-GB"/>
        </w:rPr>
        <w:t>There is only ONE God.</w:t>
      </w:r>
    </w:p>
    <w:p w:rsidR="00962B4E" w:rsidRDefault="00962B4E" w:rsidP="00962B4E">
      <w:pPr>
        <w:pStyle w:val="ListParagraph"/>
        <w:numPr>
          <w:ilvl w:val="0"/>
          <w:numId w:val="4"/>
        </w:numPr>
        <w:suppressAutoHyphens/>
        <w:autoSpaceDN w:val="0"/>
        <w:spacing w:after="0" w:line="240" w:lineRule="auto"/>
        <w:jc w:val="both"/>
        <w:textAlignment w:val="baseline"/>
        <w:rPr>
          <w:rFonts w:ascii="Kristen ITC" w:eastAsia="Times New Roman" w:hAnsi="Kristen ITC" w:cs="Times New Roman"/>
          <w:szCs w:val="24"/>
          <w:lang w:eastAsia="en-GB"/>
        </w:rPr>
      </w:pPr>
      <w:r>
        <w:rPr>
          <w:rFonts w:ascii="Kristen ITC" w:eastAsia="Times New Roman" w:hAnsi="Kristen ITC" w:cs="Times New Roman"/>
          <w:szCs w:val="24"/>
          <w:lang w:eastAsia="en-GB"/>
        </w:rPr>
        <w:t>Each ‘person’ of the Trinity is fully God, but different.</w:t>
      </w:r>
    </w:p>
    <w:p w:rsidR="008D16D1" w:rsidRDefault="00143455" w:rsidP="008D16D1">
      <w:pPr>
        <w:pStyle w:val="ListParagraph"/>
        <w:suppressAutoHyphens/>
        <w:autoSpaceDN w:val="0"/>
        <w:spacing w:after="0" w:line="240" w:lineRule="auto"/>
        <w:jc w:val="both"/>
        <w:textAlignment w:val="baseline"/>
        <w:rPr>
          <w:rFonts w:ascii="Kristen ITC" w:eastAsia="Times New Roman" w:hAnsi="Kristen ITC" w:cs="Times New Roman"/>
          <w:szCs w:val="24"/>
          <w:lang w:eastAsia="en-GB"/>
        </w:rPr>
      </w:pPr>
      <w:r>
        <w:rPr>
          <w:rFonts w:ascii="Kristen ITC" w:eastAsia="Times New Roman" w:hAnsi="Kristen ITC" w:cs="Times New Roman"/>
          <w:noProof/>
          <w:szCs w:val="24"/>
          <w:lang w:eastAsia="en-GB"/>
        </w:rPr>
        <mc:AlternateContent>
          <mc:Choice Requires="wps">
            <w:drawing>
              <wp:anchor distT="0" distB="0" distL="114300" distR="114300" simplePos="0" relativeHeight="251667456" behindDoc="0" locked="0" layoutInCell="1" allowOverlap="1">
                <wp:simplePos x="0" y="0"/>
                <wp:positionH relativeFrom="column">
                  <wp:posOffset>3367454</wp:posOffset>
                </wp:positionH>
                <wp:positionV relativeFrom="paragraph">
                  <wp:posOffset>103945</wp:posOffset>
                </wp:positionV>
                <wp:extent cx="3033346" cy="2567353"/>
                <wp:effectExtent l="0" t="0" r="15240" b="23495"/>
                <wp:wrapNone/>
                <wp:docPr id="13" name="Text Box 13"/>
                <wp:cNvGraphicFramePr/>
                <a:graphic xmlns:a="http://schemas.openxmlformats.org/drawingml/2006/main">
                  <a:graphicData uri="http://schemas.microsoft.com/office/word/2010/wordprocessingShape">
                    <wps:wsp>
                      <wps:cNvSpPr txBox="1"/>
                      <wps:spPr>
                        <a:xfrm>
                          <a:off x="0" y="0"/>
                          <a:ext cx="3033346" cy="25673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51BF" w:rsidRPr="00143455" w:rsidRDefault="002F51BF" w:rsidP="00143455">
                            <w:pPr>
                              <w:pStyle w:val="ListParagraph"/>
                              <w:numPr>
                                <w:ilvl w:val="0"/>
                                <w:numId w:val="8"/>
                              </w:numPr>
                              <w:ind w:left="0" w:hanging="142"/>
                              <w:rPr>
                                <w:rFonts w:ascii="Kristen ITC" w:hAnsi="Kristen ITC"/>
                              </w:rPr>
                            </w:pPr>
                            <w:r>
                              <w:rPr>
                                <w:rFonts w:ascii="Kristen ITC" w:hAnsi="Kristen ITC"/>
                              </w:rPr>
                              <w:t>It is worth mentioning that not ALL xns believe in the Trinity.  The Unitarians believe that God is one Unity and that Jesus was not the son of God but showed how it was possible to live a life of compassion and forgiveness.</w:t>
                            </w:r>
                            <w:r w:rsidRPr="00143455">
                              <w:rPr>
                                <w:noProof/>
                                <w:lang w:eastAsia="en-GB"/>
                              </w:rPr>
                              <w:t xml:space="preserve"> </w:t>
                            </w:r>
                            <w:r>
                              <w:rPr>
                                <w:noProof/>
                                <w:lang w:eastAsia="en-GB"/>
                              </w:rPr>
                              <w:drawing>
                                <wp:inline distT="0" distB="0" distL="0" distR="0" wp14:anchorId="5EE084B7" wp14:editId="66503E10">
                                  <wp:extent cx="2843530" cy="11522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43530" cy="1152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29" type="#_x0000_t202" style="position:absolute;left:0;text-align:left;margin-left:265.15pt;margin-top:8.2pt;width:238.85pt;height:202.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" fillcolor="white [3201]" strokeweight=".5pt">
                <v:textbox>
                  <w:txbxContent>
                    <w:p w:rsidR="002F51BF" w:rsidRPr="00143455" w:rsidRDefault="002F51BF" w:rsidP="00143455">
                      <w:pPr>
                        <w:pStyle w:val="ListParagraph"/>
                        <w:numPr>
                          <w:ilvl w:val="0"/>
                          <w:numId w:val="8"/>
                        </w:numPr>
                        <w:ind w:left="0" w:hanging="142"/>
                        <w:rPr>
                          <w:rFonts w:ascii="Kristen ITC" w:hAnsi="Kristen ITC"/>
                        </w:rPr>
                      </w:pPr>
                      <w:r>
                        <w:rPr>
                          <w:rFonts w:ascii="Kristen ITC" w:hAnsi="Kristen ITC"/>
                        </w:rPr>
                        <w:t>It is worth mentioning that not ALL xns believe in the Trinity.  The Unitarians believe that God is one Unity and that Jesus was not the son of God but showed how it was possible to live a life of compassion and forgiveness.</w:t>
                      </w:r>
                      <w:r w:rsidRPr="00143455">
                        <w:rPr>
                          <w:noProof/>
                          <w:lang w:eastAsia="en-GB"/>
                        </w:rPr>
                        <w:t xml:space="preserve"> </w:t>
                      </w:r>
                      <w:r>
                        <w:rPr>
                          <w:noProof/>
                          <w:lang w:eastAsia="en-GB"/>
                        </w:rPr>
                        <w:drawing>
                          <wp:inline distT="0" distB="0" distL="0" distR="0" wp14:anchorId="5EE084B7" wp14:editId="66503E10">
                            <wp:extent cx="2843530" cy="11522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43530" cy="1152280"/>
                                    </a:xfrm>
                                    <a:prstGeom prst="rect">
                                      <a:avLst/>
                                    </a:prstGeom>
                                  </pic:spPr>
                                </pic:pic>
                              </a:graphicData>
                            </a:graphic>
                          </wp:inline>
                        </w:drawing>
                      </w:r>
                    </w:p>
                  </w:txbxContent>
                </v:textbox>
              </v:shape>
            </w:pict>
          </mc:Fallback>
        </mc:AlternateContent>
      </w:r>
    </w:p>
    <w:p w:rsidR="008D16D1" w:rsidRPr="008D16D1" w:rsidRDefault="008D16D1" w:rsidP="00143455">
      <w:pPr>
        <w:suppressAutoHyphens/>
        <w:autoSpaceDN w:val="0"/>
        <w:spacing w:after="0" w:line="240" w:lineRule="auto"/>
        <w:textAlignment w:val="baseline"/>
        <w:rPr>
          <w:rFonts w:ascii="Kristen ITC" w:eastAsia="Times New Roman" w:hAnsi="Kristen ITC" w:cs="Times New Roman"/>
          <w:szCs w:val="24"/>
          <w:lang w:eastAsia="en-GB"/>
        </w:rPr>
      </w:pPr>
      <w:r>
        <w:rPr>
          <w:noProof/>
          <w:lang w:eastAsia="en-GB"/>
        </w:rPr>
        <mc:AlternateContent>
          <mc:Choice Requires="wps">
            <w:drawing>
              <wp:inline distT="0" distB="0" distL="0" distR="0">
                <wp:extent cx="304800" cy="304800"/>
                <wp:effectExtent l="0" t="0" r="0" b="0"/>
                <wp:docPr id="6" name="Rectangle 6" descr="Image result for the trinity symb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4EFC2" id="Rectangle 6" o:spid="_x0000_s1026" alt="Image result for the trinity symb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u+TdwtECAADjBQAADgAAAAAAAAAAAAAAAAAuAgAAZHJzL2Uyb0RvYy54bWxQ&#10;SwECLQAUAAYACAAAACEATKDpLNgAAAADAQAADwAAAAAAAAAAAAAAAAArBQAAZHJzL2Rvd25yZXYu&#10;eG1sUEsFBgAAAAAEAAQA8wAAADAGAAAAAA==&#10;" filled="f" stroked="f">
                <o:lock v:ext="edit" aspectratio="t"/>
                <w10:anchorlock/>
              </v:rect>
            </w:pict>
          </mc:Fallback>
        </mc:AlternateContent>
      </w:r>
      <w:r>
        <w:rPr>
          <w:noProof/>
          <w:lang w:eastAsia="en-GB"/>
        </w:rPr>
        <w:drawing>
          <wp:inline distT="0" distB="0" distL="0" distR="0" wp14:anchorId="3B8F5EFA" wp14:editId="063B78D6">
            <wp:extent cx="2808514" cy="24819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10885" cy="2484038"/>
                    </a:xfrm>
                    <a:prstGeom prst="rect">
                      <a:avLst/>
                    </a:prstGeom>
                  </pic:spPr>
                </pic:pic>
              </a:graphicData>
            </a:graphic>
          </wp:inline>
        </w:drawing>
      </w:r>
    </w:p>
    <w:p w:rsidR="00962B4E" w:rsidRDefault="00962B4E" w:rsidP="002C2900">
      <w:pPr>
        <w:rPr>
          <w:rFonts w:ascii="Kristen ITC" w:hAnsi="Kristen ITC"/>
          <w:sz w:val="20"/>
        </w:rPr>
      </w:pPr>
    </w:p>
    <w:p w:rsidR="003875D8" w:rsidRPr="00962B4E" w:rsidRDefault="003875D8" w:rsidP="002C2900">
      <w:pPr>
        <w:rPr>
          <w:rFonts w:ascii="Kristen ITC" w:hAnsi="Kristen ITC"/>
          <w:b/>
        </w:rPr>
      </w:pPr>
      <w:r w:rsidRPr="00962B4E">
        <w:rPr>
          <w:rFonts w:ascii="Kristen ITC" w:hAnsi="Kristen ITC"/>
          <w:b/>
        </w:rPr>
        <w:lastRenderedPageBreak/>
        <w:t>Different Christian beliefs about Creation</w:t>
      </w:r>
    </w:p>
    <w:p w:rsidR="003875D8" w:rsidRDefault="008D16D1" w:rsidP="003875D8">
      <w:pPr>
        <w:pStyle w:val="ListParagraph"/>
        <w:numPr>
          <w:ilvl w:val="0"/>
          <w:numId w:val="3"/>
        </w:numPr>
        <w:rPr>
          <w:rFonts w:ascii="Kristen ITC" w:hAnsi="Kristen ITC"/>
        </w:rPr>
      </w:pPr>
      <w:r>
        <w:rPr>
          <w:rFonts w:ascii="Kristen ITC" w:hAnsi="Kristen ITC"/>
          <w:noProof/>
          <w:lang w:eastAsia="en-GB"/>
        </w:rPr>
        <mc:AlternateContent>
          <mc:Choice Requires="wps">
            <w:drawing>
              <wp:anchor distT="0" distB="0" distL="114300" distR="114300" simplePos="0" relativeHeight="251663360" behindDoc="0" locked="0" layoutInCell="1" allowOverlap="1">
                <wp:simplePos x="0" y="0"/>
                <wp:positionH relativeFrom="column">
                  <wp:posOffset>-435429</wp:posOffset>
                </wp:positionH>
                <wp:positionV relativeFrom="paragraph">
                  <wp:posOffset>194673</wp:posOffset>
                </wp:positionV>
                <wp:extent cx="6912429" cy="750661"/>
                <wp:effectExtent l="0" t="0" r="22225" b="11430"/>
                <wp:wrapNone/>
                <wp:docPr id="5" name="Text Box 5"/>
                <wp:cNvGraphicFramePr/>
                <a:graphic xmlns:a="http://schemas.openxmlformats.org/drawingml/2006/main">
                  <a:graphicData uri="http://schemas.microsoft.com/office/word/2010/wordprocessingShape">
                    <wps:wsp>
                      <wps:cNvSpPr txBox="1"/>
                      <wps:spPr>
                        <a:xfrm>
                          <a:off x="0" y="0"/>
                          <a:ext cx="6912429" cy="750661"/>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51BF" w:rsidRDefault="002F51BF" w:rsidP="008D16D1">
                            <w:pPr>
                              <w:ind w:left="360"/>
                              <w:rPr>
                                <w:rFonts w:ascii="Kristen ITC" w:hAnsi="Kristen ITC"/>
                                <w:i/>
                              </w:rPr>
                            </w:pPr>
                            <w:r>
                              <w:rPr>
                                <w:rFonts w:ascii="Kristen ITC" w:hAnsi="Kristen ITC"/>
                                <w:i/>
                              </w:rPr>
                              <w:t>“In the beginning, God created the heavens and the earth.  Now the earth was formless and empty and darkness was over the surface of the deep and the Spirit of God was hovering over the waters and God said ‘Let there be light’ and there was light.”</w:t>
                            </w:r>
                          </w:p>
                          <w:p w:rsidR="002F51BF" w:rsidRDefault="002F5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left:0;text-align:left;margin-left:-34.3pt;margin-top:15.35pt;width:544.3pt;height:5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" fillcolor="#eeece1 [3214]" strokeweight=".5pt">
                <v:textbox>
                  <w:txbxContent>
                    <w:p w:rsidR="002F51BF" w:rsidRDefault="002F51BF" w:rsidP="008D16D1">
                      <w:pPr>
                        <w:ind w:left="360"/>
                        <w:rPr>
                          <w:rFonts w:ascii="Kristen ITC" w:hAnsi="Kristen ITC"/>
                          <w:i/>
                        </w:rPr>
                      </w:pPr>
                      <w:r>
                        <w:rPr>
                          <w:rFonts w:ascii="Kristen ITC" w:hAnsi="Kristen ITC"/>
                          <w:i/>
                        </w:rPr>
                        <w:t>“In the beginning, God created the heavens and the earth.  Now the earth was formless and empty and darkness was over the surface of the deep and the Spirit of God was hovering over the waters and God said ‘Let there be light’ and there was light.”</w:t>
                      </w:r>
                    </w:p>
                    <w:p w:rsidR="002F51BF" w:rsidRDefault="002F51BF"/>
                  </w:txbxContent>
                </v:textbox>
              </v:shape>
            </w:pict>
          </mc:Fallback>
        </mc:AlternateContent>
      </w:r>
      <w:r w:rsidR="003875D8">
        <w:rPr>
          <w:rFonts w:ascii="Kristen ITC" w:hAnsi="Kristen ITC"/>
        </w:rPr>
        <w:t>Genesis 1: 1-3 announces God as Creator of the world</w:t>
      </w:r>
      <w:r>
        <w:rPr>
          <w:rFonts w:ascii="Kristen ITC" w:hAnsi="Kristen ITC"/>
        </w:rPr>
        <w:t>:</w:t>
      </w:r>
    </w:p>
    <w:p w:rsidR="008D16D1" w:rsidRDefault="008D16D1" w:rsidP="008D16D1">
      <w:pPr>
        <w:rPr>
          <w:rFonts w:ascii="Kristen ITC" w:hAnsi="Kristen ITC"/>
        </w:rPr>
      </w:pPr>
    </w:p>
    <w:p w:rsidR="008D16D1" w:rsidRPr="008D16D1" w:rsidRDefault="008D16D1" w:rsidP="008D16D1">
      <w:pPr>
        <w:rPr>
          <w:rFonts w:ascii="Kristen ITC" w:hAnsi="Kristen ITC"/>
        </w:rPr>
      </w:pPr>
    </w:p>
    <w:p w:rsidR="003875D8" w:rsidRDefault="003875D8" w:rsidP="008D16D1">
      <w:pPr>
        <w:pStyle w:val="ListParagraph"/>
        <w:numPr>
          <w:ilvl w:val="0"/>
          <w:numId w:val="3"/>
        </w:numPr>
        <w:rPr>
          <w:rFonts w:ascii="Kristen ITC" w:hAnsi="Kristen ITC"/>
        </w:rPr>
      </w:pPr>
      <w:r w:rsidRPr="008D16D1">
        <w:rPr>
          <w:rFonts w:ascii="Kristen ITC" w:hAnsi="Kristen ITC"/>
        </w:rPr>
        <w:t>For many xns it doesn’t matter that Science doesn’t agree with Genesis – it is an ancient myth that shows that God intended the Universe to exist and is in some way responsible for it.</w:t>
      </w:r>
      <w:r w:rsidR="008D16D1" w:rsidRPr="008D16D1">
        <w:rPr>
          <w:rFonts w:ascii="Kristen ITC" w:hAnsi="Kristen ITC"/>
        </w:rPr>
        <w:t xml:space="preserve">  They don’t believe the story literally but God is still Creator.</w:t>
      </w:r>
    </w:p>
    <w:p w:rsidR="008D16D1" w:rsidRDefault="008D16D1" w:rsidP="008D16D1">
      <w:pPr>
        <w:pStyle w:val="ListParagraph"/>
        <w:numPr>
          <w:ilvl w:val="0"/>
          <w:numId w:val="3"/>
        </w:numPr>
        <w:rPr>
          <w:rFonts w:ascii="Kristen ITC" w:hAnsi="Kristen ITC"/>
        </w:rPr>
      </w:pPr>
      <w:r>
        <w:rPr>
          <w:rFonts w:ascii="Kristen ITC" w:hAnsi="Kristen ITC"/>
        </w:rPr>
        <w:t xml:space="preserve">It is interesting to note that when it says </w:t>
      </w:r>
      <w:r>
        <w:rPr>
          <w:rFonts w:ascii="Kristen ITC" w:hAnsi="Kristen ITC"/>
          <w:i/>
        </w:rPr>
        <w:t xml:space="preserve">‘the Spirit of God was hovering over the waters’ </w:t>
      </w:r>
      <w:r>
        <w:rPr>
          <w:rFonts w:ascii="Kristen ITC" w:hAnsi="Kristen ITC"/>
        </w:rPr>
        <w:t>it could be read that even though God the Father was creator, God the Spirit was already active in the World.</w:t>
      </w:r>
    </w:p>
    <w:p w:rsidR="008D16D1" w:rsidRDefault="008304B9" w:rsidP="008D16D1">
      <w:pPr>
        <w:pStyle w:val="ListParagraph"/>
        <w:numPr>
          <w:ilvl w:val="0"/>
          <w:numId w:val="3"/>
        </w:numPr>
        <w:rPr>
          <w:rFonts w:ascii="Kristen ITC" w:hAnsi="Kristen ITC"/>
        </w:rPr>
      </w:pPr>
      <w:r>
        <w:rPr>
          <w:rFonts w:ascii="Kristen ITC" w:hAnsi="Kristen ITC"/>
          <w:noProof/>
          <w:lang w:eastAsia="en-GB"/>
        </w:rPr>
        <mc:AlternateContent>
          <mc:Choice Requires="wps">
            <w:drawing>
              <wp:anchor distT="0" distB="0" distL="114300" distR="114300" simplePos="0" relativeHeight="251665408" behindDoc="0" locked="0" layoutInCell="1" allowOverlap="1" wp14:anchorId="702396B2" wp14:editId="2059130B">
                <wp:simplePos x="0" y="0"/>
                <wp:positionH relativeFrom="column">
                  <wp:posOffset>-434975</wp:posOffset>
                </wp:positionH>
                <wp:positionV relativeFrom="paragraph">
                  <wp:posOffset>697865</wp:posOffset>
                </wp:positionV>
                <wp:extent cx="6911975" cy="750570"/>
                <wp:effectExtent l="0" t="0" r="22225" b="11430"/>
                <wp:wrapNone/>
                <wp:docPr id="9" name="Text Box 9"/>
                <wp:cNvGraphicFramePr/>
                <a:graphic xmlns:a="http://schemas.openxmlformats.org/drawingml/2006/main">
                  <a:graphicData uri="http://schemas.microsoft.com/office/word/2010/wordprocessingShape">
                    <wps:wsp>
                      <wps:cNvSpPr txBox="1"/>
                      <wps:spPr>
                        <a:xfrm>
                          <a:off x="0" y="0"/>
                          <a:ext cx="6911975" cy="750570"/>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51BF" w:rsidRDefault="002F51BF" w:rsidP="008304B9">
                            <w:pPr>
                              <w:ind w:left="360"/>
                              <w:rPr>
                                <w:rFonts w:ascii="Kristen ITC" w:hAnsi="Kristen ITC"/>
                                <w:i/>
                              </w:rPr>
                            </w:pPr>
                            <w:r>
                              <w:rPr>
                                <w:rFonts w:ascii="Kristen ITC" w:hAnsi="Kristen ITC"/>
                                <w:i/>
                              </w:rPr>
                              <w:t>“In the beginning was the Word, and the Word was with God, and the Word was God.  He was with God in the beginning.  Through him all things were made; without him nothing was made that has been made.”</w:t>
                            </w:r>
                          </w:p>
                          <w:p w:rsidR="002F51BF" w:rsidRDefault="002F51BF" w:rsidP="008304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396B2" id="Text Box 9" o:spid="_x0000_s1031" type="#_x0000_t202" style="position:absolute;left:0;text-align:left;margin-left:-34.25pt;margin-top:54.95pt;width:544.25pt;height:5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" fillcolor="#eeece1 [3214]" strokeweight=".5pt">
                <v:textbox>
                  <w:txbxContent>
                    <w:p w:rsidR="002F51BF" w:rsidRDefault="002F51BF" w:rsidP="008304B9">
                      <w:pPr>
                        <w:ind w:left="360"/>
                        <w:rPr>
                          <w:rFonts w:ascii="Kristen ITC" w:hAnsi="Kristen ITC"/>
                          <w:i/>
                        </w:rPr>
                      </w:pPr>
                      <w:r>
                        <w:rPr>
                          <w:rFonts w:ascii="Kristen ITC" w:hAnsi="Kristen ITC"/>
                          <w:i/>
                        </w:rPr>
                        <w:t>“In the beginning was the Word, and the Word was with God, and the Word was God.  He was with God in the beginning.  Through him all things were made; without him nothing was made that has been made.”</w:t>
                      </w:r>
                    </w:p>
                    <w:p w:rsidR="002F51BF" w:rsidRDefault="002F51BF" w:rsidP="008304B9"/>
                  </w:txbxContent>
                </v:textbox>
              </v:shape>
            </w:pict>
          </mc:Fallback>
        </mc:AlternateContent>
      </w:r>
      <w:r w:rsidR="008D16D1">
        <w:rPr>
          <w:rFonts w:ascii="Kristen ITC" w:hAnsi="Kristen ITC"/>
        </w:rPr>
        <w:t>No one knows the exact date of Genesis being written but it is around 500BC – around 600 years later John’s Gospel opens with a passage that is very similar</w:t>
      </w:r>
      <w:r>
        <w:rPr>
          <w:rFonts w:ascii="Kristen ITC" w:hAnsi="Kristen ITC"/>
        </w:rPr>
        <w:t>:</w:t>
      </w:r>
    </w:p>
    <w:p w:rsidR="008304B9" w:rsidRPr="008304B9" w:rsidRDefault="008304B9" w:rsidP="008304B9">
      <w:pPr>
        <w:rPr>
          <w:rFonts w:ascii="Kristen ITC" w:hAnsi="Kristen ITC"/>
        </w:rPr>
      </w:pPr>
    </w:p>
    <w:p w:rsidR="008D16D1" w:rsidRDefault="008D16D1" w:rsidP="003875D8">
      <w:pPr>
        <w:ind w:left="360"/>
        <w:rPr>
          <w:rFonts w:ascii="Kristen ITC" w:hAnsi="Kristen ITC"/>
        </w:rPr>
      </w:pPr>
    </w:p>
    <w:p w:rsidR="008304B9" w:rsidRDefault="008304B9" w:rsidP="008304B9">
      <w:pPr>
        <w:pStyle w:val="ListParagraph"/>
        <w:numPr>
          <w:ilvl w:val="0"/>
          <w:numId w:val="3"/>
        </w:numPr>
        <w:rPr>
          <w:rFonts w:ascii="Kristen ITC" w:hAnsi="Kristen ITC"/>
        </w:rPr>
      </w:pPr>
      <w:r>
        <w:rPr>
          <w:rFonts w:ascii="Kristen ITC" w:hAnsi="Kristen ITC"/>
        </w:rPr>
        <w:t>Most xns agree that the Word is referring to Jesus – who entered into the world as Jesus – it shows that the Son was involved in Creation as well as the Spirit and the Father.</w:t>
      </w:r>
    </w:p>
    <w:p w:rsidR="00857BE3" w:rsidRDefault="00857BE3" w:rsidP="008304B9">
      <w:pPr>
        <w:pStyle w:val="ListParagraph"/>
        <w:numPr>
          <w:ilvl w:val="0"/>
          <w:numId w:val="3"/>
        </w:numPr>
        <w:rPr>
          <w:rFonts w:ascii="Kristen ITC" w:hAnsi="Kristen ITC"/>
        </w:rPr>
      </w:pPr>
      <w:r>
        <w:rPr>
          <w:rFonts w:ascii="Kristen ITC" w:hAnsi="Kristen ITC"/>
        </w:rPr>
        <w:t xml:space="preserve">In Genesis God ‘speaks’ everything into existence:  </w:t>
      </w:r>
      <w:r>
        <w:rPr>
          <w:rFonts w:ascii="Kristen ITC" w:hAnsi="Kristen ITC"/>
          <w:i/>
        </w:rPr>
        <w:t xml:space="preserve">‘Let there be …’ </w:t>
      </w:r>
      <w:r>
        <w:rPr>
          <w:rFonts w:ascii="Kristen ITC" w:hAnsi="Kristen ITC"/>
        </w:rPr>
        <w:t>, in John it calls Jesus ‘the Word’.  It helps xns to understand the Unity of the Trinity and that all three were there at the beginning of Creation.</w:t>
      </w:r>
    </w:p>
    <w:p w:rsidR="00857BE3" w:rsidRDefault="00857BE3" w:rsidP="008304B9">
      <w:pPr>
        <w:pStyle w:val="ListParagraph"/>
        <w:numPr>
          <w:ilvl w:val="0"/>
          <w:numId w:val="3"/>
        </w:numPr>
        <w:rPr>
          <w:rFonts w:ascii="Kristen ITC" w:hAnsi="Kristen ITC"/>
        </w:rPr>
      </w:pPr>
      <w:r>
        <w:rPr>
          <w:rFonts w:ascii="Kristen ITC" w:hAnsi="Kristen ITC"/>
        </w:rPr>
        <w:t>This also becomes an important part of the Incarnation – God becoming flesh – taking on human form in the person of Jesus because it shows that Jesus existed before he entered the World.</w:t>
      </w:r>
    </w:p>
    <w:p w:rsidR="00857BE3" w:rsidRPr="00857BE3" w:rsidRDefault="00857BE3" w:rsidP="00857BE3">
      <w:pPr>
        <w:rPr>
          <w:rFonts w:ascii="Kristen ITC" w:hAnsi="Kristen ITC"/>
          <w:b/>
        </w:rPr>
      </w:pPr>
      <w:r w:rsidRPr="00857BE3">
        <w:rPr>
          <w:rFonts w:ascii="Kristen ITC" w:hAnsi="Kristen ITC"/>
          <w:b/>
        </w:rPr>
        <w:t>The Incarnation and Jesus, the Son of God</w:t>
      </w:r>
    </w:p>
    <w:p w:rsidR="00857BE3" w:rsidRDefault="00D81582" w:rsidP="00857BE3">
      <w:pPr>
        <w:rPr>
          <w:rFonts w:ascii="Kristen ITC" w:hAnsi="Kristen ITC"/>
        </w:rPr>
      </w:pPr>
      <w:hyperlink r:id="rId9" w:history="1">
        <w:r w:rsidR="00857BE3" w:rsidRPr="00387ED9">
          <w:rPr>
            <w:rStyle w:val="Hyperlink"/>
            <w:rFonts w:ascii="Kristen ITC" w:hAnsi="Kristen ITC"/>
          </w:rPr>
          <w:t>https://www.youtube.com/watch?v=xbo9X2X59KU</w:t>
        </w:r>
      </w:hyperlink>
    </w:p>
    <w:p w:rsidR="00857BE3" w:rsidRDefault="00857BE3" w:rsidP="00857BE3">
      <w:pPr>
        <w:pStyle w:val="ListParagraph"/>
        <w:numPr>
          <w:ilvl w:val="0"/>
          <w:numId w:val="6"/>
        </w:numPr>
        <w:rPr>
          <w:rFonts w:ascii="Kristen ITC" w:hAnsi="Kristen ITC"/>
        </w:rPr>
      </w:pPr>
      <w:r>
        <w:rPr>
          <w:rFonts w:ascii="Kristen ITC" w:hAnsi="Kristen ITC"/>
        </w:rPr>
        <w:t>A key xn belief is that of Jesus being the Son of God who came down to earth and was born to the Virgin Mary</w:t>
      </w:r>
      <w:r w:rsidR="003C3A1F">
        <w:rPr>
          <w:rFonts w:ascii="Kristen ITC" w:hAnsi="Kristen ITC"/>
        </w:rPr>
        <w:t>.</w:t>
      </w:r>
    </w:p>
    <w:p w:rsidR="003C3A1F" w:rsidRDefault="003C3A1F" w:rsidP="00857BE3">
      <w:pPr>
        <w:pStyle w:val="ListParagraph"/>
        <w:numPr>
          <w:ilvl w:val="0"/>
          <w:numId w:val="6"/>
        </w:numPr>
        <w:rPr>
          <w:rFonts w:ascii="Kristen ITC" w:hAnsi="Kristen ITC"/>
        </w:rPr>
      </w:pPr>
      <w:r>
        <w:rPr>
          <w:rFonts w:ascii="Kristen ITC" w:hAnsi="Kristen ITC"/>
        </w:rPr>
        <w:t xml:space="preserve">Only Luke and Matthew include nativity stories – maybe John and Mark didn’t think the stories important – or didn’t know about them, however it is clear that both thought Jesus was the son of God.  </w:t>
      </w:r>
    </w:p>
    <w:p w:rsidR="003C3A1F" w:rsidRDefault="003C3A1F" w:rsidP="003C3A1F">
      <w:pPr>
        <w:rPr>
          <w:rFonts w:ascii="Kristen ITC" w:hAnsi="Kristen ITC"/>
        </w:rPr>
      </w:pPr>
      <w:r>
        <w:rPr>
          <w:noProof/>
          <w:lang w:eastAsia="en-GB"/>
        </w:rPr>
        <w:lastRenderedPageBreak/>
        <w:drawing>
          <wp:inline distT="0" distB="0" distL="0" distR="0" wp14:anchorId="186FE810" wp14:editId="17E73216">
            <wp:extent cx="5731510" cy="4083701"/>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4083701"/>
                    </a:xfrm>
                    <a:prstGeom prst="rect">
                      <a:avLst/>
                    </a:prstGeom>
                  </pic:spPr>
                </pic:pic>
              </a:graphicData>
            </a:graphic>
          </wp:inline>
        </w:drawing>
      </w:r>
    </w:p>
    <w:p w:rsidR="003C3A1F" w:rsidRDefault="003C3A1F" w:rsidP="003C3A1F">
      <w:pPr>
        <w:pStyle w:val="ListParagraph"/>
        <w:numPr>
          <w:ilvl w:val="0"/>
          <w:numId w:val="6"/>
        </w:numPr>
        <w:rPr>
          <w:rFonts w:ascii="Kristen ITC" w:hAnsi="Kristen ITC"/>
        </w:rPr>
      </w:pPr>
      <w:r>
        <w:rPr>
          <w:rFonts w:ascii="Kristen ITC" w:hAnsi="Kristen ITC"/>
        </w:rPr>
        <w:t>Both Matthew and Luke have clear indications that Jesus was both divine and human – Matthew suggests that the whole ‘heavens’ recognised the significance of this event and there was a star over where Jesus was born – and the visit from the Kings and angels – in Luke it is the ordinary people who recognise his importance – the shepherds.</w:t>
      </w:r>
    </w:p>
    <w:p w:rsidR="003C3A1F" w:rsidRDefault="003C3A1F" w:rsidP="003C3A1F">
      <w:pPr>
        <w:pStyle w:val="ListParagraph"/>
        <w:numPr>
          <w:ilvl w:val="0"/>
          <w:numId w:val="6"/>
        </w:numPr>
        <w:rPr>
          <w:rFonts w:ascii="Kristen ITC" w:hAnsi="Kristen ITC"/>
        </w:rPr>
      </w:pPr>
      <w:r>
        <w:rPr>
          <w:rFonts w:ascii="Kristen ITC" w:hAnsi="Kristen ITC"/>
        </w:rPr>
        <w:t>Either way the Son of God enters the world as a baby – humanity at its most vulnerable.</w:t>
      </w:r>
    </w:p>
    <w:p w:rsidR="003C3A1F" w:rsidRDefault="003C3A1F" w:rsidP="003C3A1F">
      <w:pPr>
        <w:pStyle w:val="ListParagraph"/>
        <w:numPr>
          <w:ilvl w:val="0"/>
          <w:numId w:val="6"/>
        </w:numPr>
        <w:rPr>
          <w:rFonts w:ascii="Kristen ITC" w:hAnsi="Kristen ITC"/>
        </w:rPr>
      </w:pPr>
      <w:r>
        <w:rPr>
          <w:rFonts w:ascii="Kristen ITC" w:hAnsi="Kristen ITC"/>
        </w:rPr>
        <w:t>In John’s Gospel this is the focus of his opening:</w:t>
      </w:r>
    </w:p>
    <w:p w:rsidR="003C3A1F" w:rsidRDefault="003C3A1F" w:rsidP="003C3A1F">
      <w:pPr>
        <w:pStyle w:val="ListParagraph"/>
        <w:rPr>
          <w:rFonts w:ascii="Kristen ITC" w:hAnsi="Kristen ITC"/>
        </w:rPr>
      </w:pPr>
      <w:r>
        <w:rPr>
          <w:rFonts w:ascii="Kristen ITC" w:hAnsi="Kristen ITC"/>
          <w:i/>
        </w:rPr>
        <w:t xml:space="preserve">“The Word became flesh and made his dwelling among us.”  </w:t>
      </w:r>
      <w:r>
        <w:rPr>
          <w:rFonts w:ascii="Kristen ITC" w:hAnsi="Kristen ITC"/>
        </w:rPr>
        <w:t>John 1: 14</w:t>
      </w:r>
    </w:p>
    <w:p w:rsidR="003C3A1F" w:rsidRDefault="003C3A1F" w:rsidP="003C3A1F">
      <w:pPr>
        <w:pStyle w:val="ListParagraph"/>
        <w:rPr>
          <w:rFonts w:ascii="Kristen ITC" w:hAnsi="Kristen ITC"/>
        </w:rPr>
      </w:pPr>
      <w:r>
        <w:rPr>
          <w:rFonts w:ascii="Kristen ITC" w:hAnsi="Kristen ITC"/>
        </w:rPr>
        <w:t xml:space="preserve">Jesus is both fully God and fully human - </w:t>
      </w:r>
      <w:hyperlink r:id="rId11" w:history="1">
        <w:r w:rsidRPr="00387ED9">
          <w:rPr>
            <w:rStyle w:val="Hyperlink"/>
            <w:rFonts w:ascii="Kristen ITC" w:hAnsi="Kristen ITC"/>
          </w:rPr>
          <w:t>https://www.youtube.com/watch?v=BebZ8-CiDbw</w:t>
        </w:r>
      </w:hyperlink>
    </w:p>
    <w:p w:rsidR="003C3A1F" w:rsidRPr="003C3A1F" w:rsidRDefault="00597270" w:rsidP="00597270">
      <w:pPr>
        <w:pStyle w:val="ListParagraph"/>
        <w:ind w:hanging="1429"/>
        <w:rPr>
          <w:rFonts w:ascii="Kristen ITC" w:hAnsi="Kristen ITC"/>
        </w:rP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1652954</wp:posOffset>
                </wp:positionH>
                <wp:positionV relativeFrom="paragraph">
                  <wp:posOffset>29454</wp:posOffset>
                </wp:positionV>
                <wp:extent cx="4510454" cy="1424354"/>
                <wp:effectExtent l="0" t="0" r="23495" b="23495"/>
                <wp:wrapNone/>
                <wp:docPr id="12" name="Text Box 12"/>
                <wp:cNvGraphicFramePr/>
                <a:graphic xmlns:a="http://schemas.openxmlformats.org/drawingml/2006/main">
                  <a:graphicData uri="http://schemas.microsoft.com/office/word/2010/wordprocessingShape">
                    <wps:wsp>
                      <wps:cNvSpPr txBox="1"/>
                      <wps:spPr>
                        <a:xfrm>
                          <a:off x="0" y="0"/>
                          <a:ext cx="4510454" cy="14243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51BF" w:rsidRDefault="002F51BF" w:rsidP="00597270">
                            <w:pPr>
                              <w:pStyle w:val="ListParagraph"/>
                              <w:numPr>
                                <w:ilvl w:val="0"/>
                                <w:numId w:val="7"/>
                              </w:numPr>
                              <w:rPr>
                                <w:rFonts w:ascii="Kristen ITC" w:hAnsi="Kristen ITC"/>
                              </w:rPr>
                            </w:pPr>
                            <w:r>
                              <w:rPr>
                                <w:rFonts w:ascii="Kristen ITC" w:hAnsi="Kristen ITC"/>
                              </w:rPr>
                              <w:t xml:space="preserve">Jesus was the longed for ‘Messiah’ (saviour) but a spiritual one rather than a political one.  He would save the people from sin and evil.  </w:t>
                            </w:r>
                          </w:p>
                          <w:p w:rsidR="002F51BF" w:rsidRPr="00597270" w:rsidRDefault="002F51BF" w:rsidP="00597270">
                            <w:pPr>
                              <w:pStyle w:val="ListParagraph"/>
                              <w:numPr>
                                <w:ilvl w:val="0"/>
                                <w:numId w:val="7"/>
                              </w:numPr>
                              <w:rPr>
                                <w:rFonts w:ascii="Kristen ITC" w:hAnsi="Kristen ITC"/>
                              </w:rPr>
                            </w:pPr>
                            <w:r>
                              <w:rPr>
                                <w:rFonts w:ascii="Kristen ITC" w:hAnsi="Kristen ITC"/>
                              </w:rPr>
                              <w:t xml:space="preserve">When Jesus is baptised by John the Baptist </w:t>
                            </w:r>
                            <w:r w:rsidRPr="00143455">
                              <w:rPr>
                                <w:rFonts w:ascii="Kristen ITC" w:hAnsi="Kristen ITC"/>
                                <w:i/>
                              </w:rPr>
                              <w:t>(how did he get his name ;-)?)</w:t>
                            </w:r>
                            <w:r>
                              <w:rPr>
                                <w:rFonts w:ascii="Kristen ITC" w:hAnsi="Kristen ITC"/>
                              </w:rPr>
                              <w:t xml:space="preserve"> a voice from heaven says: </w:t>
                            </w:r>
                            <w:r>
                              <w:rPr>
                                <w:rFonts w:ascii="Kristen ITC" w:hAnsi="Kristen ITC"/>
                                <w:i/>
                              </w:rPr>
                              <w:t>‘This is my own dear son, in whom I am well pleased.’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32" type="#_x0000_t202" style="position:absolute;left:0;text-align:left;margin-left:130.15pt;margin-top:2.3pt;width:355.15pt;height:112.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" fillcolor="white [3201]" strokeweight=".5pt">
                <v:textbox>
                  <w:txbxContent>
                    <w:p w:rsidR="002F51BF" w:rsidRDefault="002F51BF" w:rsidP="00597270">
                      <w:pPr>
                        <w:pStyle w:val="ListParagraph"/>
                        <w:numPr>
                          <w:ilvl w:val="0"/>
                          <w:numId w:val="7"/>
                        </w:numPr>
                        <w:rPr>
                          <w:rFonts w:ascii="Kristen ITC" w:hAnsi="Kristen ITC"/>
                        </w:rPr>
                      </w:pPr>
                      <w:r>
                        <w:rPr>
                          <w:rFonts w:ascii="Kristen ITC" w:hAnsi="Kristen ITC"/>
                        </w:rPr>
                        <w:t xml:space="preserve">Jesus was the longed for ‘Messiah’ (saviour) but a spiritual one rather than a political one.  He would save the people from sin and evil.  </w:t>
                      </w:r>
                    </w:p>
                    <w:p w:rsidR="002F51BF" w:rsidRPr="00597270" w:rsidRDefault="002F51BF" w:rsidP="00597270">
                      <w:pPr>
                        <w:pStyle w:val="ListParagraph"/>
                        <w:numPr>
                          <w:ilvl w:val="0"/>
                          <w:numId w:val="7"/>
                        </w:numPr>
                        <w:rPr>
                          <w:rFonts w:ascii="Kristen ITC" w:hAnsi="Kristen ITC"/>
                        </w:rPr>
                      </w:pPr>
                      <w:r>
                        <w:rPr>
                          <w:rFonts w:ascii="Kristen ITC" w:hAnsi="Kristen ITC"/>
                        </w:rPr>
                        <w:t xml:space="preserve">When Jesus is baptised by John the Baptist </w:t>
                      </w:r>
                      <w:r w:rsidRPr="00143455">
                        <w:rPr>
                          <w:rFonts w:ascii="Kristen ITC" w:hAnsi="Kristen ITC"/>
                          <w:i/>
                        </w:rPr>
                        <w:t>(how did he get his name ;-)?)</w:t>
                      </w:r>
                      <w:r>
                        <w:rPr>
                          <w:rFonts w:ascii="Kristen ITC" w:hAnsi="Kristen ITC"/>
                        </w:rPr>
                        <w:t xml:space="preserve"> a voice from heaven says: </w:t>
                      </w:r>
                      <w:r>
                        <w:rPr>
                          <w:rFonts w:ascii="Kristen ITC" w:hAnsi="Kristen ITC"/>
                          <w:i/>
                        </w:rPr>
                        <w:t>‘This is my own dear son, in whom I am well pleased.’</w:t>
                      </w:r>
                    </w:p>
                  </w:txbxContent>
                </v:textbox>
              </v:shape>
            </w:pict>
          </mc:Fallback>
        </mc:AlternateContent>
      </w:r>
      <w:r w:rsidR="003C3A1F">
        <w:rPr>
          <w:noProof/>
          <w:lang w:eastAsia="en-GB"/>
        </w:rPr>
        <w:drawing>
          <wp:inline distT="0" distB="0" distL="0" distR="0" wp14:anchorId="6BF9852D" wp14:editId="5E770F19">
            <wp:extent cx="1978270" cy="1419965"/>
            <wp:effectExtent l="0" t="0" r="317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977899" cy="1419699"/>
                    </a:xfrm>
                    <a:prstGeom prst="rect">
                      <a:avLst/>
                    </a:prstGeom>
                  </pic:spPr>
                </pic:pic>
              </a:graphicData>
            </a:graphic>
          </wp:inline>
        </w:drawing>
      </w:r>
    </w:p>
    <w:p w:rsidR="003C3A1F" w:rsidRDefault="00597270" w:rsidP="003C3A1F">
      <w:pPr>
        <w:rPr>
          <w:rFonts w:ascii="Kristen ITC" w:hAnsi="Kristen ITC"/>
        </w:rPr>
      </w:pPr>
      <w:r w:rsidRPr="00597270">
        <w:rPr>
          <w:rFonts w:ascii="Kristen ITC" w:hAnsi="Kristen ITC"/>
        </w:rPr>
        <w:t>This was not a God who</w:t>
      </w:r>
      <w:r>
        <w:rPr>
          <w:rFonts w:ascii="Kristen ITC" w:hAnsi="Kristen ITC"/>
        </w:rPr>
        <w:t xml:space="preserve"> stands by and watches suffering, this is a God who has come to earth in the most vulnerable state to stand with humans and be their salvation.</w:t>
      </w:r>
      <w:r w:rsidR="00143455">
        <w:rPr>
          <w:rFonts w:ascii="Kristen ITC" w:hAnsi="Kristen ITC"/>
        </w:rPr>
        <w:t xml:space="preserve">  To willingly take the punishment </w:t>
      </w:r>
      <w:r w:rsidR="0071779F">
        <w:rPr>
          <w:rFonts w:ascii="Kristen ITC" w:hAnsi="Kristen ITC"/>
        </w:rPr>
        <w:t>for sin, and offer salvation thr</w:t>
      </w:r>
      <w:r w:rsidR="00143455">
        <w:rPr>
          <w:rFonts w:ascii="Kristen ITC" w:hAnsi="Kristen ITC"/>
        </w:rPr>
        <w:t>ough the resurrection.</w:t>
      </w:r>
    </w:p>
    <w:p w:rsidR="00143455" w:rsidRDefault="00143455" w:rsidP="003C3A1F">
      <w:pPr>
        <w:rPr>
          <w:rFonts w:ascii="Kristen ITC" w:hAnsi="Kristen ITC"/>
        </w:rPr>
      </w:pPr>
    </w:p>
    <w:p w:rsidR="00143455" w:rsidRDefault="00143455" w:rsidP="003C3A1F">
      <w:pPr>
        <w:rPr>
          <w:rFonts w:ascii="Kristen ITC" w:hAnsi="Kristen ITC"/>
        </w:rPr>
      </w:pPr>
    </w:p>
    <w:p w:rsidR="00143455" w:rsidRDefault="00143455" w:rsidP="003C3A1F">
      <w:pPr>
        <w:rPr>
          <w:rFonts w:ascii="Kristen ITC" w:hAnsi="Kristen ITC"/>
        </w:rPr>
      </w:pPr>
    </w:p>
    <w:p w:rsidR="00EA0576" w:rsidRPr="00EA0576" w:rsidRDefault="00EA0576" w:rsidP="003C3A1F">
      <w:pPr>
        <w:rPr>
          <w:rFonts w:ascii="Kristen ITC" w:hAnsi="Kristen ITC"/>
          <w:b/>
        </w:rPr>
      </w:pPr>
      <w:r w:rsidRPr="00EA0576">
        <w:rPr>
          <w:rFonts w:ascii="Kristen ITC" w:hAnsi="Kristen ITC"/>
          <w:b/>
          <w:noProof/>
          <w:lang w:eastAsia="en-GB"/>
        </w:rPr>
        <w:lastRenderedPageBreak/>
        <mc:AlternateContent>
          <mc:Choice Requires="wps">
            <w:drawing>
              <wp:anchor distT="0" distB="0" distL="114300" distR="114300" simplePos="0" relativeHeight="251668480" behindDoc="0" locked="0" layoutInCell="1" allowOverlap="1" wp14:anchorId="73FB7F65" wp14:editId="12534BBE">
                <wp:simplePos x="0" y="0"/>
                <wp:positionH relativeFrom="column">
                  <wp:posOffset>1935804</wp:posOffset>
                </wp:positionH>
                <wp:positionV relativeFrom="paragraph">
                  <wp:posOffset>-187567</wp:posOffset>
                </wp:positionV>
                <wp:extent cx="4520079" cy="2101174"/>
                <wp:effectExtent l="0" t="0" r="13970" b="13970"/>
                <wp:wrapNone/>
                <wp:docPr id="17" name="Text Box 17"/>
                <wp:cNvGraphicFramePr/>
                <a:graphic xmlns:a="http://schemas.openxmlformats.org/drawingml/2006/main">
                  <a:graphicData uri="http://schemas.microsoft.com/office/word/2010/wordprocessingShape">
                    <wps:wsp>
                      <wps:cNvSpPr txBox="1"/>
                      <wps:spPr>
                        <a:xfrm>
                          <a:off x="0" y="0"/>
                          <a:ext cx="4520079" cy="21011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51BF" w:rsidRDefault="002F51BF" w:rsidP="00EA0576">
                            <w:pPr>
                              <w:pStyle w:val="ListParagraph"/>
                              <w:numPr>
                                <w:ilvl w:val="0"/>
                                <w:numId w:val="9"/>
                              </w:numPr>
                              <w:rPr>
                                <w:rFonts w:ascii="Kristen ITC" w:hAnsi="Kristen ITC"/>
                              </w:rPr>
                            </w:pPr>
                            <w:r>
                              <w:rPr>
                                <w:rFonts w:ascii="Kristen ITC" w:hAnsi="Kristen ITC"/>
                              </w:rPr>
                              <w:t xml:space="preserve">The </w:t>
                            </w:r>
                            <w:r w:rsidR="003B16D6">
                              <w:rPr>
                                <w:rFonts w:ascii="Kristen ITC" w:hAnsi="Kristen ITC"/>
                              </w:rPr>
                              <w:t>Gospels</w:t>
                            </w:r>
                            <w:r>
                              <w:rPr>
                                <w:rFonts w:ascii="Kristen ITC" w:hAnsi="Kristen ITC"/>
                              </w:rPr>
                              <w:t xml:space="preserve"> give detailed accounts of Jesus’ death.  He is arrested, tried by the Roman Governor at the time, Pontius Pilate and sentenced to death by crucifixion.</w:t>
                            </w:r>
                          </w:p>
                          <w:p w:rsidR="002F51BF" w:rsidRDefault="002F51BF" w:rsidP="00EA0576">
                            <w:pPr>
                              <w:pStyle w:val="ListParagraph"/>
                              <w:numPr>
                                <w:ilvl w:val="0"/>
                                <w:numId w:val="9"/>
                              </w:numPr>
                              <w:rPr>
                                <w:rFonts w:ascii="Kristen ITC" w:hAnsi="Kristen ITC"/>
                              </w:rPr>
                            </w:pPr>
                            <w:r>
                              <w:rPr>
                                <w:rFonts w:ascii="Kristen ITC" w:hAnsi="Kristen ITC"/>
                              </w:rPr>
                              <w:t xml:space="preserve">Victims would be nailed to a plank of wood through their wrists and hauled up onto a post and left to die.  </w:t>
                            </w:r>
                          </w:p>
                          <w:p w:rsidR="002F51BF" w:rsidRDefault="002F51BF" w:rsidP="00EA0576">
                            <w:pPr>
                              <w:pStyle w:val="ListParagraph"/>
                              <w:numPr>
                                <w:ilvl w:val="0"/>
                                <w:numId w:val="9"/>
                              </w:numPr>
                              <w:rPr>
                                <w:rFonts w:ascii="Kristen ITC" w:hAnsi="Kristen ITC"/>
                              </w:rPr>
                            </w:pPr>
                            <w:r>
                              <w:rPr>
                                <w:rFonts w:ascii="Kristen ITC" w:hAnsi="Kristen ITC"/>
                              </w:rPr>
                              <w:t>This terrible death symbolises Jesus taking on the sins of the world even though he was innocent.</w:t>
                            </w:r>
                          </w:p>
                          <w:p w:rsidR="002F51BF" w:rsidRPr="00EA0576" w:rsidRDefault="002F51BF" w:rsidP="00EA0576">
                            <w:pPr>
                              <w:pStyle w:val="ListParagraph"/>
                              <w:numPr>
                                <w:ilvl w:val="0"/>
                                <w:numId w:val="9"/>
                              </w:numPr>
                              <w:rPr>
                                <w:rFonts w:ascii="Kristen ITC" w:hAnsi="Kristen ITC"/>
                                <w:i/>
                              </w:rPr>
                            </w:pPr>
                            <w:r>
                              <w:rPr>
                                <w:rFonts w:ascii="Kristen ITC" w:hAnsi="Kristen ITC"/>
                              </w:rPr>
                              <w:t xml:space="preserve">At one point in Mark’s Gospel Jesus cries out </w:t>
                            </w:r>
                            <w:r w:rsidRPr="00EA0576">
                              <w:rPr>
                                <w:rFonts w:ascii="Kristen ITC" w:hAnsi="Kristen ITC"/>
                                <w:i/>
                              </w:rPr>
                              <w:t>‘My God, My God, why have you forsaken me?’</w:t>
                            </w:r>
                            <w:r>
                              <w:rPr>
                                <w:rFonts w:ascii="Kristen ITC" w:hAnsi="Kristen ITC"/>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B7F65" id="Text Box 17" o:spid="_x0000_s1033" type="#_x0000_t202" style="position:absolute;margin-left:152.45pt;margin-top:-14.75pt;width:355.9pt;height:16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" fillcolor="white [3201]" strokeweight=".5pt">
                <v:textbox>
                  <w:txbxContent>
                    <w:p w:rsidR="002F51BF" w:rsidRDefault="002F51BF" w:rsidP="00EA0576">
                      <w:pPr>
                        <w:pStyle w:val="ListParagraph"/>
                        <w:numPr>
                          <w:ilvl w:val="0"/>
                          <w:numId w:val="9"/>
                        </w:numPr>
                        <w:rPr>
                          <w:rFonts w:ascii="Kristen ITC" w:hAnsi="Kristen ITC"/>
                        </w:rPr>
                      </w:pPr>
                      <w:r>
                        <w:rPr>
                          <w:rFonts w:ascii="Kristen ITC" w:hAnsi="Kristen ITC"/>
                        </w:rPr>
                        <w:t xml:space="preserve">The </w:t>
                      </w:r>
                      <w:r w:rsidR="003B16D6">
                        <w:rPr>
                          <w:rFonts w:ascii="Kristen ITC" w:hAnsi="Kristen ITC"/>
                        </w:rPr>
                        <w:t>Gospels</w:t>
                      </w:r>
                      <w:r>
                        <w:rPr>
                          <w:rFonts w:ascii="Kristen ITC" w:hAnsi="Kristen ITC"/>
                        </w:rPr>
                        <w:t xml:space="preserve"> give detailed accounts of Jesus’ death.  He is arrested, tried by the Roman Governor at the time, Pontius Pilate and sentenced to death by crucifixion.</w:t>
                      </w:r>
                    </w:p>
                    <w:p w:rsidR="002F51BF" w:rsidRDefault="002F51BF" w:rsidP="00EA0576">
                      <w:pPr>
                        <w:pStyle w:val="ListParagraph"/>
                        <w:numPr>
                          <w:ilvl w:val="0"/>
                          <w:numId w:val="9"/>
                        </w:numPr>
                        <w:rPr>
                          <w:rFonts w:ascii="Kristen ITC" w:hAnsi="Kristen ITC"/>
                        </w:rPr>
                      </w:pPr>
                      <w:r>
                        <w:rPr>
                          <w:rFonts w:ascii="Kristen ITC" w:hAnsi="Kristen ITC"/>
                        </w:rPr>
                        <w:t xml:space="preserve">Victims would be nailed to a plank of wood through their wrists and hauled up onto a post and left to die.  </w:t>
                      </w:r>
                    </w:p>
                    <w:p w:rsidR="002F51BF" w:rsidRDefault="002F51BF" w:rsidP="00EA0576">
                      <w:pPr>
                        <w:pStyle w:val="ListParagraph"/>
                        <w:numPr>
                          <w:ilvl w:val="0"/>
                          <w:numId w:val="9"/>
                        </w:numPr>
                        <w:rPr>
                          <w:rFonts w:ascii="Kristen ITC" w:hAnsi="Kristen ITC"/>
                        </w:rPr>
                      </w:pPr>
                      <w:r>
                        <w:rPr>
                          <w:rFonts w:ascii="Kristen ITC" w:hAnsi="Kristen ITC"/>
                        </w:rPr>
                        <w:t>This terrible death symbolises Jesus taking on the sins of the world even though he was innocent.</w:t>
                      </w:r>
                    </w:p>
                    <w:p w:rsidR="002F51BF" w:rsidRPr="00EA0576" w:rsidRDefault="002F51BF" w:rsidP="00EA0576">
                      <w:pPr>
                        <w:pStyle w:val="ListParagraph"/>
                        <w:numPr>
                          <w:ilvl w:val="0"/>
                          <w:numId w:val="9"/>
                        </w:numPr>
                        <w:rPr>
                          <w:rFonts w:ascii="Kristen ITC" w:hAnsi="Kristen ITC"/>
                          <w:i/>
                        </w:rPr>
                      </w:pPr>
                      <w:r>
                        <w:rPr>
                          <w:rFonts w:ascii="Kristen ITC" w:hAnsi="Kristen ITC"/>
                        </w:rPr>
                        <w:t xml:space="preserve">At one point in Mark’s Gospel Jesus cries out </w:t>
                      </w:r>
                      <w:r w:rsidRPr="00EA0576">
                        <w:rPr>
                          <w:rFonts w:ascii="Kristen ITC" w:hAnsi="Kristen ITC"/>
                          <w:i/>
                        </w:rPr>
                        <w:t>‘My God, My God, why have you forsaken me?’</w:t>
                      </w:r>
                      <w:r>
                        <w:rPr>
                          <w:rFonts w:ascii="Kristen ITC" w:hAnsi="Kristen ITC"/>
                          <w:i/>
                        </w:rPr>
                        <w:t xml:space="preserve">  </w:t>
                      </w:r>
                    </w:p>
                  </w:txbxContent>
                </v:textbox>
              </v:shape>
            </w:pict>
          </mc:Fallback>
        </mc:AlternateContent>
      </w:r>
      <w:r w:rsidR="00143455" w:rsidRPr="00EA0576">
        <w:rPr>
          <w:rFonts w:ascii="Kristen ITC" w:hAnsi="Kristen ITC"/>
          <w:b/>
        </w:rPr>
        <w:t>The Crucifixion</w:t>
      </w:r>
    </w:p>
    <w:p w:rsidR="00143455" w:rsidRDefault="00EA0576" w:rsidP="00EA0576">
      <w:pPr>
        <w:ind w:hanging="851"/>
        <w:rPr>
          <w:rFonts w:ascii="Kristen ITC" w:hAnsi="Kristen ITC"/>
        </w:rPr>
      </w:pPr>
      <w:r w:rsidRPr="00EA0576">
        <w:rPr>
          <w:noProof/>
          <w:lang w:eastAsia="en-GB"/>
        </w:rPr>
        <w:t xml:space="preserve"> </w:t>
      </w:r>
      <w:r>
        <w:rPr>
          <w:noProof/>
          <w:lang w:eastAsia="en-GB"/>
        </w:rPr>
        <w:drawing>
          <wp:inline distT="0" distB="0" distL="0" distR="0" wp14:anchorId="27AADE01" wp14:editId="61139D82">
            <wp:extent cx="2347547" cy="156503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49673" cy="1566448"/>
                    </a:xfrm>
                    <a:prstGeom prst="rect">
                      <a:avLst/>
                    </a:prstGeom>
                  </pic:spPr>
                </pic:pic>
              </a:graphicData>
            </a:graphic>
          </wp:inline>
        </w:drawing>
      </w:r>
    </w:p>
    <w:p w:rsidR="00143455" w:rsidRDefault="002F51BF" w:rsidP="002F51BF">
      <w:pPr>
        <w:pStyle w:val="ListParagraph"/>
        <w:numPr>
          <w:ilvl w:val="0"/>
          <w:numId w:val="10"/>
        </w:numPr>
        <w:ind w:left="284" w:hanging="284"/>
        <w:rPr>
          <w:rFonts w:ascii="Kristen ITC" w:hAnsi="Kristen ITC"/>
        </w:rPr>
      </w:pPr>
      <w:r>
        <w:rPr>
          <w:rFonts w:ascii="Kristen ITC" w:hAnsi="Kristen ITC"/>
        </w:rPr>
        <w:t xml:space="preserve">The crucifixion of Jesus is important for xns today because it shows that if they accept Jesus’ sacrifice and ask forgiveness for their sins they can be saved.  </w:t>
      </w:r>
    </w:p>
    <w:p w:rsidR="002F51BF" w:rsidRDefault="002F51BF" w:rsidP="002F51BF">
      <w:pPr>
        <w:pStyle w:val="ListParagraph"/>
        <w:numPr>
          <w:ilvl w:val="0"/>
          <w:numId w:val="10"/>
        </w:numPr>
        <w:ind w:left="284" w:hanging="284"/>
        <w:rPr>
          <w:rFonts w:ascii="Kristen ITC" w:hAnsi="Kristen ITC"/>
        </w:rPr>
      </w:pPr>
      <w:r>
        <w:rPr>
          <w:rFonts w:ascii="Kristen ITC" w:hAnsi="Kristen ITC"/>
        </w:rPr>
        <w:t>This doesn’t mean that they won’t suffer in their lives but that suffering can have a meaning.  It also means that they know God is no stranger to suffering.</w:t>
      </w:r>
    </w:p>
    <w:p w:rsidR="00BC3942" w:rsidRDefault="00362FAD" w:rsidP="002F51BF">
      <w:pPr>
        <w:pStyle w:val="ListParagraph"/>
        <w:numPr>
          <w:ilvl w:val="0"/>
          <w:numId w:val="10"/>
        </w:numPr>
        <w:ind w:left="284" w:hanging="284"/>
        <w:rPr>
          <w:rFonts w:ascii="Kristen ITC" w:hAnsi="Kristen ITC"/>
        </w:rPr>
      </w:pPr>
      <w:r>
        <w:rPr>
          <w:rFonts w:ascii="Kristen ITC" w:hAnsi="Kristen ITC"/>
        </w:rPr>
        <w:t>Christians believe that the son of God died and felt real suffering, despite being innocent.</w:t>
      </w:r>
    </w:p>
    <w:p w:rsidR="00362FAD" w:rsidRDefault="00362FAD" w:rsidP="002F51BF">
      <w:pPr>
        <w:pStyle w:val="ListParagraph"/>
        <w:numPr>
          <w:ilvl w:val="0"/>
          <w:numId w:val="10"/>
        </w:numPr>
        <w:ind w:left="284" w:hanging="284"/>
        <w:rPr>
          <w:rFonts w:ascii="Kristen ITC" w:hAnsi="Kristen ITC"/>
        </w:rPr>
      </w:pPr>
      <w:r>
        <w:rPr>
          <w:rFonts w:ascii="Kristen ITC" w:hAnsi="Kristen ITC"/>
        </w:rPr>
        <w:t xml:space="preserve">For Christians today this is where the Grace of God is fully revealed – </w:t>
      </w:r>
      <w:r w:rsidRPr="00362FAD">
        <w:rPr>
          <w:rFonts w:ascii="Kristen ITC" w:hAnsi="Kristen ITC"/>
          <w:b/>
        </w:rPr>
        <w:t>G</w:t>
      </w:r>
      <w:r>
        <w:rPr>
          <w:rFonts w:ascii="Kristen ITC" w:hAnsi="Kristen ITC"/>
        </w:rPr>
        <w:t xml:space="preserve">ift </w:t>
      </w:r>
      <w:r w:rsidRPr="00362FAD">
        <w:rPr>
          <w:rFonts w:ascii="Kristen ITC" w:hAnsi="Kristen ITC"/>
          <w:b/>
        </w:rPr>
        <w:t>R</w:t>
      </w:r>
      <w:r>
        <w:rPr>
          <w:rFonts w:ascii="Kristen ITC" w:hAnsi="Kristen ITC"/>
        </w:rPr>
        <w:t xml:space="preserve">eceived </w:t>
      </w:r>
      <w:r w:rsidRPr="00362FAD">
        <w:rPr>
          <w:rFonts w:ascii="Kristen ITC" w:hAnsi="Kristen ITC"/>
          <w:b/>
        </w:rPr>
        <w:t>A</w:t>
      </w:r>
      <w:r>
        <w:rPr>
          <w:rFonts w:ascii="Kristen ITC" w:hAnsi="Kristen ITC"/>
        </w:rPr>
        <w:t xml:space="preserve">t </w:t>
      </w:r>
      <w:r w:rsidRPr="00362FAD">
        <w:rPr>
          <w:rFonts w:ascii="Kristen ITC" w:hAnsi="Kristen ITC"/>
          <w:b/>
        </w:rPr>
        <w:t>C</w:t>
      </w:r>
      <w:r>
        <w:rPr>
          <w:rFonts w:ascii="Kristen ITC" w:hAnsi="Kristen ITC"/>
        </w:rPr>
        <w:t xml:space="preserve">hrist’s </w:t>
      </w:r>
      <w:r w:rsidR="0071779F">
        <w:rPr>
          <w:rFonts w:ascii="Kristen ITC" w:hAnsi="Kristen ITC"/>
          <w:b/>
        </w:rPr>
        <w:t>E</w:t>
      </w:r>
      <w:r w:rsidR="0071779F">
        <w:rPr>
          <w:rFonts w:ascii="Kristen ITC" w:hAnsi="Kristen ITC"/>
        </w:rPr>
        <w:t>xpense</w:t>
      </w:r>
      <w:r>
        <w:rPr>
          <w:rFonts w:ascii="Kristen ITC" w:hAnsi="Kristen ITC"/>
        </w:rPr>
        <w:t xml:space="preserve">’ – because of Christ’ sacrifice humans can be forgiven of their sin and have everlasting Life with God.  The penalty for sin was paid by Christ on the cross.  </w:t>
      </w:r>
    </w:p>
    <w:p w:rsidR="00362FAD" w:rsidRDefault="002F0135" w:rsidP="00362FAD">
      <w:pPr>
        <w:rPr>
          <w:rFonts w:ascii="Kristen ITC" w:hAnsi="Kristen ITC"/>
          <w:b/>
        </w:rPr>
      </w:pPr>
      <w:r>
        <w:rPr>
          <w:rFonts w:ascii="Kristen ITC" w:hAnsi="Kristen ITC"/>
          <w:b/>
        </w:rPr>
        <w:t>The Resurrection</w:t>
      </w:r>
    </w:p>
    <w:p w:rsidR="00F45818" w:rsidRDefault="00D81582" w:rsidP="00362FAD">
      <w:pPr>
        <w:rPr>
          <w:rFonts w:ascii="Kristen ITC" w:hAnsi="Kristen ITC"/>
          <w:b/>
        </w:rPr>
      </w:pPr>
      <w:hyperlink r:id="rId14" w:history="1">
        <w:r w:rsidR="00F45818" w:rsidRPr="008245B6">
          <w:rPr>
            <w:rStyle w:val="Hyperlink"/>
            <w:rFonts w:ascii="Kristen ITC" w:hAnsi="Kristen ITC"/>
            <w:b/>
          </w:rPr>
          <w:t>http://request.org.uk/life/beliefs/christianity-basically-the-resurrection/</w:t>
        </w:r>
      </w:hyperlink>
    </w:p>
    <w:p w:rsidR="002F0135" w:rsidRPr="00F45818" w:rsidRDefault="002F0135" w:rsidP="00F45818">
      <w:pPr>
        <w:pStyle w:val="ListParagraph"/>
        <w:numPr>
          <w:ilvl w:val="0"/>
          <w:numId w:val="12"/>
        </w:numPr>
        <w:ind w:left="284" w:hanging="284"/>
        <w:rPr>
          <w:rFonts w:ascii="Kristen ITC" w:hAnsi="Kristen ITC"/>
        </w:rPr>
      </w:pPr>
      <w:r w:rsidRPr="00F45818">
        <w:rPr>
          <w:rFonts w:ascii="Kristen ITC" w:hAnsi="Kristen ITC"/>
        </w:rPr>
        <w:t>It is through the resurrection that the crucifixion gains its meaning.  It seemed like a disaster – Jesus being killed – but 3 days later he rises from the dead.</w:t>
      </w:r>
    </w:p>
    <w:p w:rsidR="002F0135" w:rsidRDefault="002F0135" w:rsidP="002F0135">
      <w:pPr>
        <w:pStyle w:val="ListParagraph"/>
        <w:numPr>
          <w:ilvl w:val="0"/>
          <w:numId w:val="11"/>
        </w:numPr>
        <w:ind w:left="284" w:hanging="284"/>
        <w:rPr>
          <w:rFonts w:ascii="Kristen ITC" w:hAnsi="Kristen ITC"/>
        </w:rPr>
      </w:pPr>
      <w:r>
        <w:rPr>
          <w:rFonts w:ascii="Kristen ITC" w:hAnsi="Kristen ITC"/>
        </w:rPr>
        <w:t>Most Christians believe that this shows not only God’s power over Nature but also over sin and death.</w:t>
      </w:r>
    </w:p>
    <w:p w:rsidR="002F0135" w:rsidRPr="002F0135" w:rsidRDefault="002F0135" w:rsidP="002F0135">
      <w:pPr>
        <w:pStyle w:val="ListParagraph"/>
        <w:numPr>
          <w:ilvl w:val="0"/>
          <w:numId w:val="11"/>
        </w:numPr>
        <w:ind w:left="284" w:hanging="284"/>
        <w:rPr>
          <w:rFonts w:ascii="Kristen ITC" w:hAnsi="Kristen ITC"/>
        </w:rPr>
      </w:pPr>
      <w:r>
        <w:rPr>
          <w:rFonts w:ascii="Kristen ITC" w:hAnsi="Kristen ITC"/>
        </w:rPr>
        <w:t>The stories in the Gospels differ in their accounts of the resurrection – in one Jesus appears t</w:t>
      </w:r>
      <w:r w:rsidR="00F45818">
        <w:rPr>
          <w:rFonts w:ascii="Kristen ITC" w:hAnsi="Kristen ITC"/>
        </w:rPr>
        <w:t>o Mary on her own;</w:t>
      </w:r>
      <w:r>
        <w:rPr>
          <w:rFonts w:ascii="Kristen ITC" w:hAnsi="Kristen ITC"/>
        </w:rPr>
        <w:t xml:space="preserve"> in others she has company.  The key features seem to include an empty tomb and some encounters with angels or Jesus himself declaring that: </w:t>
      </w:r>
      <w:r>
        <w:rPr>
          <w:rFonts w:ascii="Kristen ITC" w:hAnsi="Kristen ITC"/>
          <w:i/>
        </w:rPr>
        <w:t xml:space="preserve">‘He is risen’!  </w:t>
      </w:r>
    </w:p>
    <w:p w:rsidR="002F0135" w:rsidRDefault="002F0135" w:rsidP="002F0135">
      <w:pPr>
        <w:pStyle w:val="ListParagraph"/>
        <w:numPr>
          <w:ilvl w:val="0"/>
          <w:numId w:val="11"/>
        </w:numPr>
        <w:ind w:left="284" w:hanging="284"/>
        <w:rPr>
          <w:rFonts w:ascii="Kristen ITC" w:hAnsi="Kristen ITC"/>
        </w:rPr>
      </w:pPr>
      <w:r>
        <w:rPr>
          <w:rFonts w:ascii="Kristen ITC" w:hAnsi="Kristen ITC"/>
        </w:rPr>
        <w:t>There is debate how reliable these stories are – some claim that since they were recorded a long time after Jesus lived and died (approximately 70+ years) they cannot be relied upon to give a factual account of what happened.  Others point out that since the four gospel accounts don’t all agree with each other they must have been fabricated (made-up).</w:t>
      </w:r>
      <w:r w:rsidR="00F45818">
        <w:rPr>
          <w:rFonts w:ascii="Kristen ITC" w:hAnsi="Kristen ITC"/>
        </w:rPr>
        <w:t xml:space="preserve">  They view the evidence as not reliable enough.  In Matthew’s gospel is says there was an earthquake – surely if that was the case everyone would have noticed!</w:t>
      </w:r>
    </w:p>
    <w:p w:rsidR="002F0135" w:rsidRDefault="002F0135" w:rsidP="002F0135">
      <w:pPr>
        <w:pStyle w:val="ListParagraph"/>
        <w:numPr>
          <w:ilvl w:val="0"/>
          <w:numId w:val="11"/>
        </w:numPr>
        <w:ind w:left="284" w:hanging="284"/>
        <w:rPr>
          <w:rFonts w:ascii="Kristen ITC" w:hAnsi="Kristen ITC"/>
        </w:rPr>
      </w:pPr>
      <w:r>
        <w:rPr>
          <w:rFonts w:ascii="Kristen ITC" w:hAnsi="Kristen ITC"/>
        </w:rPr>
        <w:t>Christians may argue that something dramatic MUST have happened – or why would a bunch of Galileans be prepared to die for their beliefs???  Something inspired them?!</w:t>
      </w:r>
    </w:p>
    <w:p w:rsidR="002F0135" w:rsidRDefault="002F0135" w:rsidP="002F0135">
      <w:pPr>
        <w:pStyle w:val="ListParagraph"/>
        <w:numPr>
          <w:ilvl w:val="0"/>
          <w:numId w:val="11"/>
        </w:numPr>
        <w:ind w:left="284" w:hanging="284"/>
        <w:rPr>
          <w:rFonts w:ascii="Kristen ITC" w:hAnsi="Kristen ITC"/>
        </w:rPr>
      </w:pPr>
      <w:r>
        <w:rPr>
          <w:rFonts w:ascii="Kristen ITC" w:hAnsi="Kristen ITC"/>
        </w:rPr>
        <w:t>A small minority of Christians do not believe in a literal resurrection of Jesus but see it more as a spiritual raising.  They either believe our immortal soul lives on or the resurrection is a symbol of how God can forgive our fallen nature and ‘raise us up’ to be better people.</w:t>
      </w:r>
    </w:p>
    <w:p w:rsidR="00F45818" w:rsidRDefault="00F45818" w:rsidP="00F45818">
      <w:pPr>
        <w:rPr>
          <w:rFonts w:ascii="Kristen ITC" w:hAnsi="Kristen ITC"/>
          <w:b/>
        </w:rPr>
      </w:pPr>
      <w:r>
        <w:rPr>
          <w:rFonts w:ascii="Kristen ITC" w:hAnsi="Kristen ITC"/>
          <w:b/>
        </w:rPr>
        <w:lastRenderedPageBreak/>
        <w:t>The Ascension</w:t>
      </w:r>
    </w:p>
    <w:p w:rsidR="00D6254C" w:rsidRDefault="00D81582" w:rsidP="00F45818">
      <w:pPr>
        <w:rPr>
          <w:rFonts w:ascii="Kristen ITC" w:hAnsi="Kristen ITC"/>
          <w:b/>
        </w:rPr>
      </w:pPr>
      <w:hyperlink r:id="rId15" w:history="1">
        <w:r w:rsidR="00D6254C" w:rsidRPr="008245B6">
          <w:rPr>
            <w:rStyle w:val="Hyperlink"/>
            <w:rFonts w:ascii="Kristen ITC" w:hAnsi="Kristen ITC"/>
            <w:b/>
          </w:rPr>
          <w:t>http://request.org.uk/festivals/other-festivals/ascension-day/</w:t>
        </w:r>
      </w:hyperlink>
    </w:p>
    <w:p w:rsidR="00F45818" w:rsidRPr="002F25F0" w:rsidRDefault="00F45818" w:rsidP="00F45818">
      <w:pPr>
        <w:pStyle w:val="ListParagraph"/>
        <w:numPr>
          <w:ilvl w:val="0"/>
          <w:numId w:val="13"/>
        </w:numPr>
        <w:ind w:left="284" w:hanging="284"/>
        <w:rPr>
          <w:rFonts w:ascii="Kristen ITC" w:hAnsi="Kristen ITC"/>
          <w:b/>
        </w:rPr>
      </w:pPr>
      <w:r>
        <w:rPr>
          <w:rFonts w:ascii="Kristen ITC" w:hAnsi="Kristen ITC"/>
        </w:rPr>
        <w:t>Traditionally</w:t>
      </w:r>
      <w:r w:rsidR="002F25F0">
        <w:rPr>
          <w:rFonts w:ascii="Kristen ITC" w:hAnsi="Kristen ITC"/>
        </w:rPr>
        <w:t xml:space="preserve">, Christians believe that Jesus’ time on earth came to an end when he ascended into heaven.  </w:t>
      </w:r>
    </w:p>
    <w:p w:rsidR="00D6254C" w:rsidRPr="00D6254C" w:rsidRDefault="002F25F0" w:rsidP="00D6254C">
      <w:pPr>
        <w:pStyle w:val="ListParagraph"/>
        <w:numPr>
          <w:ilvl w:val="0"/>
          <w:numId w:val="13"/>
        </w:numPr>
        <w:ind w:left="284" w:hanging="284"/>
        <w:rPr>
          <w:rFonts w:ascii="Kristen ITC" w:hAnsi="Kristen ITC"/>
          <w:b/>
        </w:rPr>
      </w:pPr>
      <w:r>
        <w:rPr>
          <w:rFonts w:ascii="Kristen ITC" w:hAnsi="Kristen ITC"/>
        </w:rPr>
        <w:t>In Mark and Luke’s gospel th</w:t>
      </w:r>
      <w:r w:rsidR="00D6254C">
        <w:rPr>
          <w:rFonts w:ascii="Kristen ITC" w:hAnsi="Kristen ITC"/>
        </w:rPr>
        <w:t>is takes place after Jesus gives them 1 commandment and 1 promise:</w:t>
      </w:r>
    </w:p>
    <w:p w:rsidR="00D6254C" w:rsidRDefault="00D6254C" w:rsidP="00D6254C">
      <w:pPr>
        <w:pStyle w:val="ListParagraph"/>
        <w:ind w:left="284"/>
        <w:rPr>
          <w:rFonts w:ascii="Kristen ITC" w:hAnsi="Kristen ITC"/>
        </w:rPr>
      </w:pPr>
      <w:r>
        <w:rPr>
          <w:rFonts w:ascii="Kristen ITC" w:hAnsi="Kristen ITC"/>
        </w:rPr>
        <w:t xml:space="preserve">He commands them to spread the gospel:  </w:t>
      </w:r>
      <w:r>
        <w:rPr>
          <w:rFonts w:ascii="Kristen ITC" w:hAnsi="Kristen ITC"/>
          <w:i/>
        </w:rPr>
        <w:t>“Go into the world and proclaim the good news to every creature.’</w:t>
      </w:r>
    </w:p>
    <w:p w:rsidR="00D6254C" w:rsidRDefault="00D6254C" w:rsidP="00D6254C">
      <w:pPr>
        <w:pStyle w:val="ListParagraph"/>
        <w:ind w:left="284"/>
        <w:rPr>
          <w:rFonts w:ascii="Kristen ITC" w:hAnsi="Kristen ITC"/>
        </w:rPr>
      </w:pPr>
      <w:r>
        <w:rPr>
          <w:rFonts w:ascii="Kristen ITC" w:hAnsi="Kristen ITC"/>
        </w:rPr>
        <w:t>He promises that in his absence he would send down the Holy Spirit to be with them – to guide them and comfort them.</w:t>
      </w:r>
    </w:p>
    <w:p w:rsidR="00D6254C" w:rsidRDefault="00D6254C" w:rsidP="00D6254C">
      <w:pPr>
        <w:pStyle w:val="ListParagraph"/>
        <w:numPr>
          <w:ilvl w:val="0"/>
          <w:numId w:val="13"/>
        </w:numPr>
        <w:spacing w:before="240"/>
        <w:ind w:left="284" w:hanging="284"/>
        <w:rPr>
          <w:rFonts w:ascii="Kristen ITC" w:hAnsi="Kristen ITC"/>
        </w:rPr>
      </w:pPr>
      <w:r>
        <w:rPr>
          <w:rFonts w:ascii="Kristen ITC" w:hAnsi="Kristen ITC"/>
        </w:rPr>
        <w:t xml:space="preserve">The ascension is important to Christians because it shows them that Jesus is with God </w:t>
      </w:r>
      <w:r w:rsidRPr="00D6254C">
        <w:rPr>
          <w:rFonts w:ascii="Kristen ITC" w:hAnsi="Kristen ITC"/>
          <w:i/>
        </w:rPr>
        <w:t>(‘seated at the right hand of the Father</w:t>
      </w:r>
      <w:r>
        <w:rPr>
          <w:rFonts w:ascii="Kristen ITC" w:hAnsi="Kristen ITC"/>
          <w:i/>
        </w:rPr>
        <w:t xml:space="preserve">’) </w:t>
      </w:r>
      <w:r>
        <w:rPr>
          <w:rFonts w:ascii="Kristen ITC" w:hAnsi="Kristen ITC"/>
        </w:rPr>
        <w:t>until the day he returns to gather all the faithful to take them to heaven (the coming of Christ) at the end of time.</w:t>
      </w:r>
    </w:p>
    <w:p w:rsidR="00D6254C" w:rsidRDefault="00D6254C" w:rsidP="00D6254C">
      <w:pPr>
        <w:rPr>
          <w:rFonts w:ascii="Kristen ITC" w:hAnsi="Kristen ITC"/>
          <w:b/>
        </w:rPr>
      </w:pPr>
      <w:r w:rsidRPr="00D6254C">
        <w:rPr>
          <w:rFonts w:ascii="Kristen ITC" w:hAnsi="Kristen ITC"/>
          <w:b/>
        </w:rPr>
        <w:t>Belief about the Afterlife</w:t>
      </w:r>
    </w:p>
    <w:p w:rsidR="00D6254C" w:rsidRPr="00E75580" w:rsidRDefault="00E75580" w:rsidP="00D6254C">
      <w:pPr>
        <w:pStyle w:val="ListParagraph"/>
        <w:numPr>
          <w:ilvl w:val="0"/>
          <w:numId w:val="13"/>
        </w:numPr>
        <w:ind w:left="284" w:hanging="284"/>
        <w:rPr>
          <w:rFonts w:ascii="Kristen ITC" w:hAnsi="Kristen ITC"/>
          <w:b/>
        </w:rPr>
      </w:pPr>
      <w:r>
        <w:rPr>
          <w:rFonts w:ascii="Kristen ITC" w:hAnsi="Kristen ITC"/>
        </w:rPr>
        <w:t>There are many different beliefs that Christians have about t</w:t>
      </w:r>
      <w:r w:rsidR="0026757D">
        <w:rPr>
          <w:rFonts w:ascii="Kristen ITC" w:hAnsi="Kristen ITC"/>
        </w:rPr>
        <w:t xml:space="preserve">heir belief in Life after Death, </w:t>
      </w:r>
      <w:r>
        <w:rPr>
          <w:rFonts w:ascii="Kristen ITC" w:hAnsi="Kristen ITC"/>
        </w:rPr>
        <w:t>but most would say that whatever it is, it is eternal life with God.</w:t>
      </w:r>
    </w:p>
    <w:p w:rsidR="00E75580" w:rsidRPr="00E75580" w:rsidRDefault="00E75580" w:rsidP="00D6254C">
      <w:pPr>
        <w:pStyle w:val="ListParagraph"/>
        <w:numPr>
          <w:ilvl w:val="0"/>
          <w:numId w:val="13"/>
        </w:numPr>
        <w:ind w:left="284" w:hanging="284"/>
        <w:rPr>
          <w:rFonts w:ascii="Kristen ITC" w:hAnsi="Kristen ITC"/>
          <w:b/>
        </w:rPr>
      </w:pPr>
      <w:r>
        <w:rPr>
          <w:rFonts w:ascii="Kristen ITC" w:hAnsi="Kristen ITC"/>
        </w:rPr>
        <w:t xml:space="preserve">They may look at the passage in John when Jesus says:  </w:t>
      </w:r>
      <w:r>
        <w:rPr>
          <w:rFonts w:ascii="Kristen ITC" w:hAnsi="Kristen ITC"/>
          <w:i/>
        </w:rPr>
        <w:t>‘I am the resurrection and the Life, whoever believes in me will not perish but have everlasting life.’</w:t>
      </w:r>
      <w:r>
        <w:rPr>
          <w:rFonts w:ascii="Kristen ITC" w:hAnsi="Kristen ITC"/>
        </w:rPr>
        <w:t xml:space="preserve">  So an afterlife is a promi</w:t>
      </w:r>
      <w:r w:rsidR="00E36CA0">
        <w:rPr>
          <w:rFonts w:ascii="Kristen ITC" w:hAnsi="Kristen ITC"/>
        </w:rPr>
        <w:t>se made to those who ask for</w:t>
      </w:r>
      <w:r>
        <w:rPr>
          <w:rFonts w:ascii="Kristen ITC" w:hAnsi="Kristen ITC"/>
        </w:rPr>
        <w:t xml:space="preserve"> their sins to be forgiven and believe in Jesus.</w:t>
      </w:r>
    </w:p>
    <w:p w:rsidR="00E75580" w:rsidRPr="00E75580" w:rsidRDefault="00E75580" w:rsidP="00D6254C">
      <w:pPr>
        <w:pStyle w:val="ListParagraph"/>
        <w:numPr>
          <w:ilvl w:val="0"/>
          <w:numId w:val="13"/>
        </w:numPr>
        <w:ind w:left="284" w:hanging="284"/>
        <w:rPr>
          <w:rFonts w:ascii="Kristen ITC" w:hAnsi="Kristen ITC"/>
          <w:b/>
        </w:rPr>
      </w:pPr>
      <w:r>
        <w:rPr>
          <w:rFonts w:ascii="Kristen ITC" w:hAnsi="Kristen ITC"/>
        </w:rPr>
        <w:t xml:space="preserve">Some Christians believe that it will be their souls that will be </w:t>
      </w:r>
      <w:r w:rsidR="00074E89">
        <w:rPr>
          <w:rFonts w:ascii="Kristen ITC" w:hAnsi="Kristen ITC"/>
        </w:rPr>
        <w:t>reunited</w:t>
      </w:r>
      <w:r>
        <w:rPr>
          <w:rFonts w:ascii="Kristen ITC" w:hAnsi="Kristen ITC"/>
        </w:rPr>
        <w:t xml:space="preserve"> with God after death whereas the body will rot.  These are dualists and believe that the body and soul are separate and that the soul is the ‘real me’.</w:t>
      </w:r>
    </w:p>
    <w:p w:rsidR="00E75580" w:rsidRPr="00E75580" w:rsidRDefault="00E75580" w:rsidP="00D6254C">
      <w:pPr>
        <w:pStyle w:val="ListParagraph"/>
        <w:numPr>
          <w:ilvl w:val="0"/>
          <w:numId w:val="13"/>
        </w:numPr>
        <w:ind w:left="284" w:hanging="284"/>
        <w:rPr>
          <w:rFonts w:ascii="Kristen ITC" w:hAnsi="Kristen ITC"/>
          <w:b/>
        </w:rPr>
      </w:pPr>
      <w:r>
        <w:rPr>
          <w:rFonts w:ascii="Kristen ITC" w:hAnsi="Kristen ITC"/>
        </w:rPr>
        <w:t>Other Christians (and traditionally) believe that the soul and body are ONE and cannot be separated.  At death the person goes into a ‘sleep-like state’ until Judgement Day where God will rise them up with a new body when they will be judged and their afterlife decided.</w:t>
      </w:r>
    </w:p>
    <w:p w:rsidR="00E75580" w:rsidRPr="00E75580" w:rsidRDefault="00E75580" w:rsidP="00D6254C">
      <w:pPr>
        <w:pStyle w:val="ListParagraph"/>
        <w:numPr>
          <w:ilvl w:val="0"/>
          <w:numId w:val="13"/>
        </w:numPr>
        <w:ind w:left="284" w:hanging="284"/>
        <w:rPr>
          <w:rFonts w:ascii="Kristen ITC" w:hAnsi="Kristen ITC"/>
          <w:b/>
        </w:rPr>
      </w:pPr>
      <w:r>
        <w:rPr>
          <w:rFonts w:ascii="Kristen ITC" w:hAnsi="Kristen ITC"/>
        </w:rPr>
        <w:t xml:space="preserve">Paul (a prominent early Christian) seemed to believe that there would be a real transformation from the ‘old body’ and the ‘resurrected body’ – some dramatic difference would take place; he says:  </w:t>
      </w:r>
      <w:r>
        <w:rPr>
          <w:rFonts w:ascii="Kristen ITC" w:hAnsi="Kristen ITC"/>
          <w:i/>
        </w:rPr>
        <w:t xml:space="preserve">‘so it will be with the resurrection of the dead;  The body that is sown (on earth) is perishable, it is raised imperishable … it is sown in weakness (weakness to sin?) it is raised in glory, it is sown a physical body it is raised a spiritual body.’  </w:t>
      </w:r>
      <w:r w:rsidRPr="00E75580">
        <w:rPr>
          <w:rFonts w:ascii="Kristen ITC" w:hAnsi="Kristen ITC"/>
        </w:rPr>
        <w:t>Paul’s letter to the Corinthians</w:t>
      </w:r>
    </w:p>
    <w:p w:rsidR="00E75580" w:rsidRDefault="00E75580" w:rsidP="00E75580">
      <w:pPr>
        <w:pStyle w:val="ListParagraph"/>
        <w:ind w:left="284"/>
        <w:rPr>
          <w:rFonts w:ascii="Kristen ITC" w:hAnsi="Kristen ITC"/>
        </w:rPr>
      </w:pPr>
      <w:r>
        <w:rPr>
          <w:rFonts w:ascii="Kristen ITC" w:hAnsi="Kristen ITC"/>
        </w:rPr>
        <w:t>Some have seen that this supports dualist view being that the new ‘me’ is a ‘spiritual body’ but traditionally it was seen as a transformation to a perfect, immortal version of us.</w:t>
      </w:r>
    </w:p>
    <w:p w:rsidR="00E75580" w:rsidRDefault="00E75580" w:rsidP="00E75580">
      <w:pPr>
        <w:pStyle w:val="ListParagraph"/>
        <w:ind w:left="284"/>
        <w:rPr>
          <w:rFonts w:ascii="Kristen ITC" w:hAnsi="Kristen ITC"/>
        </w:rPr>
      </w:pPr>
      <w:r>
        <w:rPr>
          <w:rFonts w:ascii="Kristen ITC" w:hAnsi="Kristen ITC"/>
        </w:rPr>
        <w:t>Critics have asked whether a perfect ‘me’ could actually be me?  They may doubt that this really makes sense.</w:t>
      </w:r>
    </w:p>
    <w:p w:rsidR="0026757D" w:rsidRDefault="0026757D" w:rsidP="00E75580">
      <w:pPr>
        <w:rPr>
          <w:rFonts w:ascii="Kristen ITC" w:hAnsi="Kristen ITC"/>
          <w:b/>
        </w:rPr>
      </w:pPr>
    </w:p>
    <w:p w:rsidR="0026757D" w:rsidRDefault="0026757D" w:rsidP="00E75580">
      <w:pPr>
        <w:rPr>
          <w:rFonts w:ascii="Kristen ITC" w:hAnsi="Kristen ITC"/>
          <w:b/>
        </w:rPr>
      </w:pPr>
    </w:p>
    <w:p w:rsidR="0026757D" w:rsidRDefault="00E75580" w:rsidP="00E75580">
      <w:pPr>
        <w:rPr>
          <w:rFonts w:ascii="Kristen ITC" w:hAnsi="Kristen ITC"/>
          <w:b/>
        </w:rPr>
      </w:pPr>
      <w:r w:rsidRPr="00E75580">
        <w:rPr>
          <w:rFonts w:ascii="Kristen ITC" w:hAnsi="Kristen ITC"/>
          <w:b/>
        </w:rPr>
        <w:t>The day of Judgement</w:t>
      </w:r>
    </w:p>
    <w:p w:rsidR="0026757D" w:rsidRDefault="0026757D" w:rsidP="00E75580">
      <w:pPr>
        <w:rPr>
          <w:rFonts w:ascii="Kristen ITC" w:hAnsi="Kristen ITC"/>
          <w:b/>
        </w:rPr>
      </w:pPr>
      <w:r>
        <w:rPr>
          <w:noProof/>
          <w:lang w:eastAsia="en-GB"/>
        </w:rPr>
        <w:lastRenderedPageBreak/>
        <w:drawing>
          <wp:inline distT="0" distB="0" distL="0" distR="0" wp14:anchorId="5FFBC1AF" wp14:editId="584231B0">
            <wp:extent cx="6368984" cy="405938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358079" cy="4052431"/>
                    </a:xfrm>
                    <a:prstGeom prst="rect">
                      <a:avLst/>
                    </a:prstGeom>
                  </pic:spPr>
                </pic:pic>
              </a:graphicData>
            </a:graphic>
          </wp:inline>
        </w:drawing>
      </w:r>
    </w:p>
    <w:p w:rsidR="00AE7BEB" w:rsidRPr="00AE7BEB" w:rsidRDefault="00AE7BEB" w:rsidP="00AE7BEB">
      <w:pPr>
        <w:pStyle w:val="ListParagraph"/>
        <w:numPr>
          <w:ilvl w:val="0"/>
          <w:numId w:val="14"/>
        </w:numPr>
        <w:ind w:left="284" w:hanging="284"/>
        <w:rPr>
          <w:rFonts w:ascii="Kristen ITC" w:hAnsi="Kristen ITC"/>
          <w:b/>
        </w:rPr>
      </w:pPr>
      <w:r>
        <w:rPr>
          <w:rFonts w:ascii="Kristen ITC" w:hAnsi="Kristen ITC"/>
        </w:rPr>
        <w:t>A key element of Christian belief in an afterlife is the idea of Judgement.</w:t>
      </w:r>
    </w:p>
    <w:p w:rsidR="00AE7BEB" w:rsidRPr="00DE6E31" w:rsidRDefault="00AE7BEB" w:rsidP="00AE7BEB">
      <w:pPr>
        <w:pStyle w:val="ListParagraph"/>
        <w:numPr>
          <w:ilvl w:val="0"/>
          <w:numId w:val="14"/>
        </w:numPr>
        <w:ind w:left="284" w:hanging="284"/>
        <w:rPr>
          <w:rFonts w:ascii="Kristen ITC" w:hAnsi="Kristen ITC"/>
          <w:b/>
        </w:rPr>
      </w:pPr>
      <w:r w:rsidRPr="00DE6E31">
        <w:rPr>
          <w:rFonts w:ascii="Kristen ITC" w:hAnsi="Kristen ITC"/>
        </w:rPr>
        <w:t>Christians believe that God is a perfect Judge who knows our hearts and that we cannot hide anything from God.</w:t>
      </w:r>
    </w:p>
    <w:p w:rsidR="00AE7BEB" w:rsidRPr="00DE6E31" w:rsidRDefault="00AE7BEB" w:rsidP="00AE7BEB">
      <w:pPr>
        <w:pStyle w:val="ListParagraph"/>
        <w:numPr>
          <w:ilvl w:val="0"/>
          <w:numId w:val="14"/>
        </w:numPr>
        <w:ind w:left="284" w:hanging="284"/>
        <w:rPr>
          <w:rFonts w:ascii="Kristen ITC" w:hAnsi="Kristen ITC"/>
          <w:b/>
        </w:rPr>
      </w:pPr>
      <w:r w:rsidRPr="00DE6E31">
        <w:rPr>
          <w:rFonts w:ascii="Kristen ITC" w:hAnsi="Kristen ITC"/>
        </w:rPr>
        <w:t xml:space="preserve">In the Apostles’ Creed (declaration of belief) it says: </w:t>
      </w:r>
      <w:r w:rsidRPr="00DE6E31">
        <w:rPr>
          <w:rFonts w:ascii="Kristen ITC" w:hAnsi="Kristen ITC"/>
          <w:i/>
        </w:rPr>
        <w:t>‘He ascended into heaven, and is seated at the right hand of the Father, and will come to judge the living and the dead.  I believe in … the resurrection of the body; and life everlasting…’</w:t>
      </w:r>
    </w:p>
    <w:p w:rsidR="00AE7BEB" w:rsidRPr="00DE6E31" w:rsidRDefault="00AE7BEB" w:rsidP="00AE7BEB">
      <w:pPr>
        <w:pStyle w:val="ListParagraph"/>
        <w:numPr>
          <w:ilvl w:val="0"/>
          <w:numId w:val="14"/>
        </w:numPr>
        <w:ind w:left="284" w:hanging="284"/>
        <w:rPr>
          <w:rFonts w:ascii="Kristen ITC" w:hAnsi="Kristen ITC"/>
          <w:b/>
        </w:rPr>
      </w:pPr>
      <w:r w:rsidRPr="00DE6E31">
        <w:rPr>
          <w:rFonts w:ascii="Kristen ITC" w:hAnsi="Kristen ITC"/>
        </w:rPr>
        <w:t>Traditionally Christians believe that when Jesus returns (the second coming) he will judge all humans – the dead will rise up and receive new bodies and they will be judged.</w:t>
      </w:r>
    </w:p>
    <w:p w:rsidR="00AE7BEB" w:rsidRPr="00DE6E31" w:rsidRDefault="00AE7BEB" w:rsidP="00AE7BEB">
      <w:pPr>
        <w:pStyle w:val="ListParagraph"/>
        <w:numPr>
          <w:ilvl w:val="0"/>
          <w:numId w:val="14"/>
        </w:numPr>
        <w:ind w:left="284" w:hanging="284"/>
        <w:rPr>
          <w:rFonts w:ascii="Kristen ITC" w:hAnsi="Kristen ITC"/>
          <w:b/>
        </w:rPr>
      </w:pPr>
      <w:r w:rsidRPr="00DE6E31">
        <w:rPr>
          <w:rFonts w:ascii="Kristen ITC" w:hAnsi="Kristen ITC"/>
        </w:rPr>
        <w:t>In Matthews story of the Sheep and the Goats it says that the wicked are caste into the eternal flames of hell and righteous will be rewarded with everlasting life with God.   Helping those in need is the same as helping Christ, himself.</w:t>
      </w:r>
    </w:p>
    <w:p w:rsidR="00AE7BEB" w:rsidRPr="00DE6E31" w:rsidRDefault="0026757D" w:rsidP="00AE7BEB">
      <w:pPr>
        <w:ind w:hanging="993"/>
        <w:rPr>
          <w:rFonts w:ascii="Kristen ITC" w:hAnsi="Kristen ITC"/>
          <w:b/>
        </w:rPr>
      </w:pPr>
      <w:r w:rsidRPr="00DE6E31">
        <w:rPr>
          <w:rFonts w:ascii="Kristen ITC" w:hAnsi="Kristen ITC"/>
          <w:noProof/>
          <w:lang w:eastAsia="en-GB"/>
        </w:rPr>
        <mc:AlternateContent>
          <mc:Choice Requires="wps">
            <w:drawing>
              <wp:anchor distT="0" distB="0" distL="114300" distR="114300" simplePos="0" relativeHeight="251669504" behindDoc="0" locked="0" layoutInCell="1" allowOverlap="1" wp14:anchorId="3C7EAEF7" wp14:editId="630B1E6F">
                <wp:simplePos x="0" y="0"/>
                <wp:positionH relativeFrom="column">
                  <wp:posOffset>3764915</wp:posOffset>
                </wp:positionH>
                <wp:positionV relativeFrom="paragraph">
                  <wp:posOffset>-102870</wp:posOffset>
                </wp:positionV>
                <wp:extent cx="2807970" cy="3461385"/>
                <wp:effectExtent l="0" t="0" r="11430" b="24765"/>
                <wp:wrapNone/>
                <wp:docPr id="18" name="Text Box 18"/>
                <wp:cNvGraphicFramePr/>
                <a:graphic xmlns:a="http://schemas.openxmlformats.org/drawingml/2006/main">
                  <a:graphicData uri="http://schemas.microsoft.com/office/word/2010/wordprocessingShape">
                    <wps:wsp>
                      <wps:cNvSpPr txBox="1"/>
                      <wps:spPr>
                        <a:xfrm>
                          <a:off x="0" y="0"/>
                          <a:ext cx="2807970" cy="3461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7BEB" w:rsidRDefault="00AE7BEB">
                            <w:pPr>
                              <w:rPr>
                                <w:rFonts w:ascii="Kristen ITC" w:hAnsi="Kristen ITC"/>
                                <w:i/>
                              </w:rPr>
                            </w:pPr>
                            <w:r>
                              <w:rPr>
                                <w:rFonts w:ascii="Kristen ITC" w:hAnsi="Kristen ITC"/>
                                <w:i/>
                              </w:rPr>
                              <w:t>When the ‘sheep and the goats’ ask when they saw Jesus in need and helped him, Jesus replies:</w:t>
                            </w:r>
                          </w:p>
                          <w:p w:rsidR="00AE7BEB" w:rsidRDefault="00AE7BEB">
                            <w:pPr>
                              <w:rPr>
                                <w:rFonts w:ascii="Kristen ITC" w:hAnsi="Kristen ITC"/>
                                <w:i/>
                              </w:rPr>
                            </w:pPr>
                            <w:r>
                              <w:rPr>
                                <w:rFonts w:ascii="Kristen ITC" w:hAnsi="Kristen ITC"/>
                                <w:i/>
                              </w:rPr>
                              <w:t xml:space="preserve">“Whatever you did for </w:t>
                            </w:r>
                            <w:r w:rsidRPr="00AE7BEB">
                              <w:rPr>
                                <w:rFonts w:ascii="Kristen ITC" w:hAnsi="Kristen ITC"/>
                                <w:b/>
                                <w:i/>
                              </w:rPr>
                              <w:t xml:space="preserve">the least of these brothers </w:t>
                            </w:r>
                            <w:r>
                              <w:rPr>
                                <w:rFonts w:ascii="Kristen ITC" w:hAnsi="Kristen ITC"/>
                                <w:i/>
                              </w:rPr>
                              <w:t>you did for me.”</w:t>
                            </w:r>
                          </w:p>
                          <w:p w:rsidR="00AE7BEB" w:rsidRPr="00AE7BEB" w:rsidRDefault="00AE7BEB">
                            <w:pPr>
                              <w:rPr>
                                <w:rFonts w:ascii="Kristen ITC" w:hAnsi="Kristen ITC"/>
                              </w:rPr>
                            </w:pPr>
                            <w:r>
                              <w:rPr>
                                <w:rFonts w:ascii="Kristen ITC" w:hAnsi="Kristen ITC"/>
                              </w:rPr>
                              <w:t>So, this story seems to suggest that the criteria that Jesus uses for deciding who gets into heaven and who doesn’t</w:t>
                            </w:r>
                            <w:r w:rsidR="006725CA">
                              <w:rPr>
                                <w:rFonts w:ascii="Kristen ITC" w:hAnsi="Kristen ITC"/>
                              </w:rPr>
                              <w:t xml:space="preserve"> is based on how we help the ‘least of these brothers’ – perhaps he means the least important – those people who are usually ignored in society: the homeless, drug addicts, criminals.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EAEF7" id="Text Box 18" o:spid="_x0000_s1034" type="#_x0000_t202" style="position:absolute;margin-left:296.45pt;margin-top:-8.1pt;width:221.1pt;height:27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" fillcolor="white [3201]" strokeweight=".5pt">
                <v:textbox>
                  <w:txbxContent>
                    <w:p w:rsidR="00AE7BEB" w:rsidRDefault="00AE7BEB">
                      <w:pPr>
                        <w:rPr>
                          <w:rFonts w:ascii="Kristen ITC" w:hAnsi="Kristen ITC"/>
                          <w:i/>
                        </w:rPr>
                      </w:pPr>
                      <w:r>
                        <w:rPr>
                          <w:rFonts w:ascii="Kristen ITC" w:hAnsi="Kristen ITC"/>
                          <w:i/>
                        </w:rPr>
                        <w:t>When the ‘sheep and the goats’ ask when they saw Jesus in need and helped him, Jesus replies:</w:t>
                      </w:r>
                    </w:p>
                    <w:p w:rsidR="00AE7BEB" w:rsidRDefault="00AE7BEB">
                      <w:pPr>
                        <w:rPr>
                          <w:rFonts w:ascii="Kristen ITC" w:hAnsi="Kristen ITC"/>
                          <w:i/>
                        </w:rPr>
                      </w:pPr>
                      <w:r>
                        <w:rPr>
                          <w:rFonts w:ascii="Kristen ITC" w:hAnsi="Kristen ITC"/>
                          <w:i/>
                        </w:rPr>
                        <w:t xml:space="preserve">“Whatever you did for </w:t>
                      </w:r>
                      <w:r w:rsidRPr="00AE7BEB">
                        <w:rPr>
                          <w:rFonts w:ascii="Kristen ITC" w:hAnsi="Kristen ITC"/>
                          <w:b/>
                          <w:i/>
                        </w:rPr>
                        <w:t xml:space="preserve">the least of these brothers </w:t>
                      </w:r>
                      <w:r>
                        <w:rPr>
                          <w:rFonts w:ascii="Kristen ITC" w:hAnsi="Kristen ITC"/>
                          <w:i/>
                        </w:rPr>
                        <w:t>you did for me.”</w:t>
                      </w:r>
                    </w:p>
                    <w:p w:rsidR="00AE7BEB" w:rsidRPr="00AE7BEB" w:rsidRDefault="00AE7BEB">
                      <w:pPr>
                        <w:rPr>
                          <w:rFonts w:ascii="Kristen ITC" w:hAnsi="Kristen ITC"/>
                        </w:rPr>
                      </w:pPr>
                      <w:r>
                        <w:rPr>
                          <w:rFonts w:ascii="Kristen ITC" w:hAnsi="Kristen ITC"/>
                        </w:rPr>
                        <w:t>So, this story seems to suggest that the criteria that Jesus uses for deciding who gets into heaven and who doesn’t</w:t>
                      </w:r>
                      <w:r w:rsidR="006725CA">
                        <w:rPr>
                          <w:rFonts w:ascii="Kristen ITC" w:hAnsi="Kristen ITC"/>
                        </w:rPr>
                        <w:t xml:space="preserve"> is based on how we help the ‘least of these brothers’ – perhaps he means the least important – those people who are usually ignored in society: the homeless, drug addicts, criminals.</w:t>
                      </w:r>
                    </w:p>
                  </w:txbxContent>
                </v:textbox>
              </v:shape>
            </w:pict>
          </mc:Fallback>
        </mc:AlternateContent>
      </w:r>
      <w:r w:rsidR="00AE7BEB" w:rsidRPr="00DE6E31">
        <w:rPr>
          <w:noProof/>
          <w:lang w:eastAsia="en-GB"/>
        </w:rPr>
        <w:drawing>
          <wp:inline distT="0" distB="0" distL="0" distR="0" wp14:anchorId="0CFD0EF2" wp14:editId="633309A4">
            <wp:extent cx="4015169" cy="303711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19340" cy="3040270"/>
                    </a:xfrm>
                    <a:prstGeom prst="rect">
                      <a:avLst/>
                    </a:prstGeom>
                  </pic:spPr>
                </pic:pic>
              </a:graphicData>
            </a:graphic>
          </wp:inline>
        </w:drawing>
      </w:r>
    </w:p>
    <w:p w:rsidR="00E75580" w:rsidRPr="00DE6E31" w:rsidRDefault="00E75580" w:rsidP="00E75580">
      <w:pPr>
        <w:rPr>
          <w:rFonts w:ascii="Kristen ITC" w:hAnsi="Kristen ITC"/>
        </w:rPr>
      </w:pPr>
    </w:p>
    <w:p w:rsidR="006725CA" w:rsidRPr="00DE6E31" w:rsidRDefault="00D81582" w:rsidP="006725CA">
      <w:pPr>
        <w:rPr>
          <w:rFonts w:ascii="Kristen ITC" w:hAnsi="Kristen ITC"/>
        </w:rPr>
      </w:pPr>
      <w:hyperlink r:id="rId18" w:history="1">
        <w:r w:rsidR="006725CA" w:rsidRPr="00DE6E31">
          <w:rPr>
            <w:rStyle w:val="Hyperlink"/>
            <w:rFonts w:ascii="Kristen ITC" w:hAnsi="Kristen ITC"/>
          </w:rPr>
          <w:t>http://request.org.uk/life/beliefs/some-thoughts-on-judgement-a-christian-perspective-on-eternal-life/</w:t>
        </w:r>
      </w:hyperlink>
    </w:p>
    <w:p w:rsidR="00D6254C" w:rsidRPr="00DE6E31" w:rsidRDefault="006725CA" w:rsidP="006725CA">
      <w:pPr>
        <w:pStyle w:val="ListParagraph"/>
        <w:numPr>
          <w:ilvl w:val="0"/>
          <w:numId w:val="15"/>
        </w:numPr>
        <w:ind w:left="284" w:hanging="284"/>
        <w:rPr>
          <w:rFonts w:ascii="Kristen ITC" w:hAnsi="Kristen ITC"/>
        </w:rPr>
      </w:pPr>
      <w:r w:rsidRPr="00DE6E31">
        <w:rPr>
          <w:rFonts w:ascii="Kristen ITC" w:hAnsi="Kristen ITC"/>
        </w:rPr>
        <w:t xml:space="preserve">Some Christians will point out that it is still important what you believe – and that you need to be forgiven of your sins to get to heaven, Jesus says in John: </w:t>
      </w:r>
      <w:r w:rsidRPr="00DE6E31">
        <w:rPr>
          <w:rFonts w:ascii="Kristen ITC" w:hAnsi="Kristen ITC"/>
          <w:i/>
        </w:rPr>
        <w:t xml:space="preserve">‘whoever believes in me …’  </w:t>
      </w:r>
      <w:r w:rsidRPr="00DE6E31">
        <w:rPr>
          <w:rFonts w:ascii="Kristen ITC" w:hAnsi="Kristen ITC"/>
        </w:rPr>
        <w:t>so belief is also crucial.</w:t>
      </w:r>
    </w:p>
    <w:p w:rsidR="006725CA" w:rsidRPr="00DE6E31" w:rsidRDefault="006725CA" w:rsidP="006725CA">
      <w:pPr>
        <w:rPr>
          <w:rFonts w:ascii="Kristen ITC" w:hAnsi="Kristen ITC"/>
          <w:b/>
        </w:rPr>
      </w:pPr>
      <w:r w:rsidRPr="00DE6E31">
        <w:rPr>
          <w:rFonts w:ascii="Kristen ITC" w:hAnsi="Kristen ITC"/>
          <w:b/>
        </w:rPr>
        <w:t>Heaven and Hell</w:t>
      </w:r>
    </w:p>
    <w:p w:rsidR="006725CA" w:rsidRPr="00DE6E31" w:rsidRDefault="006725CA" w:rsidP="006725CA">
      <w:pPr>
        <w:pStyle w:val="ListParagraph"/>
        <w:numPr>
          <w:ilvl w:val="0"/>
          <w:numId w:val="15"/>
        </w:numPr>
        <w:ind w:left="284" w:hanging="284"/>
        <w:rPr>
          <w:rFonts w:ascii="Kristen ITC" w:hAnsi="Kristen ITC"/>
        </w:rPr>
      </w:pPr>
      <w:r w:rsidRPr="00DE6E31">
        <w:rPr>
          <w:rFonts w:ascii="Kristen ITC" w:hAnsi="Kristen ITC"/>
        </w:rPr>
        <w:t>Traditionally, Christian</w:t>
      </w:r>
      <w:r w:rsidR="00DE6E31" w:rsidRPr="00DE6E31">
        <w:rPr>
          <w:rFonts w:ascii="Kristen ITC" w:hAnsi="Kristen ITC"/>
        </w:rPr>
        <w:t>’s</w:t>
      </w:r>
      <w:r w:rsidRPr="00DE6E31">
        <w:rPr>
          <w:rFonts w:ascii="Kristen ITC" w:hAnsi="Kristen ITC"/>
        </w:rPr>
        <w:t xml:space="preserve"> believe that the righteous will be rewarded with heaven – a perfect paradise with God and Jesus, or will be punished for their sinfulness by being sent to hell for eternal suffering.</w:t>
      </w:r>
    </w:p>
    <w:p w:rsidR="006725CA" w:rsidRPr="00DE6E31" w:rsidRDefault="006725CA" w:rsidP="006725CA">
      <w:pPr>
        <w:pStyle w:val="ListParagraph"/>
        <w:numPr>
          <w:ilvl w:val="0"/>
          <w:numId w:val="15"/>
        </w:numPr>
        <w:ind w:left="284" w:hanging="284"/>
        <w:rPr>
          <w:rFonts w:ascii="Kristen ITC" w:hAnsi="Kristen ITC"/>
        </w:rPr>
      </w:pPr>
      <w:r w:rsidRPr="00DE6E31">
        <w:rPr>
          <w:rFonts w:ascii="Kristen ITC" w:hAnsi="Kristen ITC"/>
        </w:rPr>
        <w:t>The Bible uses imagery of angels, gardens, a holy city full of wondrous things to depict heaven, whereas hell is portrayed as place of burning fire where you will be tortured for eternity by the devil and his demons.</w:t>
      </w:r>
    </w:p>
    <w:p w:rsidR="006725CA" w:rsidRDefault="006725CA" w:rsidP="006725CA">
      <w:pPr>
        <w:pStyle w:val="ListParagraph"/>
        <w:numPr>
          <w:ilvl w:val="0"/>
          <w:numId w:val="15"/>
        </w:numPr>
        <w:ind w:left="284" w:hanging="284"/>
        <w:rPr>
          <w:rFonts w:ascii="Kristen ITC" w:hAnsi="Kristen ITC"/>
        </w:rPr>
      </w:pPr>
      <w:r w:rsidRPr="00DE6E31">
        <w:rPr>
          <w:rFonts w:ascii="Kristen ITC" w:hAnsi="Kristen ITC"/>
        </w:rPr>
        <w:t>Many Christians today see these ideas as symbolic and may talk in terms of heaven being ‘with God’ and hell being an ‘absence of God’ – through our own behaviour we chose whether we accept Jesus and are brought into a relationship with him or whether we reject him and put a distance between us and God.</w:t>
      </w:r>
    </w:p>
    <w:p w:rsidR="00DE6E31" w:rsidRPr="00DE6E31" w:rsidRDefault="00DE6E31" w:rsidP="006725CA">
      <w:pPr>
        <w:pStyle w:val="ListParagraph"/>
        <w:numPr>
          <w:ilvl w:val="0"/>
          <w:numId w:val="15"/>
        </w:numPr>
        <w:ind w:left="284" w:hanging="284"/>
        <w:rPr>
          <w:rFonts w:ascii="Kristen ITC" w:hAnsi="Kristen ITC"/>
        </w:rPr>
      </w:pPr>
      <w:r w:rsidRPr="00DE6E31">
        <w:rPr>
          <w:rFonts w:ascii="Kristen ITC" w:hAnsi="Kristen ITC"/>
        </w:rPr>
        <w:t xml:space="preserve">Catholics teach that no one can immediately enter heaven because they are not perfect so in that case they must be cleansed of their sin first.  This happens in a place called </w:t>
      </w:r>
      <w:r w:rsidRPr="00DE6E31">
        <w:rPr>
          <w:rFonts w:ascii="Kristen ITC" w:hAnsi="Kristen ITC"/>
          <w:b/>
        </w:rPr>
        <w:t xml:space="preserve">PURGATORY </w:t>
      </w:r>
      <w:r w:rsidRPr="00DE6E31">
        <w:rPr>
          <w:rFonts w:ascii="Kristen ITC" w:hAnsi="Kristen ITC"/>
        </w:rPr>
        <w:t>– a place where we are cleansed of any unforgiven sin.  Some sins may be unforgivable – and called a mortal sin.  If you die with this on your soul you go straight to hell, but for less serious sins they can be cleansed in purgatory.</w:t>
      </w:r>
    </w:p>
    <w:p w:rsidR="00DE6E31" w:rsidRPr="00DE6E31" w:rsidRDefault="00D81582" w:rsidP="00DE6E31">
      <w:pPr>
        <w:rPr>
          <w:rFonts w:ascii="Kristen ITC" w:hAnsi="Kristen ITC"/>
        </w:rPr>
      </w:pPr>
      <w:hyperlink r:id="rId19" w:history="1">
        <w:r w:rsidR="00DE6E31" w:rsidRPr="00DE6E31">
          <w:rPr>
            <w:rStyle w:val="Hyperlink"/>
            <w:rFonts w:ascii="Kristen ITC" w:hAnsi="Kristen ITC"/>
          </w:rPr>
          <w:t>http://request.org.uk/life/beliefs/jesus-teaching-about-eternal-life/</w:t>
        </w:r>
      </w:hyperlink>
    </w:p>
    <w:p w:rsidR="00DE6E31" w:rsidRPr="00DE6E31" w:rsidRDefault="00DE6E31" w:rsidP="00DE6E31">
      <w:pPr>
        <w:pStyle w:val="ListParagraph"/>
        <w:numPr>
          <w:ilvl w:val="0"/>
          <w:numId w:val="16"/>
        </w:numPr>
        <w:ind w:left="284" w:hanging="284"/>
        <w:rPr>
          <w:rFonts w:ascii="Kristen ITC" w:hAnsi="Kristen ITC"/>
        </w:rPr>
      </w:pPr>
      <w:r w:rsidRPr="00DE6E31">
        <w:rPr>
          <w:rFonts w:ascii="Kristen ITC" w:hAnsi="Kristen ITC"/>
        </w:rPr>
        <w:t>Some reject the ideas of Hell altogether arguing that if God is all-loving he would send any to hell forever!  That would make God immoral and a sadist.</w:t>
      </w:r>
    </w:p>
    <w:p w:rsidR="00DE6E31" w:rsidRPr="00DE6E31" w:rsidRDefault="00DE6E31" w:rsidP="00DE6E31">
      <w:pPr>
        <w:pStyle w:val="ListParagraph"/>
        <w:numPr>
          <w:ilvl w:val="0"/>
          <w:numId w:val="16"/>
        </w:numPr>
        <w:ind w:left="284" w:hanging="284"/>
        <w:rPr>
          <w:rFonts w:ascii="Kristen ITC" w:hAnsi="Kristen ITC"/>
        </w:rPr>
      </w:pPr>
      <w:r w:rsidRPr="00DE6E31">
        <w:rPr>
          <w:rFonts w:ascii="Kristen ITC" w:hAnsi="Kristen ITC"/>
        </w:rPr>
        <w:t>Some believe that eventually, all will be saved.  After we die if we haven’t come to know Christ our existence will continue in some way until we do.  It may take some a long, long time, but eventually everyone will get there.  God will never give up on anyone!</w:t>
      </w:r>
    </w:p>
    <w:p w:rsidR="006725CA" w:rsidRPr="00DE6E31" w:rsidRDefault="00DE6E31" w:rsidP="006725CA">
      <w:pPr>
        <w:rPr>
          <w:rFonts w:ascii="Kristen ITC" w:hAnsi="Kristen ITC"/>
          <w:b/>
        </w:rPr>
      </w:pPr>
      <w:r w:rsidRPr="00DE6E31">
        <w:rPr>
          <w:rFonts w:ascii="Kristen ITC" w:hAnsi="Kristen ITC"/>
          <w:b/>
        </w:rPr>
        <w:t>Sin and Salvation</w:t>
      </w:r>
      <w:r w:rsidR="00AB1B75">
        <w:rPr>
          <w:rFonts w:ascii="Kristen ITC" w:hAnsi="Kristen ITC"/>
          <w:b/>
        </w:rPr>
        <w:t xml:space="preserve"> – Grace and Atonement</w:t>
      </w:r>
    </w:p>
    <w:p w:rsidR="00DE6E31" w:rsidRPr="00DE6E31" w:rsidRDefault="00DE6E31" w:rsidP="00DE6E31">
      <w:pPr>
        <w:pStyle w:val="ListParagraph"/>
        <w:numPr>
          <w:ilvl w:val="0"/>
          <w:numId w:val="17"/>
        </w:numPr>
        <w:ind w:left="284" w:hanging="284"/>
        <w:rPr>
          <w:rFonts w:ascii="Kristen ITC" w:hAnsi="Kristen ITC"/>
          <w:sz w:val="24"/>
        </w:rPr>
      </w:pPr>
      <w:r>
        <w:rPr>
          <w:rFonts w:ascii="Kristen ITC" w:hAnsi="Kristen ITC"/>
        </w:rPr>
        <w:t>The term ‘sin’ refers to those actions or thoughts that are viewed as wrong or immoral.</w:t>
      </w:r>
    </w:p>
    <w:p w:rsidR="00DE6E31" w:rsidRPr="0016573F" w:rsidRDefault="00DE6E31" w:rsidP="00DE6E31">
      <w:pPr>
        <w:pStyle w:val="ListParagraph"/>
        <w:numPr>
          <w:ilvl w:val="0"/>
          <w:numId w:val="17"/>
        </w:numPr>
        <w:ind w:left="284" w:hanging="284"/>
        <w:rPr>
          <w:rFonts w:ascii="Kristen ITC" w:hAnsi="Kristen ITC"/>
          <w:sz w:val="24"/>
        </w:rPr>
      </w:pPr>
      <w:r>
        <w:rPr>
          <w:rFonts w:ascii="Kristen ITC" w:hAnsi="Kristen ITC"/>
        </w:rPr>
        <w:t>Traditionally Christians believe that sin entered the world through the disobedience of Adam and Eve in the Garden of Eden.  They were told not to eat from one of the trees (the Tree of the Knowledge of Good and Evil</w:t>
      </w:r>
      <w:r w:rsidR="0016573F">
        <w:rPr>
          <w:rFonts w:ascii="Kristen ITC" w:hAnsi="Kristen ITC"/>
        </w:rPr>
        <w:t>).</w:t>
      </w:r>
    </w:p>
    <w:p w:rsidR="0016573F" w:rsidRPr="0016573F" w:rsidRDefault="0016573F" w:rsidP="00DE6E31">
      <w:pPr>
        <w:pStyle w:val="ListParagraph"/>
        <w:numPr>
          <w:ilvl w:val="0"/>
          <w:numId w:val="17"/>
        </w:numPr>
        <w:ind w:left="284" w:hanging="284"/>
        <w:rPr>
          <w:rFonts w:ascii="Kristen ITC" w:hAnsi="Kristen ITC"/>
          <w:sz w:val="24"/>
        </w:rPr>
      </w:pPr>
      <w:r>
        <w:rPr>
          <w:rFonts w:ascii="Kristen ITC" w:hAnsi="Kristen ITC"/>
        </w:rPr>
        <w:t>As a consequence of their rebellion against God sin enters the world and human nature is now imperfect – and the natural world is also corrupted as a punishment for their sin.</w:t>
      </w:r>
    </w:p>
    <w:p w:rsidR="0016573F" w:rsidRPr="0016573F" w:rsidRDefault="0016573F" w:rsidP="00DE6E31">
      <w:pPr>
        <w:pStyle w:val="ListParagraph"/>
        <w:numPr>
          <w:ilvl w:val="0"/>
          <w:numId w:val="17"/>
        </w:numPr>
        <w:ind w:left="284" w:hanging="284"/>
        <w:rPr>
          <w:rFonts w:ascii="Kristen ITC" w:hAnsi="Kristen ITC"/>
          <w:sz w:val="24"/>
        </w:rPr>
      </w:pPr>
      <w:r>
        <w:rPr>
          <w:rFonts w:ascii="Kristen ITC" w:hAnsi="Kristen ITC"/>
        </w:rPr>
        <w:lastRenderedPageBreak/>
        <w:t>The consequences of this Original Sin is separation from God (they have to leave the Garden of Eden) and death – now humans are mortal.</w:t>
      </w:r>
    </w:p>
    <w:p w:rsidR="0016573F" w:rsidRPr="0016573F" w:rsidRDefault="0016573F" w:rsidP="00DE6E31">
      <w:pPr>
        <w:pStyle w:val="ListParagraph"/>
        <w:numPr>
          <w:ilvl w:val="0"/>
          <w:numId w:val="17"/>
        </w:numPr>
        <w:ind w:left="284" w:hanging="284"/>
        <w:rPr>
          <w:rFonts w:ascii="Kristen ITC" w:hAnsi="Kristen ITC"/>
          <w:sz w:val="24"/>
        </w:rPr>
      </w:pPr>
      <w:r>
        <w:rPr>
          <w:rFonts w:ascii="Kristen ITC" w:hAnsi="Kristen ITC"/>
        </w:rPr>
        <w:t>Traditionally it was believed that now human nature was inclined to be sinful – we were now involved in a constant struggle against our sinful nature.</w:t>
      </w:r>
    </w:p>
    <w:p w:rsidR="0016573F" w:rsidRPr="0016573F" w:rsidRDefault="0016573F" w:rsidP="00DE6E31">
      <w:pPr>
        <w:pStyle w:val="ListParagraph"/>
        <w:numPr>
          <w:ilvl w:val="0"/>
          <w:numId w:val="17"/>
        </w:numPr>
        <w:ind w:left="284" w:hanging="284"/>
        <w:rPr>
          <w:rFonts w:ascii="Kristen ITC" w:hAnsi="Kristen ITC"/>
          <w:sz w:val="24"/>
        </w:rPr>
      </w:pPr>
      <w:r>
        <w:rPr>
          <w:rFonts w:ascii="Kristen ITC" w:hAnsi="Kristen ITC"/>
        </w:rPr>
        <w:t>It was only through Christ’s sacrifice that we could free from the consequences of sin – death and damnation.</w:t>
      </w:r>
    </w:p>
    <w:p w:rsidR="0016573F" w:rsidRPr="0016573F" w:rsidRDefault="0016573F" w:rsidP="00DE6E31">
      <w:pPr>
        <w:pStyle w:val="ListParagraph"/>
        <w:numPr>
          <w:ilvl w:val="0"/>
          <w:numId w:val="17"/>
        </w:numPr>
        <w:ind w:left="284" w:hanging="284"/>
        <w:rPr>
          <w:rFonts w:ascii="Kristen ITC" w:hAnsi="Kristen ITC"/>
          <w:sz w:val="24"/>
        </w:rPr>
      </w:pPr>
      <w:r>
        <w:rPr>
          <w:rFonts w:ascii="Kristen ITC" w:hAnsi="Kristen ITC"/>
        </w:rPr>
        <w:t>Bible teachings such as the 10 commandments and the teachings of Jesus off guidance on how to be good BUT it is only through the grace of God that salvation can be gained:</w:t>
      </w:r>
    </w:p>
    <w:p w:rsidR="00AB1B75" w:rsidRDefault="00D81582" w:rsidP="00AB1B75">
      <w:pPr>
        <w:pStyle w:val="ListParagraph"/>
        <w:numPr>
          <w:ilvl w:val="0"/>
          <w:numId w:val="17"/>
        </w:numPr>
        <w:rPr>
          <w:rFonts w:ascii="Kristen ITC" w:hAnsi="Kristen ITC"/>
          <w:sz w:val="24"/>
        </w:rPr>
      </w:pPr>
      <w:hyperlink r:id="rId20" w:history="1">
        <w:r w:rsidR="00AB1B75" w:rsidRPr="008245B6">
          <w:rPr>
            <w:rStyle w:val="Hyperlink"/>
            <w:rFonts w:ascii="Kristen ITC" w:hAnsi="Kristen ITC"/>
            <w:sz w:val="24"/>
          </w:rPr>
          <w:t>https://www.youtube.com/watch?v=iilkx8ziAQY</w:t>
        </w:r>
      </w:hyperlink>
    </w:p>
    <w:p w:rsidR="0016573F" w:rsidRDefault="0016573F" w:rsidP="00AB1B75">
      <w:pPr>
        <w:pStyle w:val="ListParagraph"/>
        <w:numPr>
          <w:ilvl w:val="0"/>
          <w:numId w:val="17"/>
        </w:numPr>
        <w:rPr>
          <w:rFonts w:ascii="Kristen ITC" w:hAnsi="Kristen ITC"/>
          <w:sz w:val="24"/>
        </w:rPr>
      </w:pPr>
      <w:r w:rsidRPr="00DE6E31">
        <w:rPr>
          <w:rFonts w:ascii="Kristen ITC" w:hAnsi="Kristen ITC"/>
          <w:noProof/>
          <w:lang w:eastAsia="en-GB"/>
        </w:rPr>
        <mc:AlternateContent>
          <mc:Choice Requires="wps">
            <w:drawing>
              <wp:anchor distT="0" distB="0" distL="114300" distR="114300" simplePos="0" relativeHeight="251671552" behindDoc="0" locked="0" layoutInCell="1" allowOverlap="1" wp14:anchorId="6AAF8DFC" wp14:editId="6BE6F734">
                <wp:simplePos x="0" y="0"/>
                <wp:positionH relativeFrom="column">
                  <wp:posOffset>2535382</wp:posOffset>
                </wp:positionH>
                <wp:positionV relativeFrom="paragraph">
                  <wp:posOffset>12931</wp:posOffset>
                </wp:positionV>
                <wp:extent cx="1565563" cy="2255520"/>
                <wp:effectExtent l="0" t="0" r="15875" b="11430"/>
                <wp:wrapNone/>
                <wp:docPr id="20" name="Text Box 20"/>
                <wp:cNvGraphicFramePr/>
                <a:graphic xmlns:a="http://schemas.openxmlformats.org/drawingml/2006/main">
                  <a:graphicData uri="http://schemas.microsoft.com/office/word/2010/wordprocessingShape">
                    <wps:wsp>
                      <wps:cNvSpPr txBox="1"/>
                      <wps:spPr>
                        <a:xfrm>
                          <a:off x="0" y="0"/>
                          <a:ext cx="1565563" cy="2255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6573F" w:rsidRDefault="00AB1B75" w:rsidP="00AB1B75">
                            <w:pPr>
                              <w:shd w:val="clear" w:color="auto" w:fill="C4BC96" w:themeFill="background2" w:themeFillShade="BF"/>
                              <w:rPr>
                                <w:rFonts w:ascii="Kristen ITC" w:hAnsi="Kristen ITC"/>
                                <w:sz w:val="28"/>
                                <w:szCs w:val="28"/>
                              </w:rPr>
                            </w:pPr>
                            <w:r>
                              <w:rPr>
                                <w:rFonts w:ascii="Kristen ITC" w:hAnsi="Kristen ITC"/>
                                <w:b/>
                                <w:sz w:val="28"/>
                                <w:szCs w:val="28"/>
                              </w:rPr>
                              <w:t>G</w:t>
                            </w:r>
                            <w:r>
                              <w:rPr>
                                <w:rFonts w:ascii="Kristen ITC" w:hAnsi="Kristen ITC"/>
                                <w:sz w:val="28"/>
                                <w:szCs w:val="28"/>
                              </w:rPr>
                              <w:t>ift</w:t>
                            </w:r>
                          </w:p>
                          <w:p w:rsid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R</w:t>
                            </w:r>
                            <w:r>
                              <w:rPr>
                                <w:rFonts w:ascii="Kristen ITC" w:hAnsi="Kristen ITC"/>
                                <w:sz w:val="28"/>
                                <w:szCs w:val="28"/>
                              </w:rPr>
                              <w:t>eceived</w:t>
                            </w:r>
                          </w:p>
                          <w:p w:rsid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A</w:t>
                            </w:r>
                            <w:r>
                              <w:rPr>
                                <w:rFonts w:ascii="Kristen ITC" w:hAnsi="Kristen ITC"/>
                                <w:sz w:val="28"/>
                                <w:szCs w:val="28"/>
                              </w:rPr>
                              <w:t>t</w:t>
                            </w:r>
                          </w:p>
                          <w:p w:rsid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C</w:t>
                            </w:r>
                            <w:r>
                              <w:rPr>
                                <w:rFonts w:ascii="Kristen ITC" w:hAnsi="Kristen ITC"/>
                                <w:sz w:val="28"/>
                                <w:szCs w:val="28"/>
                              </w:rPr>
                              <w:t xml:space="preserve">hrist’s </w:t>
                            </w:r>
                          </w:p>
                          <w:p w:rsidR="00AB1B75" w:rsidRP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E</w:t>
                            </w:r>
                            <w:r>
                              <w:rPr>
                                <w:rFonts w:ascii="Kristen ITC" w:hAnsi="Kristen ITC"/>
                                <w:sz w:val="28"/>
                                <w:szCs w:val="28"/>
                              </w:rPr>
                              <w:t>xpense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F8DFC" id="Text Box 20" o:spid="_x0000_s1035" type="#_x0000_t202" style="position:absolute;left:0;text-align:left;margin-left:199.65pt;margin-top:1pt;width:123.25pt;height:17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" fillcolor="white [3201]" strokeweight=".5pt">
                <v:textbox>
                  <w:txbxContent>
                    <w:p w:rsidR="0016573F" w:rsidRDefault="00AB1B75" w:rsidP="00AB1B75">
                      <w:pPr>
                        <w:shd w:val="clear" w:color="auto" w:fill="C4BC96" w:themeFill="background2" w:themeFillShade="BF"/>
                        <w:rPr>
                          <w:rFonts w:ascii="Kristen ITC" w:hAnsi="Kristen ITC"/>
                          <w:sz w:val="28"/>
                          <w:szCs w:val="28"/>
                        </w:rPr>
                      </w:pPr>
                      <w:r>
                        <w:rPr>
                          <w:rFonts w:ascii="Kristen ITC" w:hAnsi="Kristen ITC"/>
                          <w:b/>
                          <w:sz w:val="28"/>
                          <w:szCs w:val="28"/>
                        </w:rPr>
                        <w:t>G</w:t>
                      </w:r>
                      <w:r>
                        <w:rPr>
                          <w:rFonts w:ascii="Kristen ITC" w:hAnsi="Kristen ITC"/>
                          <w:sz w:val="28"/>
                          <w:szCs w:val="28"/>
                        </w:rPr>
                        <w:t>ift</w:t>
                      </w:r>
                    </w:p>
                    <w:p w:rsid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R</w:t>
                      </w:r>
                      <w:r>
                        <w:rPr>
                          <w:rFonts w:ascii="Kristen ITC" w:hAnsi="Kristen ITC"/>
                          <w:sz w:val="28"/>
                          <w:szCs w:val="28"/>
                        </w:rPr>
                        <w:t>eceived</w:t>
                      </w:r>
                    </w:p>
                    <w:p w:rsid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A</w:t>
                      </w:r>
                      <w:r>
                        <w:rPr>
                          <w:rFonts w:ascii="Kristen ITC" w:hAnsi="Kristen ITC"/>
                          <w:sz w:val="28"/>
                          <w:szCs w:val="28"/>
                        </w:rPr>
                        <w:t>t</w:t>
                      </w:r>
                    </w:p>
                    <w:p w:rsid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C</w:t>
                      </w:r>
                      <w:r>
                        <w:rPr>
                          <w:rFonts w:ascii="Kristen ITC" w:hAnsi="Kristen ITC"/>
                          <w:sz w:val="28"/>
                          <w:szCs w:val="28"/>
                        </w:rPr>
                        <w:t xml:space="preserve">hrist’s </w:t>
                      </w:r>
                    </w:p>
                    <w:p w:rsidR="00AB1B75" w:rsidRPr="00AB1B75" w:rsidRDefault="00AB1B75" w:rsidP="00AB1B75">
                      <w:pPr>
                        <w:shd w:val="clear" w:color="auto" w:fill="C4BC96" w:themeFill="background2" w:themeFillShade="BF"/>
                        <w:rPr>
                          <w:rFonts w:ascii="Kristen ITC" w:hAnsi="Kristen ITC"/>
                          <w:sz w:val="28"/>
                          <w:szCs w:val="28"/>
                        </w:rPr>
                      </w:pPr>
                      <w:r w:rsidRPr="00AB1B75">
                        <w:rPr>
                          <w:rFonts w:ascii="Kristen ITC" w:hAnsi="Kristen ITC"/>
                          <w:b/>
                          <w:sz w:val="28"/>
                          <w:szCs w:val="28"/>
                        </w:rPr>
                        <w:t>E</w:t>
                      </w:r>
                      <w:r>
                        <w:rPr>
                          <w:rFonts w:ascii="Kristen ITC" w:hAnsi="Kristen ITC"/>
                          <w:sz w:val="28"/>
                          <w:szCs w:val="28"/>
                        </w:rPr>
                        <w:t>xpense</w:t>
                      </w:r>
                    </w:p>
                  </w:txbxContent>
                </v:textbox>
              </v:shape>
            </w:pict>
          </mc:Fallback>
        </mc:AlternateContent>
      </w:r>
    </w:p>
    <w:p w:rsidR="0016573F" w:rsidRPr="00DE6E31" w:rsidRDefault="0016573F" w:rsidP="0016573F">
      <w:pPr>
        <w:pStyle w:val="ListParagraph"/>
        <w:ind w:left="284"/>
        <w:rPr>
          <w:rFonts w:ascii="Kristen ITC" w:hAnsi="Kristen ITC"/>
          <w:sz w:val="24"/>
        </w:rPr>
      </w:pPr>
      <w:r>
        <w:rPr>
          <w:noProof/>
          <w:lang w:eastAsia="en-GB"/>
        </w:rPr>
        <w:drawing>
          <wp:inline distT="0" distB="0" distL="0" distR="0" wp14:anchorId="4233A87F" wp14:editId="52D3E21C">
            <wp:extent cx="1701808" cy="17179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704236" cy="1720415"/>
                    </a:xfrm>
                    <a:prstGeom prst="rect">
                      <a:avLst/>
                    </a:prstGeom>
                  </pic:spPr>
                </pic:pic>
              </a:graphicData>
            </a:graphic>
          </wp:inline>
        </w:drawing>
      </w:r>
      <w:r>
        <w:rPr>
          <w:rFonts w:ascii="Kristen ITC" w:hAnsi="Kristen ITC"/>
          <w:sz w:val="24"/>
        </w:rPr>
        <w:t xml:space="preserve">    </w:t>
      </w:r>
    </w:p>
    <w:p w:rsidR="0016573F" w:rsidRDefault="0016573F" w:rsidP="00DE6E31">
      <w:pPr>
        <w:rPr>
          <w:rFonts w:ascii="Kristen ITC" w:hAnsi="Kristen ITC"/>
          <w:sz w:val="24"/>
        </w:rPr>
      </w:pPr>
    </w:p>
    <w:p w:rsidR="002F25F0" w:rsidRDefault="00AB1B75" w:rsidP="00AB1B75">
      <w:pPr>
        <w:pStyle w:val="ListParagraph"/>
        <w:numPr>
          <w:ilvl w:val="0"/>
          <w:numId w:val="17"/>
        </w:numPr>
        <w:ind w:left="284" w:hanging="284"/>
        <w:rPr>
          <w:rFonts w:ascii="Kristen ITC" w:hAnsi="Kristen ITC"/>
        </w:rPr>
      </w:pPr>
      <w:r w:rsidRPr="00AB1B75">
        <w:rPr>
          <w:rFonts w:ascii="Kristen ITC" w:hAnsi="Kristen ITC"/>
        </w:rPr>
        <w:t xml:space="preserve">Salvation is a </w:t>
      </w:r>
      <w:r>
        <w:rPr>
          <w:rFonts w:ascii="Kristen ITC" w:hAnsi="Kristen ITC"/>
        </w:rPr>
        <w:t xml:space="preserve">gift from God – it cannot be earned.  Traditionally it was believed that only a ‘perfect sacrifice’ could make up for the sin human’s committed. </w:t>
      </w:r>
    </w:p>
    <w:p w:rsidR="00AB1B75" w:rsidRDefault="00AB1B75" w:rsidP="00AB1B75">
      <w:pPr>
        <w:pStyle w:val="ListParagraph"/>
        <w:numPr>
          <w:ilvl w:val="0"/>
          <w:numId w:val="17"/>
        </w:numPr>
        <w:ind w:left="284" w:hanging="284"/>
        <w:rPr>
          <w:rFonts w:ascii="Kristen ITC" w:hAnsi="Kristen ITC"/>
        </w:rPr>
      </w:pPr>
      <w:r>
        <w:rPr>
          <w:rFonts w:ascii="Kristen ITC" w:hAnsi="Kristen ITC"/>
        </w:rPr>
        <w:t>Through human sin they had violated their relationship with God and as a result owed God for their sin – however, it was through Christ’s death that he paid off our debt – he ‘atoned’ for our sin.</w:t>
      </w:r>
    </w:p>
    <w:p w:rsidR="00AB1B75" w:rsidRDefault="00AB1B75" w:rsidP="00AB1B75">
      <w:pPr>
        <w:pStyle w:val="ListParagraph"/>
        <w:ind w:left="284"/>
        <w:rPr>
          <w:rFonts w:ascii="Kristen ITC" w:hAnsi="Kristen ITC"/>
          <w:i/>
        </w:rPr>
      </w:pPr>
      <w:r>
        <w:rPr>
          <w:rFonts w:ascii="Kristen ITC" w:hAnsi="Kristen ITC"/>
        </w:rPr>
        <w:t xml:space="preserve">I John says: </w:t>
      </w:r>
      <w:r>
        <w:rPr>
          <w:rFonts w:ascii="Kristen ITC" w:hAnsi="Kristen ITC"/>
          <w:i/>
        </w:rPr>
        <w:t>‘If anyone does sin, we have an advocate (defence lawyer) with the Father – Jesus Christ – the righteous one.  He is the atoning sacrifice for our sins, and not only for ours but also for the sins of the whole world.”</w:t>
      </w:r>
    </w:p>
    <w:p w:rsidR="00AB1B75" w:rsidRDefault="00AB1B75" w:rsidP="00AB1B75">
      <w:pPr>
        <w:pStyle w:val="ListParagraph"/>
        <w:ind w:left="284"/>
        <w:rPr>
          <w:rFonts w:ascii="Kristen ITC" w:hAnsi="Kristen ITC"/>
        </w:rPr>
      </w:pPr>
    </w:p>
    <w:p w:rsidR="00AB1B75" w:rsidRDefault="00D81582" w:rsidP="00AB1B75">
      <w:pPr>
        <w:pStyle w:val="ListParagraph"/>
        <w:ind w:left="284"/>
        <w:rPr>
          <w:rFonts w:ascii="Kristen ITC" w:hAnsi="Kristen ITC"/>
          <w:i/>
        </w:rPr>
      </w:pPr>
      <w:hyperlink r:id="rId22" w:history="1">
        <w:r w:rsidR="00DE74B6" w:rsidRPr="008245B6">
          <w:rPr>
            <w:rStyle w:val="Hyperlink"/>
            <w:rFonts w:ascii="Kristen ITC" w:hAnsi="Kristen ITC"/>
            <w:i/>
          </w:rPr>
          <w:t>https://www.youtube.com/watch?v=G_OlRWGLdnw</w:t>
        </w:r>
      </w:hyperlink>
    </w:p>
    <w:p w:rsidR="00DE74B6" w:rsidRDefault="00DE74B6" w:rsidP="00DE74B6">
      <w:pPr>
        <w:pStyle w:val="ListParagraph"/>
        <w:numPr>
          <w:ilvl w:val="0"/>
          <w:numId w:val="17"/>
        </w:numPr>
        <w:ind w:left="284" w:hanging="284"/>
        <w:rPr>
          <w:rFonts w:ascii="Kristen ITC" w:hAnsi="Kristen ITC"/>
        </w:rPr>
      </w:pPr>
      <w:r>
        <w:rPr>
          <w:rFonts w:ascii="Kristen ITC" w:hAnsi="Kristen ITC"/>
        </w:rPr>
        <w:t>Or Christian’s the atonement gives them reassurance that when they die they will live with God forever, in some form or other!</w:t>
      </w:r>
    </w:p>
    <w:p w:rsidR="00DE74B6" w:rsidRDefault="00DE74B6" w:rsidP="00DE74B6">
      <w:pPr>
        <w:pStyle w:val="ListParagraph"/>
        <w:numPr>
          <w:ilvl w:val="0"/>
          <w:numId w:val="17"/>
        </w:numPr>
        <w:ind w:left="284" w:hanging="284"/>
        <w:rPr>
          <w:rFonts w:ascii="Kristen ITC" w:hAnsi="Kristen ITC"/>
        </w:rPr>
      </w:pPr>
      <w:r>
        <w:rPr>
          <w:rFonts w:ascii="Kristen ITC" w:hAnsi="Kristen ITC"/>
        </w:rPr>
        <w:t>Many say that they dedicate their lives to God in gratitude for this amazing sacrifice.</w:t>
      </w:r>
    </w:p>
    <w:p w:rsidR="00DE74B6" w:rsidRDefault="00DE74B6" w:rsidP="00DE74B6">
      <w:pPr>
        <w:pStyle w:val="ListParagraph"/>
        <w:numPr>
          <w:ilvl w:val="0"/>
          <w:numId w:val="17"/>
        </w:numPr>
        <w:ind w:left="284" w:hanging="284"/>
        <w:rPr>
          <w:rFonts w:ascii="Kristen ITC" w:hAnsi="Kristen ITC"/>
        </w:rPr>
      </w:pPr>
      <w:r>
        <w:rPr>
          <w:rFonts w:ascii="Kristen ITC" w:hAnsi="Kristen ITC"/>
        </w:rPr>
        <w:t xml:space="preserve">Some non-Christians may say that there is something fundamentally wrong with the idea of Original Sin – we weren’t created in the Garden of Eden and Science contradicts the view that we all descended from Adam and Eve.  Human nature can be selfish (we see evidence for this all the time) but as humans evolve we become more humane and value human rights, equality,  compassion and respect more and more.  </w:t>
      </w:r>
    </w:p>
    <w:p w:rsidR="00DE74B6" w:rsidRDefault="00DE74B6" w:rsidP="00DE74B6">
      <w:pPr>
        <w:pStyle w:val="ListParagraph"/>
        <w:numPr>
          <w:ilvl w:val="0"/>
          <w:numId w:val="17"/>
        </w:numPr>
        <w:ind w:left="284" w:hanging="284"/>
        <w:rPr>
          <w:rFonts w:ascii="Kristen ITC" w:hAnsi="Kristen ITC"/>
        </w:rPr>
      </w:pPr>
      <w:r>
        <w:rPr>
          <w:rFonts w:ascii="Kristen ITC" w:hAnsi="Kristen ITC"/>
        </w:rPr>
        <w:t>Some may say we don’t need Christ to ‘save us’ we need to work out for ourselves how to be better people.</w:t>
      </w:r>
    </w:p>
    <w:p w:rsidR="00DE74B6" w:rsidRDefault="00D81582" w:rsidP="00DE74B6">
      <w:pPr>
        <w:pStyle w:val="ListParagraph"/>
        <w:ind w:left="284"/>
        <w:rPr>
          <w:rFonts w:ascii="Kristen ITC" w:hAnsi="Kristen ITC"/>
        </w:rPr>
      </w:pPr>
      <w:hyperlink r:id="rId23" w:history="1">
        <w:r w:rsidR="00DE74B6" w:rsidRPr="008245B6">
          <w:rPr>
            <w:rStyle w:val="Hyperlink"/>
            <w:rFonts w:ascii="Kristen ITC" w:hAnsi="Kristen ITC"/>
          </w:rPr>
          <w:t>https://www.youtube.com/watch?v=9tpL1K8ZqrU</w:t>
        </w:r>
      </w:hyperlink>
    </w:p>
    <w:p w:rsidR="00DE74B6" w:rsidRPr="00DE74B6" w:rsidRDefault="00DE74B6" w:rsidP="00DE74B6">
      <w:pPr>
        <w:pStyle w:val="ListParagraph"/>
        <w:ind w:left="284"/>
        <w:rPr>
          <w:rFonts w:ascii="Kristen ITC" w:hAnsi="Kristen ITC"/>
        </w:rPr>
      </w:pPr>
    </w:p>
    <w:sectPr w:rsidR="00DE74B6" w:rsidRPr="00DE74B6" w:rsidSect="008304B9">
      <w:pgSz w:w="11906" w:h="16838"/>
      <w:pgMar w:top="709"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00000000" w:usb2="00000000" w:usb3="00000000" w:csb0="000101F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64B4"/>
    <w:multiLevelType w:val="hybridMultilevel"/>
    <w:tmpl w:val="3CBEA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6C21"/>
    <w:multiLevelType w:val="hybridMultilevel"/>
    <w:tmpl w:val="0F5C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A4E73"/>
    <w:multiLevelType w:val="hybridMultilevel"/>
    <w:tmpl w:val="CD30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66BAC"/>
    <w:multiLevelType w:val="hybridMultilevel"/>
    <w:tmpl w:val="DFC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A45442"/>
    <w:multiLevelType w:val="hybridMultilevel"/>
    <w:tmpl w:val="A642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03208"/>
    <w:multiLevelType w:val="hybridMultilevel"/>
    <w:tmpl w:val="6792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C5DAF"/>
    <w:multiLevelType w:val="hybridMultilevel"/>
    <w:tmpl w:val="8FFC4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A16ED"/>
    <w:multiLevelType w:val="hybridMultilevel"/>
    <w:tmpl w:val="52DAF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24AF3"/>
    <w:multiLevelType w:val="hybridMultilevel"/>
    <w:tmpl w:val="22244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04581D"/>
    <w:multiLevelType w:val="hybridMultilevel"/>
    <w:tmpl w:val="1742A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921574"/>
    <w:multiLevelType w:val="hybridMultilevel"/>
    <w:tmpl w:val="4A3AE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6767717"/>
    <w:multiLevelType w:val="hybridMultilevel"/>
    <w:tmpl w:val="5108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A934F9"/>
    <w:multiLevelType w:val="hybridMultilevel"/>
    <w:tmpl w:val="FB80F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640758"/>
    <w:multiLevelType w:val="hybridMultilevel"/>
    <w:tmpl w:val="02421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F508CC"/>
    <w:multiLevelType w:val="hybridMultilevel"/>
    <w:tmpl w:val="43E8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D27958"/>
    <w:multiLevelType w:val="hybridMultilevel"/>
    <w:tmpl w:val="CF349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BD390B"/>
    <w:multiLevelType w:val="hybridMultilevel"/>
    <w:tmpl w:val="3B186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11"/>
  </w:num>
  <w:num w:numId="5">
    <w:abstractNumId w:val="12"/>
  </w:num>
  <w:num w:numId="6">
    <w:abstractNumId w:val="3"/>
  </w:num>
  <w:num w:numId="7">
    <w:abstractNumId w:val="15"/>
  </w:num>
  <w:num w:numId="8">
    <w:abstractNumId w:val="8"/>
  </w:num>
  <w:num w:numId="9">
    <w:abstractNumId w:val="1"/>
  </w:num>
  <w:num w:numId="10">
    <w:abstractNumId w:val="7"/>
  </w:num>
  <w:num w:numId="11">
    <w:abstractNumId w:val="16"/>
  </w:num>
  <w:num w:numId="12">
    <w:abstractNumId w:val="9"/>
  </w:num>
  <w:num w:numId="13">
    <w:abstractNumId w:val="2"/>
  </w:num>
  <w:num w:numId="14">
    <w:abstractNumId w:val="14"/>
  </w:num>
  <w:num w:numId="15">
    <w:abstractNumId w:val="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C0"/>
    <w:rsid w:val="00014857"/>
    <w:rsid w:val="00074E89"/>
    <w:rsid w:val="00143455"/>
    <w:rsid w:val="0016573F"/>
    <w:rsid w:val="002063B3"/>
    <w:rsid w:val="0026757D"/>
    <w:rsid w:val="002C2900"/>
    <w:rsid w:val="002F0135"/>
    <w:rsid w:val="002F25F0"/>
    <w:rsid w:val="002F51BF"/>
    <w:rsid w:val="00362FAD"/>
    <w:rsid w:val="003875D8"/>
    <w:rsid w:val="003B16D6"/>
    <w:rsid w:val="003B227E"/>
    <w:rsid w:val="003C3A1F"/>
    <w:rsid w:val="00453DC0"/>
    <w:rsid w:val="00597270"/>
    <w:rsid w:val="006725CA"/>
    <w:rsid w:val="0071779F"/>
    <w:rsid w:val="00790AD3"/>
    <w:rsid w:val="008304B9"/>
    <w:rsid w:val="00857BE3"/>
    <w:rsid w:val="008D16D1"/>
    <w:rsid w:val="00962B4E"/>
    <w:rsid w:val="00A95177"/>
    <w:rsid w:val="00AB1B75"/>
    <w:rsid w:val="00AE7BEB"/>
    <w:rsid w:val="00BC3942"/>
    <w:rsid w:val="00D25372"/>
    <w:rsid w:val="00D6254C"/>
    <w:rsid w:val="00D81582"/>
    <w:rsid w:val="00DE6E31"/>
    <w:rsid w:val="00DE74B6"/>
    <w:rsid w:val="00E36CA0"/>
    <w:rsid w:val="00E75580"/>
    <w:rsid w:val="00EA0576"/>
    <w:rsid w:val="00F45818"/>
    <w:rsid w:val="00FA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819BE-F5BF-4978-A39C-EE55A5F3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DC0"/>
    <w:pPr>
      <w:ind w:left="720"/>
      <w:contextualSpacing/>
    </w:pPr>
  </w:style>
  <w:style w:type="table" w:styleId="TableGrid">
    <w:name w:val="Table Grid"/>
    <w:basedOn w:val="TableNormal"/>
    <w:uiPriority w:val="59"/>
    <w:rsid w:val="00453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16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6D1"/>
    <w:rPr>
      <w:rFonts w:ascii="Tahoma" w:hAnsi="Tahoma" w:cs="Tahoma"/>
      <w:sz w:val="16"/>
      <w:szCs w:val="16"/>
    </w:rPr>
  </w:style>
  <w:style w:type="character" w:styleId="Hyperlink">
    <w:name w:val="Hyperlink"/>
    <w:basedOn w:val="DefaultParagraphFont"/>
    <w:uiPriority w:val="99"/>
    <w:unhideWhenUsed/>
    <w:rsid w:val="008304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request.org.uk/life/beliefs/some-thoughts-on-judgement-a-christian-perspective-on-eternal-life/"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youtube.com/watch?v=iilkx8ziAQ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youtube.com/watch?v=BebZ8-CiDbw" TargetMode="External"/><Relationship Id="rId24" Type="http://schemas.openxmlformats.org/officeDocument/2006/relationships/fontTable" Target="fontTable.xml"/><Relationship Id="rId5" Type="http://schemas.openxmlformats.org/officeDocument/2006/relationships/hyperlink" Target="https://www.youtube.com/watch?v=qilO5AJjkvw" TargetMode="External"/><Relationship Id="rId15" Type="http://schemas.openxmlformats.org/officeDocument/2006/relationships/hyperlink" Target="http://request.org.uk/festivals/other-festivals/ascension-day/" TargetMode="External"/><Relationship Id="rId23" Type="http://schemas.openxmlformats.org/officeDocument/2006/relationships/hyperlink" Target="https://www.youtube.com/watch?v=9tpL1K8ZqrU" TargetMode="External"/><Relationship Id="rId10" Type="http://schemas.openxmlformats.org/officeDocument/2006/relationships/image" Target="media/image4.png"/><Relationship Id="rId19" Type="http://schemas.openxmlformats.org/officeDocument/2006/relationships/hyperlink" Target="http://request.org.uk/life/beliefs/jesus-teaching-about-eternal-life/" TargetMode="External"/><Relationship Id="rId4" Type="http://schemas.openxmlformats.org/officeDocument/2006/relationships/webSettings" Target="webSettings.xml"/><Relationship Id="rId9" Type="http://schemas.openxmlformats.org/officeDocument/2006/relationships/hyperlink" Target="https://www.youtube.com/watch?v=xbo9X2X59KU" TargetMode="External"/><Relationship Id="rId14" Type="http://schemas.openxmlformats.org/officeDocument/2006/relationships/hyperlink" Target="http://request.org.uk/life/beliefs/christianity-basically-the-resurrection/" TargetMode="External"/><Relationship Id="rId22" Type="http://schemas.openxmlformats.org/officeDocument/2006/relationships/hyperlink" Target="https://www.youtube.com/watch?v=G_OlRWGLd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K Short</dc:creator>
  <cp:lastModifiedBy>Miss S Thomas</cp:lastModifiedBy>
  <cp:revision>2</cp:revision>
  <dcterms:created xsi:type="dcterms:W3CDTF">2018-03-07T11:10:00Z</dcterms:created>
  <dcterms:modified xsi:type="dcterms:W3CDTF">2018-03-07T11:10:00Z</dcterms:modified>
</cp:coreProperties>
</file>