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E13090" w:rsidRDefault="00AF71C7" w:rsidP="00001B70">
      <w:pPr>
        <w:jc w:val="center"/>
        <w:rPr>
          <w:rFonts w:ascii="Open Sans Light" w:hAnsi="Open Sans Light" w:cs="Open Sans Light"/>
          <w:b/>
          <w:sz w:val="52"/>
          <w:szCs w:val="52"/>
        </w:rPr>
      </w:pPr>
      <w:r w:rsidRPr="00E13090">
        <w:rPr>
          <w:rFonts w:ascii="Open Sans Light" w:hAnsi="Open Sans Light" w:cs="Open Sans Light"/>
          <w:b/>
          <w:sz w:val="52"/>
          <w:szCs w:val="52"/>
        </w:rPr>
        <w:t>GCSE Business</w:t>
      </w:r>
    </w:p>
    <w:p w14:paraId="3F6AF2B6" w14:textId="3005633B" w:rsidR="00C617A7" w:rsidRPr="00771556" w:rsidRDefault="00AF71C7" w:rsidP="00001B70">
      <w:pPr>
        <w:jc w:val="center"/>
        <w:rPr>
          <w:rFonts w:ascii="Open Sans Light" w:hAnsi="Open Sans Light" w:cs="Open Sans Light"/>
          <w:bCs/>
          <w:sz w:val="52"/>
          <w:szCs w:val="52"/>
        </w:rPr>
      </w:pPr>
      <w:r w:rsidRPr="00E13090">
        <w:rPr>
          <w:rFonts w:ascii="Open Sans Light" w:hAnsi="Open Sans Light" w:cs="Open Sans Light"/>
          <w:b/>
          <w:sz w:val="52"/>
          <w:szCs w:val="52"/>
        </w:rPr>
        <w:t xml:space="preserve">Theme </w:t>
      </w:r>
      <w:r w:rsidR="008D51D7" w:rsidRPr="00E13090">
        <w:rPr>
          <w:rFonts w:ascii="Open Sans Light" w:hAnsi="Open Sans Light" w:cs="Open Sans Light"/>
          <w:b/>
          <w:sz w:val="52"/>
          <w:szCs w:val="52"/>
        </w:rPr>
        <w:t>2.</w:t>
      </w:r>
      <w:r w:rsidR="0064107E" w:rsidRPr="00E13090">
        <w:rPr>
          <w:rFonts w:ascii="Open Sans Light" w:hAnsi="Open Sans Light" w:cs="Open Sans Light"/>
          <w:b/>
          <w:sz w:val="52"/>
          <w:szCs w:val="52"/>
        </w:rPr>
        <w:t>5.2</w:t>
      </w:r>
      <w:r w:rsidRPr="00E13090">
        <w:rPr>
          <w:rFonts w:ascii="Open Sans Light" w:hAnsi="Open Sans Light" w:cs="Open Sans Light"/>
          <w:b/>
          <w:sz w:val="52"/>
          <w:szCs w:val="52"/>
        </w:rPr>
        <w:t xml:space="preserve"> – </w:t>
      </w:r>
      <w:r w:rsidR="0064107E" w:rsidRPr="00E13090">
        <w:rPr>
          <w:rFonts w:ascii="Open Sans Light" w:hAnsi="Open Sans Light" w:cs="Open Sans Light"/>
          <w:b/>
          <w:sz w:val="52"/>
          <w:szCs w:val="52"/>
        </w:rPr>
        <w:t>Effective recruitment</w:t>
      </w:r>
    </w:p>
    <w:p w14:paraId="368614E7" w14:textId="6F1A7311" w:rsidR="00A90E7B" w:rsidRPr="001A20A8" w:rsidRDefault="00A90E7B" w:rsidP="00A90E7B">
      <w:pPr>
        <w:rPr>
          <w:rFonts w:ascii="Open Sans Light" w:hAnsi="Open Sans Light" w:cs="Open Sans Light"/>
          <w:bCs/>
          <w:sz w:val="36"/>
          <w:szCs w:val="36"/>
        </w:rPr>
      </w:pPr>
      <w:r>
        <w:rPr>
          <w:rFonts w:ascii="Open Sans Light" w:hAnsi="Open Sans Light" w:cs="Open Sans Light"/>
          <w:bCs/>
          <w:sz w:val="36"/>
          <w:szCs w:val="36"/>
        </w:rPr>
        <w:br/>
      </w:r>
      <w:r w:rsidRPr="001A20A8">
        <w:rPr>
          <w:rFonts w:ascii="Open Sans Light" w:hAnsi="Open Sans Light" w:cs="Open Sans Light"/>
          <w:bCs/>
          <w:sz w:val="36"/>
          <w:szCs w:val="36"/>
        </w:rPr>
        <w:t>Booster Booklet</w:t>
      </w:r>
    </w:p>
    <w:p w14:paraId="50DCA2E1" w14:textId="77777777" w:rsidR="00A90E7B" w:rsidRPr="001A20A8" w:rsidRDefault="00A90E7B" w:rsidP="00A90E7B">
      <w:pPr>
        <w:rPr>
          <w:rFonts w:ascii="Open Sans Light" w:hAnsi="Open Sans Light" w:cs="Open Sans Light"/>
          <w:bCs/>
          <w:sz w:val="36"/>
          <w:szCs w:val="36"/>
        </w:rPr>
      </w:pPr>
      <w:r w:rsidRPr="001A20A8">
        <w:rPr>
          <w:rFonts w:ascii="Open Sans Light" w:hAnsi="Open Sans Light" w:cs="Open Sans Light"/>
          <w:bCs/>
          <w:sz w:val="36"/>
          <w:szCs w:val="36"/>
        </w:rPr>
        <w:t>Specification</w:t>
      </w:r>
    </w:p>
    <w:p w14:paraId="2D8EA3F8" w14:textId="77777777" w:rsidR="00767125" w:rsidRPr="00771556" w:rsidRDefault="00767125" w:rsidP="00B9177B">
      <w:pPr>
        <w:rPr>
          <w:rFonts w:ascii="Open Sans Light" w:hAnsi="Open Sans Light" w:cs="Open Sans Light"/>
          <w:bCs/>
        </w:rPr>
      </w:pPr>
    </w:p>
    <w:tbl>
      <w:tblPr>
        <w:tblStyle w:val="TableGrid"/>
        <w:tblW w:w="0" w:type="auto"/>
        <w:tblLook w:val="04A0" w:firstRow="1" w:lastRow="0" w:firstColumn="1" w:lastColumn="0" w:noHBand="0" w:noVBand="1"/>
      </w:tblPr>
      <w:tblGrid>
        <w:gridCol w:w="3397"/>
        <w:gridCol w:w="5619"/>
      </w:tblGrid>
      <w:tr w:rsidR="00B9177B" w:rsidRPr="00771556" w14:paraId="23F0F79B" w14:textId="77777777" w:rsidTr="00A83DEC">
        <w:tc>
          <w:tcPr>
            <w:tcW w:w="3397" w:type="dxa"/>
          </w:tcPr>
          <w:p w14:paraId="5DED4FC4" w14:textId="1A85D35E" w:rsidR="00B9177B" w:rsidRPr="00771556" w:rsidRDefault="00B9177B">
            <w:pPr>
              <w:rPr>
                <w:rFonts w:ascii="Open Sans Light" w:hAnsi="Open Sans Light" w:cs="Open Sans Light"/>
                <w:bCs/>
              </w:rPr>
            </w:pPr>
            <w:r w:rsidRPr="00771556">
              <w:rPr>
                <w:rFonts w:ascii="Open Sans Light" w:hAnsi="Open Sans Light" w:cs="Open Sans Light"/>
                <w:bCs/>
              </w:rPr>
              <w:t>Subject content</w:t>
            </w:r>
          </w:p>
        </w:tc>
        <w:tc>
          <w:tcPr>
            <w:tcW w:w="5619" w:type="dxa"/>
          </w:tcPr>
          <w:p w14:paraId="7419FC4C" w14:textId="76CA7A7E" w:rsidR="00B9177B" w:rsidRPr="00771556" w:rsidRDefault="00B9177B">
            <w:pPr>
              <w:rPr>
                <w:rFonts w:ascii="Open Sans Light" w:hAnsi="Open Sans Light" w:cs="Open Sans Light"/>
                <w:bCs/>
              </w:rPr>
            </w:pPr>
            <w:r w:rsidRPr="00771556">
              <w:rPr>
                <w:rFonts w:ascii="Open Sans Light" w:hAnsi="Open Sans Light" w:cs="Open Sans Light"/>
                <w:bCs/>
              </w:rPr>
              <w:t>What students need to learn:</w:t>
            </w:r>
          </w:p>
        </w:tc>
      </w:tr>
      <w:tr w:rsidR="00B9177B" w:rsidRPr="00771556" w14:paraId="72F369CA" w14:textId="77777777" w:rsidTr="00A83DEC">
        <w:tc>
          <w:tcPr>
            <w:tcW w:w="3397" w:type="dxa"/>
          </w:tcPr>
          <w:p w14:paraId="33A01013" w14:textId="1300A3BB" w:rsidR="00A83DEC" w:rsidRPr="00771556" w:rsidRDefault="008D51D7" w:rsidP="00A83DEC">
            <w:pPr>
              <w:rPr>
                <w:rFonts w:ascii="Open Sans Light" w:hAnsi="Open Sans Light" w:cs="Open Sans Light"/>
                <w:bCs/>
              </w:rPr>
            </w:pPr>
            <w:r w:rsidRPr="00771556">
              <w:rPr>
                <w:rFonts w:ascii="Open Sans Light" w:hAnsi="Open Sans Light" w:cs="Open Sans Light"/>
                <w:bCs/>
              </w:rPr>
              <w:t>2.</w:t>
            </w:r>
            <w:r w:rsidR="0064107E" w:rsidRPr="00771556">
              <w:rPr>
                <w:rFonts w:ascii="Open Sans Light" w:hAnsi="Open Sans Light" w:cs="Open Sans Light"/>
                <w:bCs/>
              </w:rPr>
              <w:t>5.2</w:t>
            </w:r>
            <w:r w:rsidR="00861392" w:rsidRPr="00771556">
              <w:rPr>
                <w:rFonts w:ascii="Open Sans Light" w:hAnsi="Open Sans Light" w:cs="Open Sans Light"/>
                <w:bCs/>
              </w:rPr>
              <w:t xml:space="preserve">   </w:t>
            </w:r>
            <w:r w:rsidR="0064107E" w:rsidRPr="00771556">
              <w:rPr>
                <w:rFonts w:ascii="Open Sans Light" w:hAnsi="Open Sans Light" w:cs="Open Sans Light"/>
                <w:bCs/>
              </w:rPr>
              <w:t>Effective recruitment</w:t>
            </w:r>
          </w:p>
          <w:p w14:paraId="54496294" w14:textId="4BF89F57" w:rsidR="005E3D70" w:rsidRPr="00771556" w:rsidRDefault="005E3D70" w:rsidP="00A83DEC">
            <w:pPr>
              <w:rPr>
                <w:rFonts w:ascii="Open Sans Light" w:hAnsi="Open Sans Light" w:cs="Open Sans Light"/>
                <w:bCs/>
              </w:rPr>
            </w:pPr>
          </w:p>
          <w:p w14:paraId="1C05B608" w14:textId="1094EDD7" w:rsidR="00C67468" w:rsidRPr="00771556" w:rsidRDefault="00C67468" w:rsidP="00A83DEC">
            <w:pPr>
              <w:rPr>
                <w:rFonts w:ascii="Open Sans Light" w:hAnsi="Open Sans Light" w:cs="Open Sans Light"/>
                <w:bCs/>
              </w:rPr>
            </w:pPr>
            <w:r w:rsidRPr="00771556">
              <w:rPr>
                <w:rFonts w:ascii="Open Sans Light" w:hAnsi="Open Sans Light" w:cs="Open Sans Light"/>
                <w:bCs/>
              </w:rPr>
              <w:t>Different job roles and responsibilities:</w:t>
            </w:r>
          </w:p>
          <w:p w14:paraId="3D5030AB" w14:textId="6D655F36" w:rsidR="008D51D7" w:rsidRPr="00771556" w:rsidRDefault="00C67468" w:rsidP="00861392">
            <w:pPr>
              <w:pStyle w:val="ListParagraph"/>
              <w:numPr>
                <w:ilvl w:val="0"/>
                <w:numId w:val="13"/>
              </w:numPr>
              <w:rPr>
                <w:rFonts w:ascii="Open Sans Light" w:hAnsi="Open Sans Light" w:cs="Open Sans Light"/>
                <w:bCs/>
                <w:color w:val="000000" w:themeColor="text1"/>
              </w:rPr>
            </w:pPr>
            <w:r w:rsidRPr="00771556">
              <w:rPr>
                <w:rFonts w:ascii="Open Sans Light" w:hAnsi="Open Sans Light" w:cs="Open Sans Light"/>
                <w:bCs/>
                <w:color w:val="000000" w:themeColor="text1"/>
              </w:rPr>
              <w:t>key job roles and their responsibilities: directors, senior managers, supervisors/team leaders, operational and support staff</w:t>
            </w:r>
            <w:r w:rsidR="00C05862" w:rsidRPr="00771556">
              <w:rPr>
                <w:rFonts w:ascii="Open Sans Light" w:hAnsi="Open Sans Light" w:cs="Open Sans Light"/>
                <w:bCs/>
                <w:color w:val="000000" w:themeColor="text1"/>
              </w:rPr>
              <w:t>.</w:t>
            </w:r>
          </w:p>
          <w:p w14:paraId="650281CB" w14:textId="215215E4" w:rsidR="00C67468" w:rsidRPr="00771556" w:rsidRDefault="00C67468" w:rsidP="00C67468">
            <w:pPr>
              <w:rPr>
                <w:rFonts w:ascii="Open Sans Light" w:hAnsi="Open Sans Light" w:cs="Open Sans Light"/>
                <w:bCs/>
                <w:color w:val="000000" w:themeColor="text1"/>
              </w:rPr>
            </w:pPr>
          </w:p>
          <w:p w14:paraId="6294E170" w14:textId="2AE6CE7E" w:rsidR="00C05862" w:rsidRPr="00771556" w:rsidRDefault="00C67468" w:rsidP="00C05862">
            <w:pPr>
              <w:rPr>
                <w:rFonts w:ascii="Open Sans Light" w:hAnsi="Open Sans Light" w:cs="Open Sans Light"/>
                <w:bCs/>
                <w:color w:val="000000" w:themeColor="text1"/>
              </w:rPr>
            </w:pPr>
            <w:r w:rsidRPr="00771556">
              <w:rPr>
                <w:rFonts w:ascii="Open Sans Light" w:hAnsi="Open Sans Light" w:cs="Open Sans Light"/>
                <w:bCs/>
                <w:color w:val="000000" w:themeColor="text1"/>
              </w:rPr>
              <w:t>How businesses recruit people:</w:t>
            </w:r>
          </w:p>
          <w:p w14:paraId="40164DF8" w14:textId="0F8B9743" w:rsidR="005E3D70" w:rsidRPr="00771556" w:rsidRDefault="00C67468" w:rsidP="00861392">
            <w:pPr>
              <w:pStyle w:val="ListParagraph"/>
              <w:numPr>
                <w:ilvl w:val="0"/>
                <w:numId w:val="13"/>
              </w:numPr>
              <w:rPr>
                <w:rFonts w:ascii="Open Sans Light" w:hAnsi="Open Sans Light" w:cs="Open Sans Light"/>
                <w:bCs/>
                <w:color w:val="000000" w:themeColor="text1"/>
              </w:rPr>
            </w:pPr>
            <w:r w:rsidRPr="00771556">
              <w:rPr>
                <w:rFonts w:ascii="Open Sans Light" w:hAnsi="Open Sans Light" w:cs="Open Sans Light"/>
                <w:bCs/>
                <w:color w:val="000000" w:themeColor="text1"/>
              </w:rPr>
              <w:t>documents: person specification and job description, application form, CV</w:t>
            </w:r>
          </w:p>
          <w:p w14:paraId="7936A267" w14:textId="011C048A" w:rsidR="00C67468" w:rsidRPr="00771556" w:rsidRDefault="00C67468" w:rsidP="00861392">
            <w:pPr>
              <w:pStyle w:val="ListParagraph"/>
              <w:numPr>
                <w:ilvl w:val="0"/>
                <w:numId w:val="13"/>
              </w:numPr>
              <w:rPr>
                <w:rFonts w:ascii="Open Sans Light" w:hAnsi="Open Sans Light" w:cs="Open Sans Light"/>
                <w:bCs/>
                <w:color w:val="000000" w:themeColor="text1"/>
              </w:rPr>
            </w:pPr>
            <w:r w:rsidRPr="00771556">
              <w:rPr>
                <w:rFonts w:ascii="Open Sans Light" w:hAnsi="Open Sans Light" w:cs="Open Sans Light"/>
                <w:bCs/>
                <w:color w:val="000000" w:themeColor="text1"/>
              </w:rPr>
              <w:t>recruitment methods used to meet different business needs (internal and external recruitment)</w:t>
            </w:r>
          </w:p>
          <w:p w14:paraId="6AF2363A" w14:textId="77777777" w:rsidR="008D51D7" w:rsidRPr="00771556" w:rsidRDefault="008D51D7" w:rsidP="008D51D7">
            <w:pPr>
              <w:rPr>
                <w:rFonts w:ascii="Open Sans Light" w:hAnsi="Open Sans Light" w:cs="Open Sans Light"/>
                <w:bCs/>
              </w:rPr>
            </w:pPr>
          </w:p>
          <w:p w14:paraId="6E57C2DB" w14:textId="6A4B197F" w:rsidR="00861392" w:rsidRPr="00771556" w:rsidRDefault="00861392" w:rsidP="00861392">
            <w:pPr>
              <w:rPr>
                <w:rFonts w:ascii="Open Sans Light" w:hAnsi="Open Sans Light" w:cs="Open Sans Light"/>
                <w:bCs/>
              </w:rPr>
            </w:pPr>
          </w:p>
        </w:tc>
        <w:tc>
          <w:tcPr>
            <w:tcW w:w="5619" w:type="dxa"/>
          </w:tcPr>
          <w:p w14:paraId="39782673" w14:textId="3352F150" w:rsidR="00EC41BA" w:rsidRPr="00771556" w:rsidRDefault="002646F1" w:rsidP="002646F1">
            <w:pPr>
              <w:rPr>
                <w:rFonts w:ascii="Open Sans Light" w:hAnsi="Open Sans Light" w:cs="Open Sans Light"/>
                <w:bCs/>
                <w:color w:val="FF0000"/>
              </w:rPr>
            </w:pPr>
            <w:r w:rsidRPr="00771556">
              <w:rPr>
                <w:rFonts w:ascii="Open Sans Light" w:hAnsi="Open Sans Light" w:cs="Open Sans Light"/>
                <w:bCs/>
                <w:color w:val="000000" w:themeColor="text1"/>
              </w:rPr>
              <w:t xml:space="preserve">This is the </w:t>
            </w:r>
            <w:r w:rsidR="00C67468" w:rsidRPr="00771556">
              <w:rPr>
                <w:rFonts w:ascii="Open Sans Light" w:hAnsi="Open Sans Light" w:cs="Open Sans Light"/>
                <w:bCs/>
                <w:color w:val="000000" w:themeColor="text1"/>
              </w:rPr>
              <w:t>second</w:t>
            </w:r>
            <w:r w:rsidR="00EC41BA" w:rsidRPr="00771556">
              <w:rPr>
                <w:rFonts w:ascii="Open Sans Light" w:hAnsi="Open Sans Light" w:cs="Open Sans Light"/>
                <w:bCs/>
                <w:color w:val="000000" w:themeColor="text1"/>
              </w:rPr>
              <w:t xml:space="preserve"> booklet in Topic </w:t>
            </w:r>
            <w:r w:rsidR="005E3D70" w:rsidRPr="00771556">
              <w:rPr>
                <w:rFonts w:ascii="Open Sans Light" w:hAnsi="Open Sans Light" w:cs="Open Sans Light"/>
                <w:bCs/>
                <w:color w:val="000000" w:themeColor="text1"/>
              </w:rPr>
              <w:t>2.</w:t>
            </w:r>
            <w:r w:rsidR="00C67468" w:rsidRPr="00771556">
              <w:rPr>
                <w:rFonts w:ascii="Open Sans Light" w:hAnsi="Open Sans Light" w:cs="Open Sans Light"/>
                <w:bCs/>
                <w:color w:val="000000" w:themeColor="text1"/>
              </w:rPr>
              <w:t>5</w:t>
            </w:r>
            <w:r w:rsidR="00EC41BA" w:rsidRPr="00771556">
              <w:rPr>
                <w:rFonts w:ascii="Open Sans Light" w:hAnsi="Open Sans Light" w:cs="Open Sans Light"/>
                <w:bCs/>
                <w:color w:val="000000" w:themeColor="text1"/>
              </w:rPr>
              <w:t xml:space="preserve"> – ‘Making </w:t>
            </w:r>
            <w:r w:rsidR="00C67468" w:rsidRPr="00771556">
              <w:rPr>
                <w:rFonts w:ascii="Open Sans Light" w:hAnsi="Open Sans Light" w:cs="Open Sans Light"/>
                <w:bCs/>
                <w:color w:val="000000" w:themeColor="text1"/>
              </w:rPr>
              <w:t>human resource</w:t>
            </w:r>
            <w:r w:rsidR="005E3D70" w:rsidRPr="00771556">
              <w:rPr>
                <w:rFonts w:ascii="Open Sans Light" w:hAnsi="Open Sans Light" w:cs="Open Sans Light"/>
                <w:bCs/>
                <w:color w:val="000000" w:themeColor="text1"/>
              </w:rPr>
              <w:t xml:space="preserve"> decisions’</w:t>
            </w:r>
            <w:r w:rsidR="00EC41BA" w:rsidRPr="00771556">
              <w:rPr>
                <w:rFonts w:ascii="Open Sans Light" w:hAnsi="Open Sans Light" w:cs="Open Sans Light"/>
                <w:bCs/>
                <w:color w:val="000000" w:themeColor="text1"/>
              </w:rPr>
              <w:t xml:space="preserve">. </w:t>
            </w:r>
            <w:r w:rsidR="003353EC" w:rsidRPr="00771556">
              <w:rPr>
                <w:rFonts w:ascii="Open Sans Light" w:hAnsi="Open Sans Light" w:cs="Open Sans Light"/>
                <w:bCs/>
                <w:color w:val="000000" w:themeColor="text1"/>
              </w:rPr>
              <w:t xml:space="preserve">This booklet examines the </w:t>
            </w:r>
            <w:r w:rsidR="00D361CE" w:rsidRPr="00771556">
              <w:rPr>
                <w:rFonts w:ascii="Open Sans Light" w:hAnsi="Open Sans Light" w:cs="Open Sans Light"/>
                <w:bCs/>
                <w:color w:val="000000" w:themeColor="text1"/>
              </w:rPr>
              <w:t xml:space="preserve">key aspects and documents involved in the recruitment process. </w:t>
            </w:r>
            <w:r w:rsidR="003353EC" w:rsidRPr="00771556">
              <w:rPr>
                <w:rFonts w:ascii="Open Sans Light" w:hAnsi="Open Sans Light" w:cs="Open Sans Light"/>
                <w:bCs/>
                <w:color w:val="000000" w:themeColor="text1"/>
              </w:rPr>
              <w:t xml:space="preserve"> It builds on </w:t>
            </w:r>
            <w:r w:rsidR="00D361CE" w:rsidRPr="00771556">
              <w:rPr>
                <w:rFonts w:ascii="Open Sans Light" w:hAnsi="Open Sans Light" w:cs="Open Sans Light"/>
                <w:bCs/>
                <w:color w:val="000000" w:themeColor="text1"/>
              </w:rPr>
              <w:t>organisational structures covered in topic 2.5.1.</w:t>
            </w:r>
          </w:p>
          <w:p w14:paraId="44368E37" w14:textId="7BFA99F6" w:rsidR="004A7B93" w:rsidRPr="00771556" w:rsidRDefault="004A7B93" w:rsidP="002646F1">
            <w:pPr>
              <w:rPr>
                <w:rFonts w:ascii="Open Sans Light" w:hAnsi="Open Sans Light" w:cs="Open Sans Light"/>
                <w:bCs/>
                <w:color w:val="FF0000"/>
              </w:rPr>
            </w:pPr>
          </w:p>
          <w:p w14:paraId="261F87F4" w14:textId="77777777" w:rsidR="00CF751C" w:rsidRPr="00771556" w:rsidRDefault="00CF751C" w:rsidP="002646F1">
            <w:p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Recruitment is vitally important for a business. </w:t>
            </w:r>
            <w:r w:rsidR="003353EC" w:rsidRPr="00771556">
              <w:rPr>
                <w:rFonts w:ascii="Open Sans Light" w:hAnsi="Open Sans Light" w:cs="Open Sans Light"/>
                <w:bCs/>
                <w:color w:val="000000" w:themeColor="text1"/>
              </w:rPr>
              <w:t xml:space="preserve"> </w:t>
            </w:r>
            <w:r w:rsidRPr="00771556">
              <w:rPr>
                <w:rFonts w:ascii="Open Sans Light" w:hAnsi="Open Sans Light" w:cs="Open Sans Light"/>
                <w:bCs/>
                <w:color w:val="000000" w:themeColor="text1"/>
              </w:rPr>
              <w:t>Employing then right staff will ensure a business is able to achieve its aims and objectives.</w:t>
            </w:r>
          </w:p>
          <w:p w14:paraId="3AC00078" w14:textId="77777777" w:rsidR="00CF751C" w:rsidRPr="00771556" w:rsidRDefault="00CF751C" w:rsidP="002646F1">
            <w:pPr>
              <w:rPr>
                <w:rFonts w:ascii="Open Sans Light" w:hAnsi="Open Sans Light" w:cs="Open Sans Light"/>
                <w:bCs/>
                <w:color w:val="FF0000"/>
              </w:rPr>
            </w:pPr>
          </w:p>
          <w:p w14:paraId="57F1653B" w14:textId="1E46EDE2" w:rsidR="004A7B93" w:rsidRPr="00771556" w:rsidRDefault="003353EC" w:rsidP="002646F1">
            <w:p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Students will learn about different types of </w:t>
            </w:r>
            <w:r w:rsidR="00CF751C" w:rsidRPr="00771556">
              <w:rPr>
                <w:rFonts w:ascii="Open Sans Light" w:hAnsi="Open Sans Light" w:cs="Open Sans Light"/>
                <w:bCs/>
                <w:color w:val="000000" w:themeColor="text1"/>
              </w:rPr>
              <w:t xml:space="preserve">recruitment – such as internal and external. They </w:t>
            </w:r>
            <w:r w:rsidRPr="00771556">
              <w:rPr>
                <w:rFonts w:ascii="Open Sans Light" w:hAnsi="Open Sans Light" w:cs="Open Sans Light"/>
                <w:bCs/>
                <w:color w:val="000000" w:themeColor="text1"/>
              </w:rPr>
              <w:t>will recognise which types are appropriate in different situations.</w:t>
            </w:r>
            <w:r w:rsidR="00A10234" w:rsidRPr="00771556">
              <w:rPr>
                <w:rFonts w:ascii="Open Sans Light" w:hAnsi="Open Sans Light" w:cs="Open Sans Light"/>
                <w:bCs/>
                <w:color w:val="000000" w:themeColor="text1"/>
              </w:rPr>
              <w:t xml:space="preserve"> For example, </w:t>
            </w:r>
            <w:r w:rsidR="00CF751C" w:rsidRPr="00771556">
              <w:rPr>
                <w:rFonts w:ascii="Open Sans Light" w:hAnsi="Open Sans Light" w:cs="Open Sans Light"/>
                <w:bCs/>
                <w:color w:val="000000" w:themeColor="text1"/>
              </w:rPr>
              <w:t xml:space="preserve">where a business needs to employ a new director or senior manager, external recruitment may be most appropriate to attract the strongest candidates, although such roles will give internal candidates an opportunity to progress and may lead to improved motivation. </w:t>
            </w:r>
          </w:p>
          <w:p w14:paraId="3C6E607F" w14:textId="77777777" w:rsidR="00EC41BA" w:rsidRPr="00771556" w:rsidRDefault="00EC41BA" w:rsidP="002646F1">
            <w:pPr>
              <w:rPr>
                <w:rFonts w:ascii="Open Sans Light" w:hAnsi="Open Sans Light" w:cs="Open Sans Light"/>
                <w:bCs/>
                <w:color w:val="FF0000"/>
              </w:rPr>
            </w:pPr>
          </w:p>
          <w:p w14:paraId="37DB4BB0" w14:textId="59FCDEE0" w:rsidR="00A10234" w:rsidRPr="00771556" w:rsidRDefault="002646F1">
            <w:p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Students need to understand </w:t>
            </w:r>
            <w:r w:rsidR="003353EC" w:rsidRPr="00771556">
              <w:rPr>
                <w:rFonts w:ascii="Open Sans Light" w:hAnsi="Open Sans Light" w:cs="Open Sans Light"/>
                <w:bCs/>
                <w:color w:val="000000" w:themeColor="text1"/>
              </w:rPr>
              <w:t xml:space="preserve">the </w:t>
            </w:r>
            <w:r w:rsidR="00CF751C" w:rsidRPr="00771556">
              <w:rPr>
                <w:rFonts w:ascii="Open Sans Light" w:hAnsi="Open Sans Light" w:cs="Open Sans Light"/>
                <w:bCs/>
                <w:color w:val="000000" w:themeColor="text1"/>
              </w:rPr>
              <w:t>different documents used in the recruitment process. The difference between such documents is important. A common confusion is between the job description and person specification.</w:t>
            </w:r>
          </w:p>
        </w:tc>
      </w:tr>
    </w:tbl>
    <w:p w14:paraId="12E415AC" w14:textId="086305A5" w:rsidR="00293299" w:rsidRPr="00771556" w:rsidRDefault="00293299">
      <w:pPr>
        <w:rPr>
          <w:rFonts w:ascii="Open Sans Light" w:hAnsi="Open Sans Light" w:cs="Open Sans Light"/>
          <w:bCs/>
        </w:rPr>
      </w:pPr>
    </w:p>
    <w:p w14:paraId="59DC3E6A" w14:textId="22EE99BE" w:rsidR="00B9177B" w:rsidRPr="00A90E7B" w:rsidRDefault="00A90E7B">
      <w:pPr>
        <w:rPr>
          <w:rFonts w:ascii="Open Sans Light" w:hAnsi="Open Sans Light" w:cs="Open Sans Light"/>
          <w:b/>
          <w:color w:val="000000" w:themeColor="text1"/>
          <w:sz w:val="28"/>
          <w:szCs w:val="28"/>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lastRenderedPageBreak/>
        <w:br/>
      </w:r>
      <w:r w:rsidR="00B9177B" w:rsidRPr="00A90E7B">
        <w:rPr>
          <w:rFonts w:ascii="Open Sans Light" w:hAnsi="Open Sans Light" w:cs="Open Sans Light"/>
          <w:b/>
          <w:color w:val="000000" w:themeColor="text1"/>
          <w:sz w:val="28"/>
          <w:szCs w:val="28"/>
        </w:rPr>
        <w:t>Key terms in this topic</w:t>
      </w:r>
      <w:r w:rsidR="00767125" w:rsidRPr="00A90E7B">
        <w:rPr>
          <w:rFonts w:ascii="Open Sans Light" w:hAnsi="Open Sans Light" w:cs="Open Sans Light"/>
          <w:b/>
          <w:color w:val="000000" w:themeColor="text1"/>
          <w:sz w:val="28"/>
          <w:szCs w:val="28"/>
        </w:rPr>
        <w:t>:</w:t>
      </w:r>
    </w:p>
    <w:p w14:paraId="4F879700" w14:textId="77777777" w:rsidR="00767125" w:rsidRPr="00771556" w:rsidRDefault="00767125">
      <w:pPr>
        <w:rPr>
          <w:rFonts w:ascii="Open Sans Light" w:hAnsi="Open Sans Light" w:cs="Open Sans Light"/>
          <w:bCs/>
          <w:color w:val="000000" w:themeColor="text1"/>
        </w:rPr>
      </w:pPr>
    </w:p>
    <w:p w14:paraId="2A689309" w14:textId="2A780F2C" w:rsidR="00DD2F06" w:rsidRPr="00771556" w:rsidRDefault="000E078E" w:rsidP="00767125">
      <w:pPr>
        <w:pStyle w:val="ListParagraph"/>
        <w:numPr>
          <w:ilvl w:val="0"/>
          <w:numId w:val="10"/>
        </w:numPr>
        <w:rPr>
          <w:rFonts w:ascii="Open Sans Light" w:hAnsi="Open Sans Light" w:cs="Open Sans Light"/>
          <w:bCs/>
          <w:color w:val="FF0000"/>
        </w:rPr>
      </w:pPr>
      <w:r w:rsidRPr="00771556">
        <w:rPr>
          <w:rFonts w:ascii="Open Sans Light" w:hAnsi="Open Sans Light" w:cs="Open Sans Light"/>
          <w:bCs/>
          <w:color w:val="000000" w:themeColor="text1"/>
        </w:rPr>
        <w:t>Application form</w:t>
      </w:r>
      <w:r w:rsidR="00ED1E86" w:rsidRPr="00771556">
        <w:rPr>
          <w:rFonts w:ascii="Open Sans Light" w:hAnsi="Open Sans Light" w:cs="Open Sans Light"/>
          <w:bCs/>
          <w:color w:val="000000" w:themeColor="text1"/>
        </w:rPr>
        <w:t xml:space="preserve"> </w:t>
      </w:r>
      <w:r w:rsidR="009402D5" w:rsidRPr="00771556">
        <w:rPr>
          <w:rFonts w:ascii="Open Sans Light" w:hAnsi="Open Sans Light" w:cs="Open Sans Light"/>
          <w:bCs/>
          <w:color w:val="000000" w:themeColor="text1"/>
        </w:rPr>
        <w:t>–</w:t>
      </w:r>
      <w:r w:rsidRPr="00771556">
        <w:rPr>
          <w:rFonts w:ascii="Open Sans Light" w:hAnsi="Open Sans Light" w:cs="Open Sans Light"/>
          <w:bCs/>
          <w:color w:val="000000" w:themeColor="text1"/>
        </w:rPr>
        <w:t xml:space="preserve"> </w:t>
      </w:r>
      <w:r w:rsidR="009402D5" w:rsidRPr="00771556">
        <w:rPr>
          <w:rFonts w:ascii="Open Sans Light" w:hAnsi="Open Sans Light" w:cs="Open Sans Light"/>
          <w:bCs/>
          <w:color w:val="000000" w:themeColor="text1"/>
        </w:rPr>
        <w:t xml:space="preserve">a document filled in by applicants for a job. This document will be used by the business to select people for interview. </w:t>
      </w:r>
    </w:p>
    <w:p w14:paraId="24985747" w14:textId="1A4C206C" w:rsidR="009A1A6B" w:rsidRPr="00771556" w:rsidRDefault="000E078E" w:rsidP="00767125">
      <w:pPr>
        <w:pStyle w:val="ListParagraph"/>
        <w:numPr>
          <w:ilvl w:val="0"/>
          <w:numId w:val="10"/>
        </w:numPr>
        <w:rPr>
          <w:rFonts w:ascii="Open Sans Light" w:hAnsi="Open Sans Light" w:cs="Open Sans Light"/>
          <w:bCs/>
          <w:color w:val="000000" w:themeColor="text1"/>
        </w:rPr>
      </w:pPr>
      <w:r w:rsidRPr="00771556">
        <w:rPr>
          <w:rFonts w:ascii="Open Sans Light" w:hAnsi="Open Sans Light" w:cs="Open Sans Light"/>
          <w:bCs/>
          <w:color w:val="000000" w:themeColor="text1"/>
        </w:rPr>
        <w:t>CV</w:t>
      </w:r>
      <w:r w:rsidR="00A10234" w:rsidRPr="00771556">
        <w:rPr>
          <w:rFonts w:ascii="Open Sans Light" w:hAnsi="Open Sans Light" w:cs="Open Sans Light"/>
          <w:bCs/>
          <w:color w:val="000000" w:themeColor="text1"/>
        </w:rPr>
        <w:t xml:space="preserve"> </w:t>
      </w:r>
      <w:r w:rsidR="00A576CE" w:rsidRPr="00771556">
        <w:rPr>
          <w:rFonts w:ascii="Open Sans Light" w:hAnsi="Open Sans Light" w:cs="Open Sans Light"/>
          <w:bCs/>
          <w:color w:val="000000" w:themeColor="text1"/>
        </w:rPr>
        <w:t xml:space="preserve">– </w:t>
      </w:r>
      <w:r w:rsidR="009402D5" w:rsidRPr="00771556">
        <w:rPr>
          <w:rFonts w:ascii="Open Sans Light" w:hAnsi="Open Sans Light" w:cs="Open Sans Light"/>
          <w:bCs/>
          <w:color w:val="000000" w:themeColor="text1"/>
        </w:rPr>
        <w:t xml:space="preserve">a document which details an individual’s qualifications, </w:t>
      </w:r>
    </w:p>
    <w:p w14:paraId="09AC87FB" w14:textId="709CF1E0" w:rsidR="000E078E" w:rsidRPr="00771556" w:rsidRDefault="000E078E" w:rsidP="00767125">
      <w:pPr>
        <w:pStyle w:val="ListParagraph"/>
        <w:numPr>
          <w:ilvl w:val="0"/>
          <w:numId w:val="10"/>
        </w:num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Desirable requirements </w:t>
      </w:r>
      <w:r w:rsidR="0044002C" w:rsidRPr="00771556">
        <w:rPr>
          <w:rFonts w:ascii="Open Sans Light" w:hAnsi="Open Sans Light" w:cs="Open Sans Light"/>
          <w:bCs/>
          <w:color w:val="000000" w:themeColor="text1"/>
        </w:rPr>
        <w:t>–</w:t>
      </w:r>
      <w:r w:rsidRPr="00771556">
        <w:rPr>
          <w:rFonts w:ascii="Open Sans Light" w:hAnsi="Open Sans Light" w:cs="Open Sans Light"/>
          <w:bCs/>
          <w:color w:val="000000" w:themeColor="text1"/>
        </w:rPr>
        <w:t xml:space="preserve"> </w:t>
      </w:r>
      <w:r w:rsidR="0044002C" w:rsidRPr="00771556">
        <w:rPr>
          <w:rFonts w:ascii="Open Sans Light" w:hAnsi="Open Sans Light" w:cs="Open Sans Light"/>
          <w:bCs/>
          <w:color w:val="000000" w:themeColor="text1"/>
        </w:rPr>
        <w:t xml:space="preserve">experience, knowledge, </w:t>
      </w:r>
      <w:proofErr w:type="gramStart"/>
      <w:r w:rsidR="0044002C" w:rsidRPr="00771556">
        <w:rPr>
          <w:rFonts w:ascii="Open Sans Light" w:hAnsi="Open Sans Light" w:cs="Open Sans Light"/>
          <w:bCs/>
          <w:color w:val="000000" w:themeColor="text1"/>
        </w:rPr>
        <w:t>qualifications</w:t>
      </w:r>
      <w:proofErr w:type="gramEnd"/>
      <w:r w:rsidR="0044002C" w:rsidRPr="00771556">
        <w:rPr>
          <w:rFonts w:ascii="Open Sans Light" w:hAnsi="Open Sans Light" w:cs="Open Sans Light"/>
          <w:bCs/>
          <w:color w:val="000000" w:themeColor="text1"/>
        </w:rPr>
        <w:t xml:space="preserve"> and skills an employer would like an applicant to have, but which are not essential for the role.</w:t>
      </w:r>
    </w:p>
    <w:p w14:paraId="77988F9D" w14:textId="37C94D3B" w:rsidR="000E078E" w:rsidRPr="00771556" w:rsidRDefault="000E078E" w:rsidP="00767125">
      <w:pPr>
        <w:pStyle w:val="ListParagraph"/>
        <w:numPr>
          <w:ilvl w:val="0"/>
          <w:numId w:val="10"/>
        </w:num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Essential requirements – </w:t>
      </w:r>
      <w:r w:rsidR="0044002C" w:rsidRPr="00771556">
        <w:rPr>
          <w:rFonts w:ascii="Open Sans Light" w:hAnsi="Open Sans Light" w:cs="Open Sans Light"/>
          <w:bCs/>
          <w:color w:val="000000" w:themeColor="text1"/>
        </w:rPr>
        <w:t xml:space="preserve">experience, knowledge, </w:t>
      </w:r>
      <w:proofErr w:type="gramStart"/>
      <w:r w:rsidR="0044002C" w:rsidRPr="00771556">
        <w:rPr>
          <w:rFonts w:ascii="Open Sans Light" w:hAnsi="Open Sans Light" w:cs="Open Sans Light"/>
          <w:bCs/>
          <w:color w:val="000000" w:themeColor="text1"/>
        </w:rPr>
        <w:t>qualifications</w:t>
      </w:r>
      <w:proofErr w:type="gramEnd"/>
      <w:r w:rsidR="0044002C" w:rsidRPr="00771556">
        <w:rPr>
          <w:rFonts w:ascii="Open Sans Light" w:hAnsi="Open Sans Light" w:cs="Open Sans Light"/>
          <w:bCs/>
          <w:color w:val="000000" w:themeColor="text1"/>
        </w:rPr>
        <w:t xml:space="preserve"> and skills an applicant must have to apply for a role.</w:t>
      </w:r>
    </w:p>
    <w:p w14:paraId="3DB23921" w14:textId="3A286713" w:rsidR="000E078E" w:rsidRPr="00771556" w:rsidRDefault="000E078E" w:rsidP="00767125">
      <w:pPr>
        <w:pStyle w:val="ListParagraph"/>
        <w:numPr>
          <w:ilvl w:val="0"/>
          <w:numId w:val="10"/>
        </w:num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External recruitment </w:t>
      </w:r>
      <w:r w:rsidR="009402D5" w:rsidRPr="00771556">
        <w:rPr>
          <w:rFonts w:ascii="Open Sans Light" w:hAnsi="Open Sans Light" w:cs="Open Sans Light"/>
          <w:bCs/>
          <w:color w:val="000000" w:themeColor="text1"/>
        </w:rPr>
        <w:t>–</w:t>
      </w:r>
      <w:r w:rsidRPr="00771556">
        <w:rPr>
          <w:rFonts w:ascii="Open Sans Light" w:hAnsi="Open Sans Light" w:cs="Open Sans Light"/>
          <w:bCs/>
          <w:color w:val="000000" w:themeColor="text1"/>
        </w:rPr>
        <w:t xml:space="preserve"> </w:t>
      </w:r>
      <w:r w:rsidR="009402D5" w:rsidRPr="00771556">
        <w:rPr>
          <w:rFonts w:ascii="Open Sans Light" w:hAnsi="Open Sans Light" w:cs="Open Sans Light"/>
          <w:bCs/>
          <w:color w:val="000000" w:themeColor="text1"/>
        </w:rPr>
        <w:t>when a role is advertised to potential applicants both inside and outside the business.</w:t>
      </w:r>
    </w:p>
    <w:p w14:paraId="7F8D78FD" w14:textId="3183A1C9" w:rsidR="000E078E" w:rsidRPr="00771556" w:rsidRDefault="000E078E" w:rsidP="00767125">
      <w:pPr>
        <w:pStyle w:val="ListParagraph"/>
        <w:numPr>
          <w:ilvl w:val="0"/>
          <w:numId w:val="10"/>
        </w:num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Internal recruitment </w:t>
      </w:r>
      <w:r w:rsidR="009402D5" w:rsidRPr="00771556">
        <w:rPr>
          <w:rFonts w:ascii="Open Sans Light" w:hAnsi="Open Sans Light" w:cs="Open Sans Light"/>
          <w:bCs/>
          <w:color w:val="000000" w:themeColor="text1"/>
        </w:rPr>
        <w:t>–</w:t>
      </w:r>
      <w:r w:rsidRPr="00771556">
        <w:rPr>
          <w:rFonts w:ascii="Open Sans Light" w:hAnsi="Open Sans Light" w:cs="Open Sans Light"/>
          <w:bCs/>
          <w:color w:val="000000" w:themeColor="text1"/>
        </w:rPr>
        <w:t xml:space="preserve"> </w:t>
      </w:r>
      <w:r w:rsidR="009402D5" w:rsidRPr="00771556">
        <w:rPr>
          <w:rFonts w:ascii="Open Sans Light" w:hAnsi="Open Sans Light" w:cs="Open Sans Light"/>
          <w:bCs/>
          <w:color w:val="000000" w:themeColor="text1"/>
        </w:rPr>
        <w:t>when a role is only advertised to existing employees of a business.</w:t>
      </w:r>
    </w:p>
    <w:p w14:paraId="49E861F2" w14:textId="741949CB" w:rsidR="000E078E" w:rsidRPr="00771556" w:rsidRDefault="000E078E" w:rsidP="00767125">
      <w:pPr>
        <w:pStyle w:val="ListParagraph"/>
        <w:numPr>
          <w:ilvl w:val="0"/>
          <w:numId w:val="10"/>
        </w:numPr>
        <w:rPr>
          <w:rFonts w:ascii="Open Sans Light" w:hAnsi="Open Sans Light" w:cs="Open Sans Light"/>
          <w:bCs/>
          <w:color w:val="000000" w:themeColor="text1"/>
        </w:rPr>
      </w:pPr>
      <w:r w:rsidRPr="00771556">
        <w:rPr>
          <w:rFonts w:ascii="Open Sans Light" w:hAnsi="Open Sans Light" w:cs="Open Sans Light"/>
          <w:bCs/>
          <w:color w:val="000000" w:themeColor="text1"/>
        </w:rPr>
        <w:t>Job description – a document which describes the main features of a job, such as duties, responsibilities, hours, pay.</w:t>
      </w:r>
    </w:p>
    <w:p w14:paraId="37002C44" w14:textId="0081B433" w:rsidR="000E078E" w:rsidRPr="00771556" w:rsidRDefault="000E078E" w:rsidP="00767125">
      <w:pPr>
        <w:pStyle w:val="ListParagraph"/>
        <w:numPr>
          <w:ilvl w:val="0"/>
          <w:numId w:val="10"/>
        </w:numPr>
        <w:rPr>
          <w:rFonts w:ascii="Open Sans Light" w:hAnsi="Open Sans Light" w:cs="Open Sans Light"/>
          <w:bCs/>
          <w:color w:val="000000" w:themeColor="text1"/>
        </w:rPr>
      </w:pPr>
      <w:r w:rsidRPr="00771556">
        <w:rPr>
          <w:rFonts w:ascii="Open Sans Light" w:hAnsi="Open Sans Light" w:cs="Open Sans Light"/>
          <w:bCs/>
          <w:color w:val="000000" w:themeColor="text1"/>
        </w:rPr>
        <w:t>Person specification – a document which describes the type of person required for the role. This includes aspects such as qualification, experience and personal attributes and skills.</w:t>
      </w:r>
    </w:p>
    <w:p w14:paraId="29FFE0A4" w14:textId="05AF2925" w:rsidR="00C05862" w:rsidRPr="00771556" w:rsidRDefault="000E078E" w:rsidP="00767125">
      <w:pPr>
        <w:pStyle w:val="ListParagraph"/>
        <w:numPr>
          <w:ilvl w:val="0"/>
          <w:numId w:val="10"/>
        </w:numPr>
        <w:rPr>
          <w:rFonts w:ascii="Open Sans Light" w:hAnsi="Open Sans Light" w:cs="Open Sans Light"/>
          <w:bCs/>
          <w:color w:val="000000" w:themeColor="text1"/>
        </w:rPr>
      </w:pPr>
      <w:r w:rsidRPr="00771556">
        <w:rPr>
          <w:rFonts w:ascii="Open Sans Light" w:hAnsi="Open Sans Light" w:cs="Open Sans Light"/>
          <w:bCs/>
          <w:color w:val="000000" w:themeColor="text1"/>
        </w:rPr>
        <w:t>Responsibilities</w:t>
      </w:r>
      <w:r w:rsidR="00C05862" w:rsidRPr="00771556">
        <w:rPr>
          <w:rFonts w:ascii="Open Sans Light" w:hAnsi="Open Sans Light" w:cs="Open Sans Light"/>
          <w:bCs/>
          <w:color w:val="000000" w:themeColor="text1"/>
        </w:rPr>
        <w:t xml:space="preserve"> </w:t>
      </w:r>
      <w:r w:rsidR="003353EC" w:rsidRPr="00771556">
        <w:rPr>
          <w:rFonts w:ascii="Open Sans Light" w:hAnsi="Open Sans Light" w:cs="Open Sans Light"/>
          <w:bCs/>
          <w:color w:val="000000" w:themeColor="text1"/>
        </w:rPr>
        <w:t>–</w:t>
      </w:r>
      <w:r w:rsidR="00C05862" w:rsidRPr="00771556">
        <w:rPr>
          <w:rFonts w:ascii="Open Sans Light" w:hAnsi="Open Sans Light" w:cs="Open Sans Light"/>
          <w:bCs/>
          <w:color w:val="000000" w:themeColor="text1"/>
        </w:rPr>
        <w:t xml:space="preserve"> </w:t>
      </w:r>
      <w:r w:rsidRPr="00771556">
        <w:rPr>
          <w:rFonts w:ascii="Open Sans Light" w:hAnsi="Open Sans Light" w:cs="Open Sans Light"/>
          <w:bCs/>
          <w:color w:val="000000" w:themeColor="text1"/>
        </w:rPr>
        <w:t>what someone is required to do in order to fulfil their role within a business.</w:t>
      </w:r>
    </w:p>
    <w:p w14:paraId="3D7D9EFC" w14:textId="0AD9F903" w:rsidR="006954F0" w:rsidRPr="00771556" w:rsidRDefault="000E078E" w:rsidP="00A576CE">
      <w:pPr>
        <w:pStyle w:val="ListParagraph"/>
        <w:numPr>
          <w:ilvl w:val="0"/>
          <w:numId w:val="10"/>
        </w:numPr>
        <w:rPr>
          <w:rFonts w:ascii="Open Sans Light" w:hAnsi="Open Sans Light" w:cs="Open Sans Light"/>
          <w:bCs/>
          <w:color w:val="000000" w:themeColor="text1"/>
        </w:rPr>
      </w:pPr>
      <w:r w:rsidRPr="00771556">
        <w:rPr>
          <w:rFonts w:ascii="Open Sans Light" w:hAnsi="Open Sans Light" w:cs="Open Sans Light"/>
          <w:bCs/>
          <w:color w:val="000000" w:themeColor="text1"/>
        </w:rPr>
        <w:t>Roles</w:t>
      </w:r>
      <w:r w:rsidR="00C617A7" w:rsidRPr="00771556">
        <w:rPr>
          <w:rFonts w:ascii="Open Sans Light" w:hAnsi="Open Sans Light" w:cs="Open Sans Light"/>
          <w:bCs/>
          <w:color w:val="000000" w:themeColor="text1"/>
        </w:rPr>
        <w:t xml:space="preserve"> </w:t>
      </w:r>
      <w:r w:rsidR="006954F0" w:rsidRPr="00771556">
        <w:rPr>
          <w:rFonts w:ascii="Open Sans Light" w:hAnsi="Open Sans Light" w:cs="Open Sans Light"/>
          <w:bCs/>
          <w:color w:val="000000" w:themeColor="text1"/>
        </w:rPr>
        <w:t>–</w:t>
      </w:r>
      <w:r w:rsidR="00C617A7" w:rsidRPr="00771556">
        <w:rPr>
          <w:rFonts w:ascii="Open Sans Light" w:hAnsi="Open Sans Light" w:cs="Open Sans Light"/>
          <w:bCs/>
          <w:color w:val="000000" w:themeColor="text1"/>
        </w:rPr>
        <w:t xml:space="preserve"> </w:t>
      </w:r>
      <w:r w:rsidRPr="00771556">
        <w:rPr>
          <w:rFonts w:ascii="Open Sans Light" w:hAnsi="Open Sans Light" w:cs="Open Sans Light"/>
          <w:bCs/>
          <w:color w:val="000000" w:themeColor="text1"/>
        </w:rPr>
        <w:t>the different jobs within a business.</w:t>
      </w:r>
    </w:p>
    <w:p w14:paraId="63FA2733" w14:textId="77777777" w:rsidR="00A576CE" w:rsidRPr="00771556" w:rsidRDefault="00A576CE" w:rsidP="0044002C">
      <w:pPr>
        <w:rPr>
          <w:rFonts w:ascii="Open Sans Light" w:hAnsi="Open Sans Light" w:cs="Open Sans Light"/>
          <w:bCs/>
          <w:color w:val="FF0000"/>
        </w:rPr>
      </w:pPr>
    </w:p>
    <w:p w14:paraId="0453BD14" w14:textId="29566D2F" w:rsidR="0044002C" w:rsidRPr="00A90E7B" w:rsidRDefault="00A90E7B" w:rsidP="00442E1E">
      <w:pPr>
        <w:rPr>
          <w:rFonts w:ascii="Open Sans Light" w:hAnsi="Open Sans Light" w:cs="Open Sans Light"/>
          <w:b/>
          <w:color w:val="FF0000"/>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sidR="00223C4D" w:rsidRPr="00A90E7B">
        <w:rPr>
          <w:rFonts w:ascii="Open Sans Light" w:hAnsi="Open Sans Light" w:cs="Open Sans Light"/>
          <w:b/>
          <w:color w:val="000000" w:themeColor="text1"/>
          <w:sz w:val="28"/>
          <w:szCs w:val="28"/>
        </w:rPr>
        <w:lastRenderedPageBreak/>
        <w:t>Key terms – examples</w:t>
      </w:r>
      <w:r w:rsidR="00223C4D" w:rsidRPr="00A90E7B">
        <w:rPr>
          <w:rFonts w:ascii="Open Sans Light" w:hAnsi="Open Sans Light" w:cs="Open Sans Light"/>
          <w:b/>
          <w:color w:val="FF0000"/>
        </w:rPr>
        <w:br/>
      </w:r>
    </w:p>
    <w:p w14:paraId="7D1F7DF9" w14:textId="40A490CC" w:rsidR="00442E1E" w:rsidRPr="00771556" w:rsidRDefault="00442E1E" w:rsidP="00442E1E">
      <w:pPr>
        <w:rPr>
          <w:rFonts w:ascii="Open Sans Light" w:hAnsi="Open Sans Light" w:cs="Open Sans Light"/>
          <w:bCs/>
          <w:color w:val="000000" w:themeColor="text1"/>
        </w:rPr>
      </w:pPr>
      <w:r w:rsidRPr="00771556">
        <w:rPr>
          <w:rFonts w:ascii="Open Sans Light" w:hAnsi="Open Sans Light" w:cs="Open Sans Light"/>
          <w:bCs/>
          <w:color w:val="000000" w:themeColor="text1"/>
        </w:rPr>
        <w:t>In the space below, write examples to illustrate the key terms</w:t>
      </w:r>
      <w:r w:rsidR="005701F1" w:rsidRPr="00771556">
        <w:rPr>
          <w:rFonts w:ascii="Open Sans Light" w:hAnsi="Open Sans Light" w:cs="Open Sans Light"/>
          <w:bCs/>
          <w:color w:val="000000" w:themeColor="text1"/>
        </w:rPr>
        <w:t>:</w:t>
      </w:r>
    </w:p>
    <w:p w14:paraId="798F940B" w14:textId="77777777" w:rsidR="00767125" w:rsidRPr="00771556" w:rsidRDefault="00767125" w:rsidP="00442E1E">
      <w:pPr>
        <w:rPr>
          <w:rFonts w:ascii="Open Sans Light" w:hAnsi="Open Sans Light" w:cs="Open Sans Light"/>
          <w:bCs/>
          <w:color w:val="FF0000"/>
        </w:rPr>
      </w:pPr>
    </w:p>
    <w:tbl>
      <w:tblPr>
        <w:tblStyle w:val="TableGrid"/>
        <w:tblW w:w="0" w:type="auto"/>
        <w:tblLook w:val="04A0" w:firstRow="1" w:lastRow="0" w:firstColumn="1" w:lastColumn="0" w:noHBand="0" w:noVBand="1"/>
      </w:tblPr>
      <w:tblGrid>
        <w:gridCol w:w="2830"/>
        <w:gridCol w:w="6186"/>
      </w:tblGrid>
      <w:tr w:rsidR="0064107E" w:rsidRPr="00771556" w14:paraId="652F4C77" w14:textId="77777777" w:rsidTr="00346E62">
        <w:tc>
          <w:tcPr>
            <w:tcW w:w="2830" w:type="dxa"/>
          </w:tcPr>
          <w:p w14:paraId="51F45CB9" w14:textId="2A884F86" w:rsidR="00442E1E" w:rsidRPr="00771556" w:rsidRDefault="00442E1E">
            <w:pPr>
              <w:rPr>
                <w:rFonts w:ascii="Open Sans Light" w:hAnsi="Open Sans Light" w:cs="Open Sans Light"/>
                <w:bCs/>
                <w:color w:val="000000" w:themeColor="text1"/>
              </w:rPr>
            </w:pPr>
            <w:r w:rsidRPr="00771556">
              <w:rPr>
                <w:rFonts w:ascii="Open Sans Light" w:hAnsi="Open Sans Light" w:cs="Open Sans Light"/>
                <w:bCs/>
                <w:color w:val="000000" w:themeColor="text1"/>
              </w:rPr>
              <w:t>Key term</w:t>
            </w:r>
          </w:p>
        </w:tc>
        <w:tc>
          <w:tcPr>
            <w:tcW w:w="6186" w:type="dxa"/>
          </w:tcPr>
          <w:p w14:paraId="26960AF6" w14:textId="245C3532" w:rsidR="00442E1E" w:rsidRPr="00771556" w:rsidRDefault="00442E1E">
            <w:pPr>
              <w:rPr>
                <w:rFonts w:ascii="Open Sans Light" w:hAnsi="Open Sans Light" w:cs="Open Sans Light"/>
                <w:bCs/>
                <w:color w:val="000000" w:themeColor="text1"/>
              </w:rPr>
            </w:pPr>
            <w:r w:rsidRPr="00771556">
              <w:rPr>
                <w:rFonts w:ascii="Open Sans Light" w:hAnsi="Open Sans Light" w:cs="Open Sans Light"/>
                <w:bCs/>
                <w:color w:val="000000" w:themeColor="text1"/>
              </w:rPr>
              <w:t>Examples</w:t>
            </w:r>
          </w:p>
        </w:tc>
      </w:tr>
      <w:tr w:rsidR="0064107E" w:rsidRPr="00771556" w14:paraId="6D2C1149" w14:textId="77777777" w:rsidTr="00346E62">
        <w:tc>
          <w:tcPr>
            <w:tcW w:w="2830" w:type="dxa"/>
          </w:tcPr>
          <w:p w14:paraId="1BABA47C" w14:textId="77777777" w:rsidR="00212B5C" w:rsidRPr="00771556" w:rsidRDefault="00346E62">
            <w:pPr>
              <w:rPr>
                <w:rFonts w:ascii="Open Sans Light" w:hAnsi="Open Sans Light" w:cs="Open Sans Light"/>
                <w:bCs/>
                <w:color w:val="000000" w:themeColor="text1"/>
              </w:rPr>
            </w:pPr>
            <w:r w:rsidRPr="00771556">
              <w:rPr>
                <w:rFonts w:ascii="Open Sans Light" w:hAnsi="Open Sans Light" w:cs="Open Sans Light"/>
                <w:bCs/>
                <w:color w:val="000000" w:themeColor="text1"/>
              </w:rPr>
              <w:t>Desirable requirements</w:t>
            </w:r>
          </w:p>
          <w:p w14:paraId="3B6B9CA0" w14:textId="647C9D4E" w:rsidR="00346E62" w:rsidRPr="00771556" w:rsidRDefault="00346E62">
            <w:pPr>
              <w:rPr>
                <w:rFonts w:ascii="Open Sans Light" w:hAnsi="Open Sans Light" w:cs="Open Sans Light"/>
                <w:bCs/>
                <w:color w:val="000000" w:themeColor="text1"/>
              </w:rPr>
            </w:pPr>
          </w:p>
        </w:tc>
        <w:tc>
          <w:tcPr>
            <w:tcW w:w="6186" w:type="dxa"/>
          </w:tcPr>
          <w:p w14:paraId="2A648416" w14:textId="4D8BADA2" w:rsidR="00811FF6" w:rsidRPr="00771556" w:rsidRDefault="00811FF6">
            <w:pPr>
              <w:rPr>
                <w:rFonts w:ascii="Open Sans Light" w:hAnsi="Open Sans Light" w:cs="Open Sans Light"/>
                <w:bCs/>
                <w:color w:val="FF0000"/>
              </w:rPr>
            </w:pPr>
          </w:p>
        </w:tc>
      </w:tr>
      <w:tr w:rsidR="0064107E" w:rsidRPr="00771556" w14:paraId="0A7C5C59" w14:textId="77777777" w:rsidTr="00346E62">
        <w:tc>
          <w:tcPr>
            <w:tcW w:w="2830" w:type="dxa"/>
          </w:tcPr>
          <w:p w14:paraId="6C4FE0F2" w14:textId="77777777" w:rsidR="00212B5C" w:rsidRPr="00771556" w:rsidRDefault="00346E62">
            <w:pPr>
              <w:rPr>
                <w:rFonts w:ascii="Open Sans Light" w:hAnsi="Open Sans Light" w:cs="Open Sans Light"/>
                <w:bCs/>
                <w:color w:val="000000" w:themeColor="text1"/>
              </w:rPr>
            </w:pPr>
            <w:r w:rsidRPr="00771556">
              <w:rPr>
                <w:rFonts w:ascii="Open Sans Light" w:hAnsi="Open Sans Light" w:cs="Open Sans Light"/>
                <w:bCs/>
                <w:color w:val="000000" w:themeColor="text1"/>
              </w:rPr>
              <w:t>Essential requirements</w:t>
            </w:r>
          </w:p>
          <w:p w14:paraId="78D26D1D" w14:textId="22D1F926" w:rsidR="00346E62" w:rsidRPr="00771556" w:rsidRDefault="00346E62">
            <w:pPr>
              <w:rPr>
                <w:rFonts w:ascii="Open Sans Light" w:hAnsi="Open Sans Light" w:cs="Open Sans Light"/>
                <w:bCs/>
                <w:color w:val="000000" w:themeColor="text1"/>
              </w:rPr>
            </w:pPr>
          </w:p>
        </w:tc>
        <w:tc>
          <w:tcPr>
            <w:tcW w:w="6186" w:type="dxa"/>
          </w:tcPr>
          <w:p w14:paraId="3BB0D8DD" w14:textId="77777777" w:rsidR="008E1FD4" w:rsidRPr="00771556" w:rsidRDefault="008E1FD4">
            <w:pPr>
              <w:rPr>
                <w:rFonts w:ascii="Open Sans Light" w:hAnsi="Open Sans Light" w:cs="Open Sans Light"/>
                <w:bCs/>
                <w:color w:val="FF0000"/>
              </w:rPr>
            </w:pPr>
          </w:p>
        </w:tc>
      </w:tr>
      <w:tr w:rsidR="0064107E" w:rsidRPr="00771556" w14:paraId="2321A421" w14:textId="77777777" w:rsidTr="00346E62">
        <w:tc>
          <w:tcPr>
            <w:tcW w:w="2830" w:type="dxa"/>
          </w:tcPr>
          <w:p w14:paraId="1B653C48" w14:textId="77777777" w:rsidR="00212B5C" w:rsidRPr="00771556" w:rsidRDefault="00346E62">
            <w:pPr>
              <w:rPr>
                <w:rFonts w:ascii="Open Sans Light" w:hAnsi="Open Sans Light" w:cs="Open Sans Light"/>
                <w:bCs/>
                <w:color w:val="000000" w:themeColor="text1"/>
              </w:rPr>
            </w:pPr>
            <w:r w:rsidRPr="00771556">
              <w:rPr>
                <w:rFonts w:ascii="Open Sans Light" w:hAnsi="Open Sans Light" w:cs="Open Sans Light"/>
                <w:bCs/>
                <w:color w:val="000000" w:themeColor="text1"/>
              </w:rPr>
              <w:t>External recruitment</w:t>
            </w:r>
          </w:p>
          <w:p w14:paraId="7FD13FF2" w14:textId="1789C55D" w:rsidR="00346E62" w:rsidRPr="00771556" w:rsidRDefault="00346E62">
            <w:pPr>
              <w:rPr>
                <w:rFonts w:ascii="Open Sans Light" w:hAnsi="Open Sans Light" w:cs="Open Sans Light"/>
                <w:bCs/>
                <w:color w:val="000000" w:themeColor="text1"/>
              </w:rPr>
            </w:pPr>
          </w:p>
        </w:tc>
        <w:tc>
          <w:tcPr>
            <w:tcW w:w="6186" w:type="dxa"/>
          </w:tcPr>
          <w:p w14:paraId="198F2240" w14:textId="77777777" w:rsidR="00212B5C" w:rsidRPr="00771556" w:rsidRDefault="00212B5C">
            <w:pPr>
              <w:rPr>
                <w:rFonts w:ascii="Open Sans Light" w:hAnsi="Open Sans Light" w:cs="Open Sans Light"/>
                <w:bCs/>
                <w:color w:val="FF0000"/>
              </w:rPr>
            </w:pPr>
          </w:p>
        </w:tc>
      </w:tr>
      <w:tr w:rsidR="0064107E" w:rsidRPr="00771556" w14:paraId="05B3F5F4" w14:textId="77777777" w:rsidTr="00346E62">
        <w:tc>
          <w:tcPr>
            <w:tcW w:w="2830" w:type="dxa"/>
          </w:tcPr>
          <w:p w14:paraId="2D1728C8" w14:textId="77777777" w:rsidR="00212B5C" w:rsidRPr="00771556" w:rsidRDefault="00346E62">
            <w:pPr>
              <w:rPr>
                <w:rFonts w:ascii="Open Sans Light" w:hAnsi="Open Sans Light" w:cs="Open Sans Light"/>
                <w:bCs/>
                <w:color w:val="000000" w:themeColor="text1"/>
              </w:rPr>
            </w:pPr>
            <w:r w:rsidRPr="00771556">
              <w:rPr>
                <w:rFonts w:ascii="Open Sans Light" w:hAnsi="Open Sans Light" w:cs="Open Sans Light"/>
                <w:bCs/>
                <w:color w:val="000000" w:themeColor="text1"/>
              </w:rPr>
              <w:t>Internal recruitment</w:t>
            </w:r>
          </w:p>
          <w:p w14:paraId="3172419D" w14:textId="605EBA1F" w:rsidR="00346E62" w:rsidRPr="00771556" w:rsidRDefault="00346E62">
            <w:pPr>
              <w:rPr>
                <w:rFonts w:ascii="Open Sans Light" w:hAnsi="Open Sans Light" w:cs="Open Sans Light"/>
                <w:bCs/>
                <w:color w:val="000000" w:themeColor="text1"/>
              </w:rPr>
            </w:pPr>
          </w:p>
        </w:tc>
        <w:tc>
          <w:tcPr>
            <w:tcW w:w="6186" w:type="dxa"/>
          </w:tcPr>
          <w:p w14:paraId="074BE59A" w14:textId="77777777" w:rsidR="00212B5C" w:rsidRPr="00771556" w:rsidRDefault="00212B5C">
            <w:pPr>
              <w:rPr>
                <w:rFonts w:ascii="Open Sans Light" w:hAnsi="Open Sans Light" w:cs="Open Sans Light"/>
                <w:bCs/>
                <w:color w:val="FF0000"/>
              </w:rPr>
            </w:pPr>
          </w:p>
        </w:tc>
      </w:tr>
      <w:tr w:rsidR="0064107E" w:rsidRPr="00771556" w14:paraId="3FA48106" w14:textId="77777777" w:rsidTr="00346E62">
        <w:tc>
          <w:tcPr>
            <w:tcW w:w="2830" w:type="dxa"/>
          </w:tcPr>
          <w:p w14:paraId="1272E267" w14:textId="77777777" w:rsidR="00212B5C" w:rsidRPr="00771556" w:rsidRDefault="00346E62">
            <w:pPr>
              <w:rPr>
                <w:rFonts w:ascii="Open Sans Light" w:hAnsi="Open Sans Light" w:cs="Open Sans Light"/>
                <w:bCs/>
                <w:color w:val="000000" w:themeColor="text1"/>
              </w:rPr>
            </w:pPr>
            <w:r w:rsidRPr="00771556">
              <w:rPr>
                <w:rFonts w:ascii="Open Sans Light" w:hAnsi="Open Sans Light" w:cs="Open Sans Light"/>
                <w:bCs/>
                <w:color w:val="000000" w:themeColor="text1"/>
              </w:rPr>
              <w:t>Job description</w:t>
            </w:r>
          </w:p>
          <w:p w14:paraId="70F31F04" w14:textId="06D77367" w:rsidR="00346E62" w:rsidRPr="00771556" w:rsidRDefault="00346E62">
            <w:pPr>
              <w:rPr>
                <w:rFonts w:ascii="Open Sans Light" w:hAnsi="Open Sans Light" w:cs="Open Sans Light"/>
                <w:bCs/>
                <w:color w:val="000000" w:themeColor="text1"/>
              </w:rPr>
            </w:pPr>
          </w:p>
        </w:tc>
        <w:tc>
          <w:tcPr>
            <w:tcW w:w="6186" w:type="dxa"/>
          </w:tcPr>
          <w:p w14:paraId="39F9CFC5" w14:textId="77777777" w:rsidR="00212B5C" w:rsidRPr="00771556" w:rsidRDefault="00212B5C">
            <w:pPr>
              <w:rPr>
                <w:rFonts w:ascii="Open Sans Light" w:hAnsi="Open Sans Light" w:cs="Open Sans Light"/>
                <w:bCs/>
                <w:color w:val="FF0000"/>
              </w:rPr>
            </w:pPr>
          </w:p>
        </w:tc>
      </w:tr>
      <w:tr w:rsidR="00212B5C" w:rsidRPr="00771556" w14:paraId="5EE62029" w14:textId="77777777" w:rsidTr="00346E62">
        <w:tc>
          <w:tcPr>
            <w:tcW w:w="2830" w:type="dxa"/>
          </w:tcPr>
          <w:p w14:paraId="4D1BCB2D" w14:textId="77777777" w:rsidR="00212B5C" w:rsidRPr="00771556" w:rsidRDefault="00346E62">
            <w:pPr>
              <w:rPr>
                <w:rFonts w:ascii="Open Sans Light" w:hAnsi="Open Sans Light" w:cs="Open Sans Light"/>
                <w:bCs/>
                <w:color w:val="000000" w:themeColor="text1"/>
              </w:rPr>
            </w:pPr>
            <w:r w:rsidRPr="00771556">
              <w:rPr>
                <w:rFonts w:ascii="Open Sans Light" w:hAnsi="Open Sans Light" w:cs="Open Sans Light"/>
                <w:bCs/>
                <w:color w:val="000000" w:themeColor="text1"/>
              </w:rPr>
              <w:t>Person specification</w:t>
            </w:r>
          </w:p>
          <w:p w14:paraId="3A0D36AE" w14:textId="691105E3" w:rsidR="00346E62" w:rsidRPr="00771556" w:rsidRDefault="00346E62">
            <w:pPr>
              <w:rPr>
                <w:rFonts w:ascii="Open Sans Light" w:hAnsi="Open Sans Light" w:cs="Open Sans Light"/>
                <w:bCs/>
                <w:color w:val="000000" w:themeColor="text1"/>
              </w:rPr>
            </w:pPr>
          </w:p>
        </w:tc>
        <w:tc>
          <w:tcPr>
            <w:tcW w:w="6186" w:type="dxa"/>
          </w:tcPr>
          <w:p w14:paraId="27F78CED" w14:textId="77777777" w:rsidR="00212B5C" w:rsidRPr="00771556" w:rsidRDefault="00212B5C">
            <w:pPr>
              <w:rPr>
                <w:rFonts w:ascii="Open Sans Light" w:hAnsi="Open Sans Light" w:cs="Open Sans Light"/>
                <w:bCs/>
                <w:color w:val="FF0000"/>
              </w:rPr>
            </w:pPr>
          </w:p>
        </w:tc>
      </w:tr>
      <w:tr w:rsidR="00346E62" w:rsidRPr="00771556" w14:paraId="51F482E3" w14:textId="77777777" w:rsidTr="00346E62">
        <w:tc>
          <w:tcPr>
            <w:tcW w:w="2830" w:type="dxa"/>
          </w:tcPr>
          <w:p w14:paraId="705E3480" w14:textId="77777777" w:rsidR="00346E62" w:rsidRPr="00771556" w:rsidRDefault="00346E62">
            <w:pPr>
              <w:rPr>
                <w:rFonts w:ascii="Open Sans Light" w:hAnsi="Open Sans Light" w:cs="Open Sans Light"/>
                <w:bCs/>
                <w:color w:val="000000" w:themeColor="text1"/>
              </w:rPr>
            </w:pPr>
            <w:r w:rsidRPr="00771556">
              <w:rPr>
                <w:rFonts w:ascii="Open Sans Light" w:hAnsi="Open Sans Light" w:cs="Open Sans Light"/>
                <w:bCs/>
                <w:color w:val="000000" w:themeColor="text1"/>
              </w:rPr>
              <w:t>Responsibilities</w:t>
            </w:r>
          </w:p>
          <w:p w14:paraId="61892571" w14:textId="2B622CD2" w:rsidR="00346E62" w:rsidRPr="00771556" w:rsidRDefault="00346E62">
            <w:pPr>
              <w:rPr>
                <w:rFonts w:ascii="Open Sans Light" w:hAnsi="Open Sans Light" w:cs="Open Sans Light"/>
                <w:bCs/>
                <w:color w:val="000000" w:themeColor="text1"/>
              </w:rPr>
            </w:pPr>
          </w:p>
        </w:tc>
        <w:tc>
          <w:tcPr>
            <w:tcW w:w="6186" w:type="dxa"/>
          </w:tcPr>
          <w:p w14:paraId="656E425B" w14:textId="77777777" w:rsidR="00346E62" w:rsidRPr="00771556" w:rsidRDefault="00346E62">
            <w:pPr>
              <w:rPr>
                <w:rFonts w:ascii="Open Sans Light" w:hAnsi="Open Sans Light" w:cs="Open Sans Light"/>
                <w:bCs/>
                <w:color w:val="FF0000"/>
              </w:rPr>
            </w:pPr>
          </w:p>
        </w:tc>
      </w:tr>
      <w:tr w:rsidR="00346E62" w:rsidRPr="00771556" w14:paraId="3A3CC0F7" w14:textId="77777777" w:rsidTr="00346E62">
        <w:tc>
          <w:tcPr>
            <w:tcW w:w="2830" w:type="dxa"/>
          </w:tcPr>
          <w:p w14:paraId="40F85EB1" w14:textId="77777777" w:rsidR="00346E62" w:rsidRPr="00771556" w:rsidRDefault="00346E62">
            <w:pPr>
              <w:rPr>
                <w:rFonts w:ascii="Open Sans Light" w:hAnsi="Open Sans Light" w:cs="Open Sans Light"/>
                <w:bCs/>
                <w:color w:val="000000" w:themeColor="text1"/>
              </w:rPr>
            </w:pPr>
            <w:r w:rsidRPr="00771556">
              <w:rPr>
                <w:rFonts w:ascii="Open Sans Light" w:hAnsi="Open Sans Light" w:cs="Open Sans Light"/>
                <w:bCs/>
                <w:color w:val="000000" w:themeColor="text1"/>
              </w:rPr>
              <w:t>Roles</w:t>
            </w:r>
          </w:p>
          <w:p w14:paraId="441B5E89" w14:textId="1379C146" w:rsidR="00346E62" w:rsidRPr="00771556" w:rsidRDefault="00346E62">
            <w:pPr>
              <w:rPr>
                <w:rFonts w:ascii="Open Sans Light" w:hAnsi="Open Sans Light" w:cs="Open Sans Light"/>
                <w:bCs/>
                <w:color w:val="000000" w:themeColor="text1"/>
              </w:rPr>
            </w:pPr>
          </w:p>
        </w:tc>
        <w:tc>
          <w:tcPr>
            <w:tcW w:w="6186" w:type="dxa"/>
          </w:tcPr>
          <w:p w14:paraId="69068582" w14:textId="77777777" w:rsidR="00346E62" w:rsidRPr="00771556" w:rsidRDefault="00346E62">
            <w:pPr>
              <w:rPr>
                <w:rFonts w:ascii="Open Sans Light" w:hAnsi="Open Sans Light" w:cs="Open Sans Light"/>
                <w:bCs/>
                <w:color w:val="FF0000"/>
              </w:rPr>
            </w:pPr>
          </w:p>
        </w:tc>
      </w:tr>
    </w:tbl>
    <w:p w14:paraId="5759FE98" w14:textId="77777777" w:rsidR="00515CE1" w:rsidRPr="00771556" w:rsidRDefault="00515CE1" w:rsidP="00DC4C2D">
      <w:pPr>
        <w:rPr>
          <w:rFonts w:ascii="Open Sans Light" w:eastAsiaTheme="minorHAnsi" w:hAnsi="Open Sans Light" w:cs="Open Sans Light"/>
          <w:bCs/>
          <w:color w:val="FF0000"/>
        </w:rPr>
      </w:pPr>
    </w:p>
    <w:p w14:paraId="06507A14" w14:textId="34872C3E" w:rsidR="00DC4C2D" w:rsidRPr="00A90E7B" w:rsidRDefault="00DC4C2D" w:rsidP="00DC4C2D">
      <w:pPr>
        <w:rPr>
          <w:rFonts w:ascii="Open Sans Light" w:eastAsiaTheme="minorHAnsi" w:hAnsi="Open Sans Light" w:cs="Open Sans Light"/>
          <w:b/>
          <w:color w:val="000000" w:themeColor="text1"/>
          <w:sz w:val="28"/>
          <w:szCs w:val="28"/>
        </w:rPr>
      </w:pPr>
      <w:r w:rsidRPr="00A90E7B">
        <w:rPr>
          <w:rFonts w:ascii="Open Sans Light" w:eastAsiaTheme="minorHAnsi" w:hAnsi="Open Sans Light" w:cs="Open Sans Light"/>
          <w:b/>
          <w:color w:val="000000" w:themeColor="text1"/>
          <w:sz w:val="28"/>
          <w:szCs w:val="28"/>
        </w:rPr>
        <w:t>Summary of the topic</w:t>
      </w:r>
    </w:p>
    <w:p w14:paraId="40B9156C" w14:textId="77777777" w:rsidR="007A7E0E" w:rsidRPr="00771556" w:rsidRDefault="007A7E0E" w:rsidP="00DC4C2D">
      <w:pPr>
        <w:rPr>
          <w:rFonts w:ascii="Open Sans Light" w:eastAsiaTheme="minorHAnsi" w:hAnsi="Open Sans Light" w:cs="Open Sans Light"/>
          <w:bCs/>
          <w:color w:val="000000" w:themeColor="text1"/>
        </w:rPr>
      </w:pPr>
    </w:p>
    <w:p w14:paraId="2DADF855" w14:textId="77777777" w:rsidR="00C67468" w:rsidRPr="00771556" w:rsidRDefault="00C67468" w:rsidP="00C67468">
      <w:pPr>
        <w:jc w:val="both"/>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This section explores different job roles and responsibilities. Students need to know the hierarchical lines of reporting in a typical business and a broad understanding of the responsibilities of directors, senior managers, </w:t>
      </w:r>
      <w:proofErr w:type="gramStart"/>
      <w:r w:rsidRPr="00771556">
        <w:rPr>
          <w:rFonts w:ascii="Open Sans Light" w:hAnsi="Open Sans Light" w:cs="Open Sans Light"/>
          <w:bCs/>
          <w:color w:val="000000" w:themeColor="text1"/>
        </w:rPr>
        <w:t>supervisors</w:t>
      </w:r>
      <w:proofErr w:type="gramEnd"/>
      <w:r w:rsidRPr="00771556">
        <w:rPr>
          <w:rFonts w:ascii="Open Sans Light" w:hAnsi="Open Sans Light" w:cs="Open Sans Light"/>
          <w:bCs/>
          <w:color w:val="000000" w:themeColor="text1"/>
        </w:rPr>
        <w:t xml:space="preserve"> and operational/support staff. There is no need for students to know detailed job descriptions for each of these roles, but they should have some idea of where each role fits on a hierarchical structure.</w:t>
      </w:r>
    </w:p>
    <w:p w14:paraId="2B1E30AD" w14:textId="77777777" w:rsidR="00C67468" w:rsidRPr="00771556" w:rsidRDefault="00C67468" w:rsidP="00C67468">
      <w:pPr>
        <w:jc w:val="both"/>
        <w:rPr>
          <w:rFonts w:ascii="Open Sans Light" w:hAnsi="Open Sans Light" w:cs="Open Sans Light"/>
          <w:bCs/>
          <w:color w:val="000000" w:themeColor="text1"/>
        </w:rPr>
      </w:pPr>
    </w:p>
    <w:p w14:paraId="061C8E6D" w14:textId="724062E0" w:rsidR="00C67468" w:rsidRPr="00771556" w:rsidRDefault="00C67468" w:rsidP="00C67468">
      <w:pPr>
        <w:jc w:val="both"/>
        <w:rPr>
          <w:rFonts w:ascii="Open Sans Light" w:hAnsi="Open Sans Light" w:cs="Open Sans Light"/>
          <w:bCs/>
          <w:color w:val="000000" w:themeColor="text1"/>
        </w:rPr>
      </w:pPr>
      <w:r w:rsidRPr="00771556">
        <w:rPr>
          <w:rFonts w:ascii="Open Sans Light" w:hAnsi="Open Sans Light" w:cs="Open Sans Light"/>
          <w:bCs/>
          <w:color w:val="000000" w:themeColor="text1"/>
        </w:rPr>
        <w:t>Students also need to understand how people are recruited to take up these positions and the difference between internal recruitment (recruiting from inside the organisation) and external recruitment (recruiting from outside the organisation) and the advantages and drawbacks of these two methods of recruitment.</w:t>
      </w:r>
    </w:p>
    <w:p w14:paraId="28D40884" w14:textId="77777777" w:rsidR="00C67468" w:rsidRPr="00771556" w:rsidRDefault="00C67468" w:rsidP="00C67468">
      <w:pPr>
        <w:jc w:val="both"/>
        <w:rPr>
          <w:rFonts w:ascii="Open Sans Light" w:hAnsi="Open Sans Light" w:cs="Open Sans Light"/>
          <w:bCs/>
          <w:color w:val="000000" w:themeColor="text1"/>
        </w:rPr>
      </w:pPr>
    </w:p>
    <w:p w14:paraId="37AAF509" w14:textId="403E15B8" w:rsidR="007A7E0E" w:rsidRPr="00771556" w:rsidRDefault="00C67468" w:rsidP="00C67468">
      <w:pPr>
        <w:jc w:val="both"/>
        <w:rPr>
          <w:rFonts w:ascii="Open Sans Light" w:hAnsi="Open Sans Light" w:cs="Open Sans Light"/>
          <w:bCs/>
          <w:color w:val="000000" w:themeColor="text1"/>
        </w:rPr>
      </w:pPr>
      <w:r w:rsidRPr="00771556">
        <w:rPr>
          <w:rFonts w:ascii="Open Sans Light" w:hAnsi="Open Sans Light" w:cs="Open Sans Light"/>
          <w:bCs/>
          <w:color w:val="000000" w:themeColor="text1"/>
        </w:rPr>
        <w:t>Documentation supporting the recruitment process are a CV, person specification, application form and job description. This section of the specification could be taught via a mini recruitment process for a fictitious job where groups of students have to decide which is the best applicant considering the information they have been provided with.</w:t>
      </w:r>
    </w:p>
    <w:p w14:paraId="71695DCD" w14:textId="77777777" w:rsidR="00C67468" w:rsidRPr="00771556" w:rsidRDefault="00C67468" w:rsidP="007A7E0E">
      <w:pPr>
        <w:rPr>
          <w:rFonts w:ascii="Open Sans Light" w:hAnsi="Open Sans Light" w:cs="Open Sans Light"/>
          <w:bCs/>
          <w:color w:val="FF0000"/>
        </w:rPr>
      </w:pPr>
    </w:p>
    <w:p w14:paraId="2D7CA4B6" w14:textId="1A134C78" w:rsidR="00E1168B" w:rsidRPr="00A90E7B" w:rsidRDefault="00E1168B" w:rsidP="007A7E0E">
      <w:pPr>
        <w:rPr>
          <w:rFonts w:ascii="Open Sans Light" w:hAnsi="Open Sans Light" w:cs="Open Sans Light"/>
          <w:b/>
          <w:color w:val="000000" w:themeColor="text1"/>
          <w:sz w:val="28"/>
          <w:szCs w:val="28"/>
        </w:rPr>
      </w:pPr>
      <w:r w:rsidRPr="00A90E7B">
        <w:rPr>
          <w:rFonts w:ascii="Open Sans Light" w:hAnsi="Open Sans Light" w:cs="Open Sans Light"/>
          <w:b/>
          <w:color w:val="000000" w:themeColor="text1"/>
          <w:sz w:val="28"/>
          <w:szCs w:val="28"/>
        </w:rPr>
        <w:lastRenderedPageBreak/>
        <w:t>Synoptic links to this topic</w:t>
      </w:r>
    </w:p>
    <w:p w14:paraId="1860216B" w14:textId="77777777" w:rsidR="005D554B" w:rsidRPr="00771556" w:rsidRDefault="005D554B" w:rsidP="005D554B">
      <w:pPr>
        <w:rPr>
          <w:rFonts w:ascii="Open Sans Light" w:hAnsi="Open Sans Light" w:cs="Open Sans Light"/>
          <w:bCs/>
        </w:rPr>
      </w:pPr>
    </w:p>
    <w:p w14:paraId="0DEF6E6C" w14:textId="273ADDEA" w:rsidR="005D554B" w:rsidRPr="00771556" w:rsidRDefault="005D554B" w:rsidP="005D554B">
      <w:pPr>
        <w:rPr>
          <w:rFonts w:ascii="Open Sans Light" w:hAnsi="Open Sans Light" w:cs="Open Sans Light"/>
          <w:bCs/>
        </w:rPr>
      </w:pPr>
      <w:r w:rsidRPr="00771556">
        <w:rPr>
          <w:rFonts w:ascii="Open Sans Light" w:hAnsi="Open Sans Light" w:cs="Open Sans Light"/>
          <w:bCs/>
        </w:rPr>
        <w:t>This topic links with the following areas of the specification:</w:t>
      </w:r>
    </w:p>
    <w:p w14:paraId="356BDE7B" w14:textId="77777777" w:rsidR="005D554B" w:rsidRPr="00771556" w:rsidRDefault="005D554B" w:rsidP="005D554B">
      <w:pPr>
        <w:rPr>
          <w:rFonts w:ascii="Open Sans Light" w:hAnsi="Open Sans Light" w:cs="Open Sans Light"/>
          <w:bCs/>
        </w:rPr>
      </w:pPr>
    </w:p>
    <w:p w14:paraId="708F2606" w14:textId="3E671428" w:rsidR="00B7351F" w:rsidRPr="00771556" w:rsidRDefault="00B7351F" w:rsidP="005D554B">
      <w:pPr>
        <w:pStyle w:val="ListParagraph"/>
        <w:numPr>
          <w:ilvl w:val="0"/>
          <w:numId w:val="28"/>
        </w:numPr>
        <w:rPr>
          <w:rFonts w:ascii="Open Sans Light" w:hAnsi="Open Sans Light" w:cs="Open Sans Light"/>
          <w:bCs/>
        </w:rPr>
      </w:pPr>
      <w:r w:rsidRPr="00771556">
        <w:rPr>
          <w:rFonts w:ascii="Open Sans Light" w:hAnsi="Open Sans Light" w:cs="Open Sans Light"/>
          <w:bCs/>
        </w:rPr>
        <w:t>1.5.3 Legislation and business</w:t>
      </w:r>
    </w:p>
    <w:p w14:paraId="137D060B" w14:textId="3B926589" w:rsidR="00B7351F" w:rsidRPr="00771556" w:rsidRDefault="00B7351F" w:rsidP="005D554B">
      <w:pPr>
        <w:pStyle w:val="ListParagraph"/>
        <w:numPr>
          <w:ilvl w:val="0"/>
          <w:numId w:val="28"/>
        </w:numPr>
        <w:rPr>
          <w:rFonts w:ascii="Open Sans Light" w:hAnsi="Open Sans Light" w:cs="Open Sans Light"/>
          <w:bCs/>
        </w:rPr>
      </w:pPr>
      <w:r w:rsidRPr="00771556">
        <w:rPr>
          <w:rFonts w:ascii="Open Sans Light" w:hAnsi="Open Sans Light" w:cs="Open Sans Light"/>
          <w:bCs/>
        </w:rPr>
        <w:t>2.3.1 Business operations</w:t>
      </w:r>
    </w:p>
    <w:p w14:paraId="0642E5D6" w14:textId="2F29C59F" w:rsidR="005D554B" w:rsidRPr="00771556" w:rsidRDefault="005D554B" w:rsidP="005D554B">
      <w:pPr>
        <w:pStyle w:val="ListParagraph"/>
        <w:numPr>
          <w:ilvl w:val="0"/>
          <w:numId w:val="28"/>
        </w:numPr>
        <w:rPr>
          <w:rFonts w:ascii="Open Sans Light" w:hAnsi="Open Sans Light" w:cs="Open Sans Light"/>
          <w:bCs/>
        </w:rPr>
      </w:pPr>
      <w:r w:rsidRPr="00771556">
        <w:rPr>
          <w:rFonts w:ascii="Open Sans Light" w:hAnsi="Open Sans Light" w:cs="Open Sans Light"/>
          <w:bCs/>
        </w:rPr>
        <w:t>2.5.1 Organisational structures</w:t>
      </w:r>
    </w:p>
    <w:p w14:paraId="4F77EB5A" w14:textId="355CDD5C" w:rsidR="005D554B" w:rsidRPr="00771556" w:rsidRDefault="005D554B" w:rsidP="005D554B">
      <w:pPr>
        <w:pStyle w:val="ListParagraph"/>
        <w:numPr>
          <w:ilvl w:val="0"/>
          <w:numId w:val="2"/>
        </w:numPr>
        <w:rPr>
          <w:rFonts w:ascii="Open Sans Light" w:hAnsi="Open Sans Light" w:cs="Open Sans Light"/>
          <w:bCs/>
        </w:rPr>
      </w:pPr>
      <w:r w:rsidRPr="00771556">
        <w:rPr>
          <w:rFonts w:ascii="Open Sans Light" w:hAnsi="Open Sans Light" w:cs="Open Sans Light"/>
          <w:bCs/>
        </w:rPr>
        <w:t>2.5.3 Effective training and development</w:t>
      </w:r>
    </w:p>
    <w:p w14:paraId="468CC6C5" w14:textId="5D1E7042" w:rsidR="005D554B" w:rsidRPr="00771556" w:rsidRDefault="005D554B" w:rsidP="005D554B">
      <w:pPr>
        <w:pStyle w:val="ListParagraph"/>
        <w:numPr>
          <w:ilvl w:val="0"/>
          <w:numId w:val="2"/>
        </w:numPr>
        <w:rPr>
          <w:rFonts w:ascii="Open Sans Light" w:hAnsi="Open Sans Light" w:cs="Open Sans Light"/>
          <w:bCs/>
        </w:rPr>
      </w:pPr>
      <w:r w:rsidRPr="00771556">
        <w:rPr>
          <w:rFonts w:ascii="Open Sans Light" w:hAnsi="Open Sans Light" w:cs="Open Sans Light"/>
          <w:bCs/>
        </w:rPr>
        <w:t>2.5.4 Motivation</w:t>
      </w:r>
    </w:p>
    <w:p w14:paraId="21B23CB3" w14:textId="77777777" w:rsidR="005D554B" w:rsidRPr="00771556" w:rsidRDefault="005D554B" w:rsidP="005D554B">
      <w:pPr>
        <w:pStyle w:val="ListParagraph"/>
        <w:rPr>
          <w:rFonts w:ascii="Open Sans Light" w:hAnsi="Open Sans Light" w:cs="Open Sans Light"/>
          <w:bCs/>
        </w:rPr>
      </w:pPr>
    </w:p>
    <w:p w14:paraId="2767F5A8" w14:textId="46E37D06" w:rsidR="00FE74D4" w:rsidRPr="00771556" w:rsidRDefault="00C1207C" w:rsidP="00C1207C">
      <w:pPr>
        <w:jc w:val="both"/>
        <w:rPr>
          <w:rFonts w:ascii="Open Sans Light" w:hAnsi="Open Sans Light" w:cs="Open Sans Light"/>
          <w:bCs/>
          <w:color w:val="FF0000"/>
        </w:rPr>
      </w:pPr>
      <w:r w:rsidRPr="00771556">
        <w:rPr>
          <w:rFonts w:ascii="Open Sans Light" w:eastAsiaTheme="minorHAnsi" w:hAnsi="Open Sans Light" w:cs="Open Sans Light"/>
          <w:bCs/>
        </w:rPr>
        <w:t>Recruitment is an important process for a business</w:t>
      </w:r>
      <w:r w:rsidR="005D554B" w:rsidRPr="00771556">
        <w:rPr>
          <w:rFonts w:ascii="Open Sans Light" w:eastAsiaTheme="minorHAnsi" w:hAnsi="Open Sans Light" w:cs="Open Sans Light"/>
          <w:bCs/>
        </w:rPr>
        <w:t>.</w:t>
      </w:r>
      <w:r w:rsidRPr="00771556">
        <w:rPr>
          <w:rFonts w:ascii="Open Sans Light" w:eastAsiaTheme="minorHAnsi" w:hAnsi="Open Sans Light" w:cs="Open Sans Light"/>
          <w:bCs/>
        </w:rPr>
        <w:t xml:space="preserve"> Recruiting the right staff will help the business to meet its aims and objectives. This topic contains a large amount of new content that is specific to the topic. However, there are links to other areas, such as 1.5.3 which considers the principles of employment law.</w:t>
      </w:r>
    </w:p>
    <w:p w14:paraId="7A997F7F" w14:textId="77777777" w:rsidR="005D554B" w:rsidRPr="00771556" w:rsidRDefault="005D554B" w:rsidP="001768FD">
      <w:pPr>
        <w:rPr>
          <w:rFonts w:ascii="Open Sans Light" w:hAnsi="Open Sans Light" w:cs="Open Sans Light"/>
          <w:bCs/>
          <w:color w:val="FF0000"/>
        </w:rPr>
      </w:pPr>
    </w:p>
    <w:p w14:paraId="09540490" w14:textId="07ACB162" w:rsidR="001768FD" w:rsidRPr="00A90E7B" w:rsidRDefault="007D0768" w:rsidP="001768FD">
      <w:pPr>
        <w:rPr>
          <w:rFonts w:ascii="Open Sans Light" w:hAnsi="Open Sans Light" w:cs="Open Sans Light"/>
          <w:b/>
          <w:color w:val="000000" w:themeColor="text1"/>
          <w:sz w:val="28"/>
          <w:szCs w:val="28"/>
        </w:rPr>
      </w:pPr>
      <w:r w:rsidRPr="00A90E7B">
        <w:rPr>
          <w:rFonts w:ascii="Open Sans Light" w:hAnsi="Open Sans Light" w:cs="Open Sans Light"/>
          <w:b/>
          <w:color w:val="000000" w:themeColor="text1"/>
          <w:sz w:val="28"/>
          <w:szCs w:val="28"/>
        </w:rPr>
        <w:t xml:space="preserve">Case study: </w:t>
      </w:r>
      <w:r w:rsidR="00C1207C" w:rsidRPr="00A90E7B">
        <w:rPr>
          <w:rFonts w:ascii="Open Sans Light" w:hAnsi="Open Sans Light" w:cs="Open Sans Light"/>
          <w:b/>
          <w:color w:val="000000" w:themeColor="text1"/>
          <w:sz w:val="28"/>
          <w:szCs w:val="28"/>
        </w:rPr>
        <w:t>Paultons Park</w:t>
      </w:r>
    </w:p>
    <w:p w14:paraId="11203EA0" w14:textId="1D0F2C8F" w:rsidR="00D451FD" w:rsidRPr="00771556" w:rsidRDefault="00D451FD" w:rsidP="001768FD">
      <w:pPr>
        <w:rPr>
          <w:rFonts w:ascii="Open Sans Light" w:hAnsi="Open Sans Light" w:cs="Open Sans Light"/>
          <w:bCs/>
          <w:color w:val="FF0000"/>
        </w:rPr>
      </w:pPr>
    </w:p>
    <w:p w14:paraId="25453265" w14:textId="62323A2E" w:rsidR="009216E7" w:rsidRPr="00771556" w:rsidRDefault="00D451FD" w:rsidP="001768FD">
      <w:p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Read the case study before </w:t>
      </w:r>
      <w:proofErr w:type="gramStart"/>
      <w:r w:rsidRPr="00771556">
        <w:rPr>
          <w:rFonts w:ascii="Open Sans Light" w:hAnsi="Open Sans Light" w:cs="Open Sans Light"/>
          <w:bCs/>
          <w:color w:val="000000" w:themeColor="text1"/>
        </w:rPr>
        <w:t>consider</w:t>
      </w:r>
      <w:proofErr w:type="gramEnd"/>
      <w:r w:rsidRPr="00771556">
        <w:rPr>
          <w:rFonts w:ascii="Open Sans Light" w:hAnsi="Open Sans Light" w:cs="Open Sans Light"/>
          <w:bCs/>
          <w:color w:val="000000" w:themeColor="text1"/>
        </w:rPr>
        <w:t xml:space="preserve"> the points below.</w:t>
      </w:r>
    </w:p>
    <w:p w14:paraId="4B5169F6" w14:textId="10C094FB" w:rsidR="00C1207C" w:rsidRPr="00771556" w:rsidRDefault="00A90E7B" w:rsidP="00E97AA6">
      <w:pPr>
        <w:jc w:val="both"/>
        <w:rPr>
          <w:rFonts w:ascii="Open Sans Light" w:hAnsi="Open Sans Light" w:cs="Open Sans Light"/>
          <w:bCs/>
          <w:color w:val="000000" w:themeColor="text1"/>
        </w:rPr>
      </w:pPr>
      <w:r>
        <w:rPr>
          <w:rFonts w:ascii="Open Sans Light" w:hAnsi="Open Sans Light" w:cs="Open Sans Light"/>
          <w:bCs/>
          <w:i/>
          <w:color w:val="000000" w:themeColor="text1"/>
        </w:rPr>
        <w:br/>
      </w:r>
      <w:r w:rsidR="00620EEA" w:rsidRPr="00771556">
        <w:rPr>
          <w:rFonts w:ascii="Open Sans Light" w:hAnsi="Open Sans Light" w:cs="Open Sans Light"/>
          <w:bCs/>
          <w:noProof/>
          <w:color w:val="000000" w:themeColor="text1"/>
        </w:rPr>
        <w:drawing>
          <wp:anchor distT="0" distB="0" distL="114300" distR="114300" simplePos="0" relativeHeight="251658240" behindDoc="1" locked="0" layoutInCell="1" allowOverlap="1" wp14:anchorId="09CBC1F0" wp14:editId="09F658A6">
            <wp:simplePos x="0" y="0"/>
            <wp:positionH relativeFrom="column">
              <wp:posOffset>0</wp:posOffset>
            </wp:positionH>
            <wp:positionV relativeFrom="paragraph">
              <wp:posOffset>99060</wp:posOffset>
            </wp:positionV>
            <wp:extent cx="3239135" cy="1956435"/>
            <wp:effectExtent l="0" t="0" r="0" b="0"/>
            <wp:wrapTight wrapText="bothSides">
              <wp:wrapPolygon edited="0">
                <wp:start x="0" y="0"/>
                <wp:lineTo x="0" y="21453"/>
                <wp:lineTo x="21511" y="21453"/>
                <wp:lineTo x="2151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39135" cy="1956435"/>
                    </a:xfrm>
                    <a:prstGeom prst="rect">
                      <a:avLst/>
                    </a:prstGeom>
                  </pic:spPr>
                </pic:pic>
              </a:graphicData>
            </a:graphic>
            <wp14:sizeRelH relativeFrom="page">
              <wp14:pctWidth>0</wp14:pctWidth>
            </wp14:sizeRelH>
            <wp14:sizeRelV relativeFrom="page">
              <wp14:pctHeight>0</wp14:pctHeight>
            </wp14:sizeRelV>
          </wp:anchor>
        </w:drawing>
      </w:r>
      <w:r w:rsidRPr="00771556">
        <w:rPr>
          <w:rFonts w:ascii="Open Sans Light" w:hAnsi="Open Sans Light" w:cs="Open Sans Light"/>
          <w:bCs/>
          <w:i/>
          <w:color w:val="000000" w:themeColor="text1"/>
        </w:rPr>
        <w:t>Paulton’s</w:t>
      </w:r>
      <w:r w:rsidR="00C1207C" w:rsidRPr="00771556">
        <w:rPr>
          <w:rFonts w:ascii="Open Sans Light" w:hAnsi="Open Sans Light" w:cs="Open Sans Light"/>
          <w:bCs/>
          <w:i/>
          <w:color w:val="000000" w:themeColor="text1"/>
        </w:rPr>
        <w:t xml:space="preserve"> Park</w:t>
      </w:r>
      <w:r w:rsidR="00C1207C" w:rsidRPr="00771556">
        <w:rPr>
          <w:rFonts w:ascii="Open Sans Light" w:hAnsi="Open Sans Light" w:cs="Open Sans Light"/>
          <w:bCs/>
          <w:color w:val="000000" w:themeColor="text1"/>
        </w:rPr>
        <w:t xml:space="preserve"> is a large award-winning theme park in the New Forest. </w:t>
      </w:r>
    </w:p>
    <w:p w14:paraId="21A2A9F7" w14:textId="785F37C7" w:rsidR="00C1207C" w:rsidRPr="00771556" w:rsidRDefault="00C1207C" w:rsidP="00E97AA6">
      <w:pPr>
        <w:jc w:val="both"/>
        <w:rPr>
          <w:rFonts w:ascii="Open Sans Light" w:hAnsi="Open Sans Light" w:cs="Open Sans Light"/>
          <w:bCs/>
          <w:color w:val="000000" w:themeColor="text1"/>
        </w:rPr>
      </w:pPr>
    </w:p>
    <w:p w14:paraId="77EBBF55" w14:textId="27635D83" w:rsidR="00C1207C" w:rsidRPr="00771556" w:rsidRDefault="00C1207C" w:rsidP="00E97AA6">
      <w:pPr>
        <w:jc w:val="both"/>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Each year </w:t>
      </w:r>
      <w:r w:rsidRPr="00771556">
        <w:rPr>
          <w:rFonts w:ascii="Open Sans Light" w:hAnsi="Open Sans Light" w:cs="Open Sans Light"/>
          <w:bCs/>
          <w:i/>
          <w:color w:val="000000" w:themeColor="text1"/>
        </w:rPr>
        <w:t xml:space="preserve">Paultons </w:t>
      </w:r>
      <w:r w:rsidR="00620EEA" w:rsidRPr="00771556">
        <w:rPr>
          <w:rFonts w:ascii="Open Sans Light" w:hAnsi="Open Sans Light" w:cs="Open Sans Light"/>
          <w:bCs/>
          <w:i/>
          <w:color w:val="000000" w:themeColor="text1"/>
        </w:rPr>
        <w:t>Park</w:t>
      </w:r>
      <w:r w:rsidR="00620EEA" w:rsidRPr="00771556">
        <w:rPr>
          <w:rFonts w:ascii="Open Sans Light" w:hAnsi="Open Sans Light" w:cs="Open Sans Light"/>
          <w:bCs/>
          <w:color w:val="000000" w:themeColor="text1"/>
        </w:rPr>
        <w:t xml:space="preserve"> </w:t>
      </w:r>
      <w:r w:rsidRPr="00771556">
        <w:rPr>
          <w:rFonts w:ascii="Open Sans Light" w:hAnsi="Open Sans Light" w:cs="Open Sans Light"/>
          <w:bCs/>
          <w:color w:val="000000" w:themeColor="text1"/>
        </w:rPr>
        <w:t>recruits new staff for the busy tourist season between Easter and October and for the busy Christmas period.</w:t>
      </w:r>
    </w:p>
    <w:p w14:paraId="2A0727A8" w14:textId="6F89334B" w:rsidR="00620EEA" w:rsidRPr="00771556" w:rsidRDefault="00620EEA" w:rsidP="00E97AA6">
      <w:pPr>
        <w:jc w:val="both"/>
        <w:rPr>
          <w:rFonts w:ascii="Open Sans Light" w:hAnsi="Open Sans Light" w:cs="Open Sans Light"/>
          <w:bCs/>
          <w:color w:val="000000" w:themeColor="text1"/>
        </w:rPr>
      </w:pPr>
    </w:p>
    <w:p w14:paraId="7D81A739" w14:textId="420D46C3" w:rsidR="00620EEA" w:rsidRPr="00771556" w:rsidRDefault="00620EEA" w:rsidP="00E97AA6">
      <w:pPr>
        <w:jc w:val="both"/>
        <w:rPr>
          <w:rFonts w:ascii="Open Sans Light" w:hAnsi="Open Sans Light" w:cs="Open Sans Light"/>
          <w:bCs/>
          <w:color w:val="000000" w:themeColor="text1"/>
        </w:rPr>
      </w:pPr>
      <w:r w:rsidRPr="00771556">
        <w:rPr>
          <w:rFonts w:ascii="Open Sans Light" w:hAnsi="Open Sans Light" w:cs="Open Sans Light"/>
          <w:bCs/>
          <w:color w:val="000000" w:themeColor="text1"/>
        </w:rPr>
        <w:t>The business has lots of employees and lots of</w:t>
      </w:r>
      <w:r w:rsidR="00E97AA6" w:rsidRPr="00771556">
        <w:rPr>
          <w:rFonts w:ascii="Open Sans Light" w:hAnsi="Open Sans Light" w:cs="Open Sans Light"/>
          <w:bCs/>
          <w:color w:val="000000" w:themeColor="text1"/>
        </w:rPr>
        <w:t xml:space="preserve"> d</w:t>
      </w:r>
      <w:r w:rsidRPr="00771556">
        <w:rPr>
          <w:rFonts w:ascii="Open Sans Light" w:hAnsi="Open Sans Light" w:cs="Open Sans Light"/>
          <w:bCs/>
          <w:color w:val="000000" w:themeColor="text1"/>
        </w:rPr>
        <w:t>ifferent roles and responsibilities.</w:t>
      </w:r>
    </w:p>
    <w:p w14:paraId="2DEBC4CB" w14:textId="48E9691A" w:rsidR="00C1207C" w:rsidRPr="00771556" w:rsidRDefault="00C1207C" w:rsidP="00E97AA6">
      <w:pPr>
        <w:jc w:val="both"/>
        <w:rPr>
          <w:rFonts w:ascii="Open Sans Light" w:hAnsi="Open Sans Light" w:cs="Open Sans Light"/>
          <w:bCs/>
          <w:color w:val="000000" w:themeColor="text1"/>
        </w:rPr>
      </w:pPr>
    </w:p>
    <w:p w14:paraId="32C9F8A9" w14:textId="4E28F11C" w:rsidR="00C1207C" w:rsidRPr="00771556" w:rsidRDefault="00C1207C" w:rsidP="00E97AA6">
      <w:pPr>
        <w:jc w:val="both"/>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Recruitment is very important for </w:t>
      </w:r>
      <w:r w:rsidRPr="00771556">
        <w:rPr>
          <w:rFonts w:ascii="Open Sans Light" w:hAnsi="Open Sans Light" w:cs="Open Sans Light"/>
          <w:bCs/>
          <w:i/>
          <w:color w:val="000000" w:themeColor="text1"/>
        </w:rPr>
        <w:t>Paultons</w:t>
      </w:r>
      <w:r w:rsidR="00620EEA" w:rsidRPr="00771556">
        <w:rPr>
          <w:rFonts w:ascii="Open Sans Light" w:hAnsi="Open Sans Light" w:cs="Open Sans Light"/>
          <w:bCs/>
          <w:i/>
          <w:color w:val="000000" w:themeColor="text1"/>
        </w:rPr>
        <w:t xml:space="preserve"> Park</w:t>
      </w:r>
      <w:r w:rsidRPr="00771556">
        <w:rPr>
          <w:rFonts w:ascii="Open Sans Light" w:hAnsi="Open Sans Light" w:cs="Open Sans Light"/>
          <w:bCs/>
          <w:color w:val="000000" w:themeColor="text1"/>
        </w:rPr>
        <w:t xml:space="preserve">. </w:t>
      </w:r>
      <w:r w:rsidR="00E97AA6" w:rsidRPr="00771556">
        <w:rPr>
          <w:rFonts w:ascii="Open Sans Light" w:hAnsi="Open Sans Light" w:cs="Open Sans Light"/>
          <w:bCs/>
          <w:color w:val="000000" w:themeColor="text1"/>
        </w:rPr>
        <w:t xml:space="preserve">It has very clear recruitment processes. These include standard documents, such as application forms, job descriptions and person specifications. </w:t>
      </w:r>
      <w:r w:rsidRPr="00771556">
        <w:rPr>
          <w:rFonts w:ascii="Open Sans Light" w:hAnsi="Open Sans Light" w:cs="Open Sans Light"/>
          <w:bCs/>
          <w:color w:val="000000" w:themeColor="text1"/>
        </w:rPr>
        <w:t xml:space="preserve">The business needs a wide range of employees to staff its rides, catering facilities, </w:t>
      </w:r>
      <w:proofErr w:type="gramStart"/>
      <w:r w:rsidRPr="00771556">
        <w:rPr>
          <w:rFonts w:ascii="Open Sans Light" w:hAnsi="Open Sans Light" w:cs="Open Sans Light"/>
          <w:bCs/>
          <w:color w:val="000000" w:themeColor="text1"/>
        </w:rPr>
        <w:t>entertainments</w:t>
      </w:r>
      <w:proofErr w:type="gramEnd"/>
      <w:r w:rsidRPr="00771556">
        <w:rPr>
          <w:rFonts w:ascii="Open Sans Light" w:hAnsi="Open Sans Light" w:cs="Open Sans Light"/>
          <w:bCs/>
          <w:color w:val="000000" w:themeColor="text1"/>
        </w:rPr>
        <w:t xml:space="preserve"> and animal attractions.</w:t>
      </w:r>
      <w:r w:rsidR="00EF3664" w:rsidRPr="00771556">
        <w:rPr>
          <w:rFonts w:ascii="Open Sans Light" w:hAnsi="Open Sans Light" w:cs="Open Sans Light"/>
          <w:bCs/>
          <w:color w:val="000000" w:themeColor="text1"/>
        </w:rPr>
        <w:t xml:space="preserve"> In addition, it recruits more senior staff, such as senior managers, </w:t>
      </w:r>
      <w:proofErr w:type="gramStart"/>
      <w:r w:rsidR="00EF3664" w:rsidRPr="00771556">
        <w:rPr>
          <w:rFonts w:ascii="Open Sans Light" w:hAnsi="Open Sans Light" w:cs="Open Sans Light"/>
          <w:bCs/>
          <w:color w:val="000000" w:themeColor="text1"/>
        </w:rPr>
        <w:t>supervisors</w:t>
      </w:r>
      <w:proofErr w:type="gramEnd"/>
      <w:r w:rsidR="00EF3664" w:rsidRPr="00771556">
        <w:rPr>
          <w:rFonts w:ascii="Open Sans Light" w:hAnsi="Open Sans Light" w:cs="Open Sans Light"/>
          <w:bCs/>
          <w:color w:val="000000" w:themeColor="text1"/>
        </w:rPr>
        <w:t xml:space="preserve"> and team leaders.  The business uses different recruitment methods, including internal and external recruitment.</w:t>
      </w:r>
    </w:p>
    <w:p w14:paraId="71C0E557" w14:textId="77777777" w:rsidR="00C1207C" w:rsidRPr="00771556" w:rsidRDefault="00C1207C">
      <w:pPr>
        <w:rPr>
          <w:rFonts w:ascii="Open Sans Light" w:hAnsi="Open Sans Light" w:cs="Open Sans Light"/>
          <w:bCs/>
          <w:color w:val="000000" w:themeColor="text1"/>
        </w:rPr>
      </w:pPr>
    </w:p>
    <w:p w14:paraId="4999E5E6" w14:textId="339037B1" w:rsidR="005701F1" w:rsidRPr="00771556" w:rsidRDefault="00BC0655">
      <w:pPr>
        <w:rPr>
          <w:rFonts w:ascii="Open Sans Light" w:hAnsi="Open Sans Light" w:cs="Open Sans Light"/>
          <w:bCs/>
          <w:color w:val="000000" w:themeColor="text1"/>
        </w:rPr>
      </w:pPr>
      <w:r w:rsidRPr="00771556">
        <w:rPr>
          <w:rFonts w:ascii="Open Sans Light" w:hAnsi="Open Sans Light" w:cs="Open Sans Light"/>
          <w:bCs/>
          <w:color w:val="000000" w:themeColor="text1"/>
          <w:u w:val="single"/>
        </w:rPr>
        <w:t>Source</w:t>
      </w:r>
      <w:r w:rsidRPr="00771556">
        <w:rPr>
          <w:rFonts w:ascii="Open Sans Light" w:hAnsi="Open Sans Light" w:cs="Open Sans Light"/>
          <w:bCs/>
          <w:color w:val="000000" w:themeColor="text1"/>
        </w:rPr>
        <w:t xml:space="preserve">: </w:t>
      </w:r>
      <w:r w:rsidR="00C1207C" w:rsidRPr="00771556">
        <w:rPr>
          <w:rFonts w:ascii="Open Sans Light" w:hAnsi="Open Sans Light" w:cs="Open Sans Light"/>
          <w:bCs/>
          <w:color w:val="000000" w:themeColor="text1"/>
        </w:rPr>
        <w:t>Adapted from Edexcel GCSE Business textbook, p295</w:t>
      </w:r>
    </w:p>
    <w:p w14:paraId="5C07B17D" w14:textId="77777777" w:rsidR="00D451FD" w:rsidRPr="00771556" w:rsidRDefault="00D451FD">
      <w:pPr>
        <w:rPr>
          <w:rFonts w:ascii="Open Sans Light" w:hAnsi="Open Sans Light" w:cs="Open Sans Light"/>
          <w:bCs/>
          <w:color w:val="FF0000"/>
        </w:rPr>
      </w:pPr>
    </w:p>
    <w:p w14:paraId="2698232B" w14:textId="77777777" w:rsidR="00E20FD6" w:rsidRPr="00771556" w:rsidRDefault="00E20FD6">
      <w:pPr>
        <w:rPr>
          <w:rFonts w:ascii="Open Sans Light" w:hAnsi="Open Sans Light" w:cs="Open Sans Light"/>
          <w:bCs/>
          <w:color w:val="000000" w:themeColor="text1"/>
        </w:rPr>
      </w:pPr>
    </w:p>
    <w:p w14:paraId="06294D1C" w14:textId="77777777" w:rsidR="00E20FD6" w:rsidRPr="00771556" w:rsidRDefault="00E20FD6">
      <w:pPr>
        <w:rPr>
          <w:rFonts w:ascii="Open Sans Light" w:hAnsi="Open Sans Light" w:cs="Open Sans Light"/>
          <w:bCs/>
          <w:color w:val="000000" w:themeColor="text1"/>
        </w:rPr>
      </w:pPr>
    </w:p>
    <w:p w14:paraId="397EF8A0" w14:textId="77777777" w:rsidR="00E20FD6" w:rsidRPr="00771556" w:rsidRDefault="00E20FD6">
      <w:pPr>
        <w:rPr>
          <w:rFonts w:ascii="Open Sans Light" w:hAnsi="Open Sans Light" w:cs="Open Sans Light"/>
          <w:bCs/>
          <w:color w:val="000000" w:themeColor="text1"/>
        </w:rPr>
      </w:pPr>
    </w:p>
    <w:p w14:paraId="424F0759" w14:textId="797FDE45" w:rsidR="00945FA0" w:rsidRPr="00A90E7B" w:rsidRDefault="00945FA0">
      <w:pPr>
        <w:rPr>
          <w:rFonts w:ascii="Open Sans Light" w:hAnsi="Open Sans Light" w:cs="Open Sans Light"/>
          <w:b/>
          <w:color w:val="FF0000"/>
        </w:rPr>
      </w:pPr>
      <w:r w:rsidRPr="00A90E7B">
        <w:rPr>
          <w:rFonts w:ascii="Open Sans Light" w:hAnsi="Open Sans Light" w:cs="Open Sans Light"/>
          <w:b/>
          <w:color w:val="000000" w:themeColor="text1"/>
          <w:sz w:val="28"/>
          <w:szCs w:val="28"/>
        </w:rPr>
        <w:t>How this case study illustrates/exemplifies the specification content:</w:t>
      </w:r>
      <w:r w:rsidRPr="00A90E7B">
        <w:rPr>
          <w:rFonts w:ascii="Open Sans Light" w:hAnsi="Open Sans Light" w:cs="Open Sans Light"/>
          <w:b/>
          <w:color w:val="FF0000"/>
        </w:rPr>
        <w:br/>
      </w:r>
    </w:p>
    <w:tbl>
      <w:tblPr>
        <w:tblStyle w:val="TableGrid"/>
        <w:tblW w:w="0" w:type="auto"/>
        <w:tblLook w:val="04A0" w:firstRow="1" w:lastRow="0" w:firstColumn="1" w:lastColumn="0" w:noHBand="0" w:noVBand="1"/>
      </w:tblPr>
      <w:tblGrid>
        <w:gridCol w:w="9016"/>
      </w:tblGrid>
      <w:tr w:rsidR="00945FA0" w:rsidRPr="00771556" w14:paraId="66AA2741" w14:textId="77777777" w:rsidTr="00945FA0">
        <w:tc>
          <w:tcPr>
            <w:tcW w:w="9016" w:type="dxa"/>
          </w:tcPr>
          <w:p w14:paraId="2C4F3D3A" w14:textId="50DDEEC1" w:rsidR="005169AF" w:rsidRPr="00771556" w:rsidRDefault="005169AF" w:rsidP="005169AF">
            <w:p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The case study illustrates </w:t>
            </w:r>
            <w:r w:rsidR="005E30F6" w:rsidRPr="00771556">
              <w:rPr>
                <w:rFonts w:ascii="Open Sans Light" w:hAnsi="Open Sans Light" w:cs="Open Sans Light"/>
                <w:bCs/>
                <w:color w:val="000000" w:themeColor="text1"/>
              </w:rPr>
              <w:t>‘</w:t>
            </w:r>
            <w:r w:rsidR="00D361CE" w:rsidRPr="00771556">
              <w:rPr>
                <w:rFonts w:ascii="Open Sans Light" w:hAnsi="Open Sans Light" w:cs="Open Sans Light"/>
                <w:bCs/>
                <w:color w:val="000000" w:themeColor="text1"/>
              </w:rPr>
              <w:t>Effective recruitment</w:t>
            </w:r>
            <w:r w:rsidR="00D451FD" w:rsidRPr="00771556">
              <w:rPr>
                <w:rFonts w:ascii="Open Sans Light" w:hAnsi="Open Sans Light" w:cs="Open Sans Light"/>
                <w:bCs/>
                <w:color w:val="000000" w:themeColor="text1"/>
              </w:rPr>
              <w:t>’</w:t>
            </w:r>
            <w:r w:rsidR="005701F1" w:rsidRPr="00771556">
              <w:rPr>
                <w:rFonts w:ascii="Open Sans Light" w:hAnsi="Open Sans Light" w:cs="Open Sans Light"/>
                <w:bCs/>
                <w:color w:val="000000" w:themeColor="text1"/>
              </w:rPr>
              <w:t xml:space="preserve"> </w:t>
            </w:r>
            <w:r w:rsidRPr="00771556">
              <w:rPr>
                <w:rFonts w:ascii="Open Sans Light" w:hAnsi="Open Sans Light" w:cs="Open Sans Light"/>
                <w:bCs/>
                <w:color w:val="000000" w:themeColor="text1"/>
              </w:rPr>
              <w:t>in a number of ways:</w:t>
            </w:r>
          </w:p>
          <w:p w14:paraId="04517457" w14:textId="48662377" w:rsidR="004F3AA4" w:rsidRPr="00771556" w:rsidRDefault="002A55AB" w:rsidP="001768FD">
            <w:pPr>
              <w:pStyle w:val="ListParagraph"/>
              <w:numPr>
                <w:ilvl w:val="0"/>
                <w:numId w:val="1"/>
              </w:num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As an employer, </w:t>
            </w:r>
            <w:r w:rsidRPr="00771556">
              <w:rPr>
                <w:rFonts w:ascii="Open Sans Light" w:hAnsi="Open Sans Light" w:cs="Open Sans Light"/>
                <w:bCs/>
                <w:i/>
                <w:color w:val="000000" w:themeColor="text1"/>
              </w:rPr>
              <w:t>Paultons Park</w:t>
            </w:r>
            <w:r w:rsidRPr="00771556">
              <w:rPr>
                <w:rFonts w:ascii="Open Sans Light" w:hAnsi="Open Sans Light" w:cs="Open Sans Light"/>
                <w:bCs/>
                <w:color w:val="000000" w:themeColor="text1"/>
              </w:rPr>
              <w:t xml:space="preserve"> undertakes lots of recruitment.</w:t>
            </w:r>
          </w:p>
          <w:p w14:paraId="688AFD3B" w14:textId="32AF7AD1" w:rsidR="00D451FD" w:rsidRPr="00771556" w:rsidRDefault="002A55AB" w:rsidP="001768FD">
            <w:pPr>
              <w:pStyle w:val="ListParagraph"/>
              <w:numPr>
                <w:ilvl w:val="0"/>
                <w:numId w:val="1"/>
              </w:numPr>
              <w:rPr>
                <w:rFonts w:ascii="Open Sans Light" w:hAnsi="Open Sans Light" w:cs="Open Sans Light"/>
                <w:bCs/>
                <w:color w:val="000000" w:themeColor="text1"/>
              </w:rPr>
            </w:pPr>
            <w:r w:rsidRPr="00771556">
              <w:rPr>
                <w:rFonts w:ascii="Open Sans Light" w:hAnsi="Open Sans Light" w:cs="Open Sans Light"/>
                <w:bCs/>
                <w:i/>
                <w:color w:val="000000" w:themeColor="text1"/>
              </w:rPr>
              <w:t>Paultons Park</w:t>
            </w:r>
            <w:r w:rsidRPr="00771556">
              <w:rPr>
                <w:rFonts w:ascii="Open Sans Light" w:hAnsi="Open Sans Light" w:cs="Open Sans Light"/>
                <w:bCs/>
                <w:color w:val="000000" w:themeColor="text1"/>
              </w:rPr>
              <w:t xml:space="preserve"> is a seasonal business – it is busier at certain times of the year, such as Easter and the Summer holidays. As a result, staffing can change frequently. Therefore, </w:t>
            </w:r>
            <w:r w:rsidR="00E97AA6" w:rsidRPr="00771556">
              <w:rPr>
                <w:rFonts w:ascii="Open Sans Light" w:hAnsi="Open Sans Light" w:cs="Open Sans Light"/>
                <w:bCs/>
                <w:color w:val="000000" w:themeColor="text1"/>
              </w:rPr>
              <w:t xml:space="preserve">effective </w:t>
            </w:r>
            <w:r w:rsidRPr="00771556">
              <w:rPr>
                <w:rFonts w:ascii="Open Sans Light" w:hAnsi="Open Sans Light" w:cs="Open Sans Light"/>
                <w:bCs/>
                <w:color w:val="000000" w:themeColor="text1"/>
              </w:rPr>
              <w:t>recruitment</w:t>
            </w:r>
            <w:r w:rsidR="00E97AA6" w:rsidRPr="00771556">
              <w:rPr>
                <w:rFonts w:ascii="Open Sans Light" w:hAnsi="Open Sans Light" w:cs="Open Sans Light"/>
                <w:bCs/>
                <w:color w:val="000000" w:themeColor="text1"/>
              </w:rPr>
              <w:t xml:space="preserve"> is essential to ensure the business gets the right staff in place.</w:t>
            </w:r>
          </w:p>
          <w:p w14:paraId="766A4A1D" w14:textId="7EF5859A" w:rsidR="00D451FD" w:rsidRPr="00771556" w:rsidRDefault="00E97AA6" w:rsidP="00E97AA6">
            <w:pPr>
              <w:pStyle w:val="ListParagraph"/>
              <w:numPr>
                <w:ilvl w:val="0"/>
                <w:numId w:val="1"/>
              </w:numPr>
              <w:rPr>
                <w:rFonts w:ascii="Open Sans Light" w:hAnsi="Open Sans Light" w:cs="Open Sans Light"/>
                <w:bCs/>
                <w:color w:val="000000" w:themeColor="text1"/>
              </w:rPr>
            </w:pPr>
            <w:r w:rsidRPr="00771556">
              <w:rPr>
                <w:rFonts w:ascii="Open Sans Light" w:hAnsi="Open Sans Light" w:cs="Open Sans Light"/>
                <w:bCs/>
                <w:color w:val="000000" w:themeColor="text1"/>
              </w:rPr>
              <w:t>The business uses both internal and external recruitment. Internal recruitment slows a business to identify talented staff to promote to more senior positions.</w:t>
            </w:r>
          </w:p>
        </w:tc>
      </w:tr>
    </w:tbl>
    <w:p w14:paraId="6C544A8F" w14:textId="77777777" w:rsidR="00BD6434" w:rsidRPr="00771556" w:rsidRDefault="00BD6434" w:rsidP="00514E8D">
      <w:pPr>
        <w:rPr>
          <w:rFonts w:ascii="Open Sans Light" w:hAnsi="Open Sans Light" w:cs="Open Sans Light"/>
          <w:bCs/>
          <w:color w:val="FF0000"/>
        </w:rPr>
      </w:pPr>
    </w:p>
    <w:p w14:paraId="52766015" w14:textId="78BD3579" w:rsidR="00514E8D" w:rsidRPr="00A90E7B" w:rsidRDefault="00514E8D" w:rsidP="00514E8D">
      <w:pPr>
        <w:rPr>
          <w:rFonts w:ascii="Open Sans Light" w:hAnsi="Open Sans Light" w:cs="Open Sans Light"/>
          <w:b/>
          <w:color w:val="000000" w:themeColor="text1"/>
          <w:sz w:val="28"/>
          <w:szCs w:val="28"/>
        </w:rPr>
      </w:pPr>
      <w:r w:rsidRPr="00A90E7B">
        <w:rPr>
          <w:rFonts w:ascii="Open Sans Light" w:hAnsi="Open Sans Light" w:cs="Open Sans Light"/>
          <w:b/>
          <w:color w:val="000000" w:themeColor="text1"/>
          <w:sz w:val="28"/>
          <w:szCs w:val="28"/>
        </w:rPr>
        <w:t>Check your knowledge:</w:t>
      </w:r>
    </w:p>
    <w:p w14:paraId="214A18FA" w14:textId="77777777" w:rsidR="005325AA" w:rsidRPr="00771556" w:rsidRDefault="005325AA" w:rsidP="00514E8D">
      <w:pPr>
        <w:rPr>
          <w:rFonts w:ascii="Open Sans Light" w:hAnsi="Open Sans Light" w:cs="Open Sans Light"/>
          <w:bCs/>
          <w:color w:val="FF0000"/>
        </w:rPr>
      </w:pPr>
    </w:p>
    <w:p w14:paraId="400F1C03" w14:textId="3C24516C" w:rsidR="00756EEA" w:rsidRPr="00771556" w:rsidRDefault="00A16E54" w:rsidP="007D4433">
      <w:pPr>
        <w:pStyle w:val="ListParagraph"/>
        <w:numPr>
          <w:ilvl w:val="0"/>
          <w:numId w:val="4"/>
        </w:numPr>
        <w:rPr>
          <w:rFonts w:ascii="Open Sans Light" w:hAnsi="Open Sans Light" w:cs="Open Sans Light"/>
          <w:bCs/>
          <w:color w:val="000000" w:themeColor="text1"/>
        </w:rPr>
      </w:pPr>
      <w:r w:rsidRPr="00771556">
        <w:rPr>
          <w:rFonts w:ascii="Open Sans Light" w:hAnsi="Open Sans Light" w:cs="Open Sans Light"/>
          <w:bCs/>
          <w:color w:val="000000" w:themeColor="text1"/>
        </w:rPr>
        <w:t>Give</w:t>
      </w:r>
      <w:r w:rsidR="00D451FD" w:rsidRPr="00771556">
        <w:rPr>
          <w:rFonts w:ascii="Open Sans Light" w:hAnsi="Open Sans Light" w:cs="Open Sans Light"/>
          <w:bCs/>
          <w:color w:val="000000" w:themeColor="text1"/>
        </w:rPr>
        <w:t xml:space="preserve"> 3 </w:t>
      </w:r>
      <w:r w:rsidR="00524651" w:rsidRPr="00771556">
        <w:rPr>
          <w:rFonts w:ascii="Open Sans Light" w:hAnsi="Open Sans Light" w:cs="Open Sans Light"/>
          <w:bCs/>
          <w:color w:val="000000" w:themeColor="text1"/>
        </w:rPr>
        <w:t>documents used in the recruitment process</w:t>
      </w:r>
      <w:r w:rsidR="00D451FD" w:rsidRPr="00771556">
        <w:rPr>
          <w:rFonts w:ascii="Open Sans Light" w:hAnsi="Open Sans Light" w:cs="Open Sans Light"/>
          <w:bCs/>
          <w:color w:val="000000" w:themeColor="text1"/>
        </w:rPr>
        <w:t>.</w:t>
      </w:r>
    </w:p>
    <w:p w14:paraId="77D21B83" w14:textId="4234C796" w:rsidR="00514E8D" w:rsidRPr="00771556" w:rsidRDefault="00D451FD" w:rsidP="007D4433">
      <w:pPr>
        <w:pStyle w:val="ListParagraph"/>
        <w:numPr>
          <w:ilvl w:val="0"/>
          <w:numId w:val="4"/>
        </w:num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What </w:t>
      </w:r>
      <w:r w:rsidR="00524651" w:rsidRPr="00771556">
        <w:rPr>
          <w:rFonts w:ascii="Open Sans Light" w:hAnsi="Open Sans Light" w:cs="Open Sans Light"/>
          <w:bCs/>
          <w:color w:val="000000" w:themeColor="text1"/>
        </w:rPr>
        <w:t>is the difference between a job description and a person specification</w:t>
      </w:r>
      <w:r w:rsidR="00756EEA" w:rsidRPr="00771556">
        <w:rPr>
          <w:rFonts w:ascii="Open Sans Light" w:hAnsi="Open Sans Light" w:cs="Open Sans Light"/>
          <w:bCs/>
          <w:color w:val="000000" w:themeColor="text1"/>
        </w:rPr>
        <w:t>?</w:t>
      </w:r>
    </w:p>
    <w:p w14:paraId="5E9639CE" w14:textId="1F56ADFC" w:rsidR="003264B0" w:rsidRPr="00771556" w:rsidRDefault="0037638A" w:rsidP="007D4433">
      <w:pPr>
        <w:pStyle w:val="ListParagraph"/>
        <w:numPr>
          <w:ilvl w:val="0"/>
          <w:numId w:val="4"/>
        </w:numPr>
        <w:rPr>
          <w:rFonts w:ascii="Open Sans Light" w:hAnsi="Open Sans Light" w:cs="Open Sans Light"/>
          <w:bCs/>
          <w:color w:val="000000" w:themeColor="text1"/>
        </w:rPr>
      </w:pPr>
      <w:r w:rsidRPr="00771556">
        <w:rPr>
          <w:rFonts w:ascii="Open Sans Light" w:hAnsi="Open Sans Light" w:cs="Open Sans Light"/>
          <w:bCs/>
          <w:color w:val="000000" w:themeColor="text1"/>
        </w:rPr>
        <w:t>Explain one benefit to a business of asking candidates to submit a CV.</w:t>
      </w:r>
    </w:p>
    <w:p w14:paraId="3B5B6D76" w14:textId="2ED6D10F" w:rsidR="00275D18" w:rsidRPr="00771556" w:rsidRDefault="00A16E54" w:rsidP="00756EEA">
      <w:pPr>
        <w:pStyle w:val="ListParagraph"/>
        <w:numPr>
          <w:ilvl w:val="0"/>
          <w:numId w:val="4"/>
        </w:numPr>
        <w:rPr>
          <w:rFonts w:ascii="Open Sans Light" w:hAnsi="Open Sans Light" w:cs="Open Sans Light"/>
          <w:bCs/>
          <w:color w:val="000000" w:themeColor="text1"/>
        </w:rPr>
      </w:pPr>
      <w:r w:rsidRPr="00771556">
        <w:rPr>
          <w:rFonts w:ascii="Open Sans Light" w:hAnsi="Open Sans Light" w:cs="Open Sans Light"/>
          <w:bCs/>
          <w:color w:val="000000" w:themeColor="text1"/>
        </w:rPr>
        <w:t>Describe how the recruitment process for a senior manager might differ from that of a member of support staff.</w:t>
      </w:r>
    </w:p>
    <w:p w14:paraId="16732A5A" w14:textId="3B2E67A7" w:rsidR="00514E8D" w:rsidRPr="00771556" w:rsidRDefault="00514E8D">
      <w:pPr>
        <w:rPr>
          <w:rFonts w:ascii="Open Sans Light" w:hAnsi="Open Sans Light" w:cs="Open Sans Light"/>
          <w:bCs/>
          <w:color w:val="FF0000"/>
        </w:rPr>
      </w:pPr>
    </w:p>
    <w:p w14:paraId="5392EA8C" w14:textId="5C723822" w:rsidR="00275D18" w:rsidRPr="00A90E7B" w:rsidRDefault="00DC5640" w:rsidP="00275D18">
      <w:pPr>
        <w:rPr>
          <w:rFonts w:ascii="Open Sans Light" w:hAnsi="Open Sans Light" w:cs="Open Sans Light"/>
          <w:b/>
          <w:color w:val="000000" w:themeColor="text1"/>
        </w:rPr>
      </w:pPr>
      <w:r w:rsidRPr="00A90E7B">
        <w:rPr>
          <w:rFonts w:ascii="Open Sans Light" w:hAnsi="Open Sans Light" w:cs="Open Sans Light"/>
          <w:b/>
          <w:color w:val="000000" w:themeColor="text1"/>
          <w:sz w:val="28"/>
          <w:szCs w:val="28"/>
        </w:rPr>
        <w:t>Check your knowledge: recall question (previous unit)</w:t>
      </w:r>
      <w:r w:rsidR="005701F1" w:rsidRPr="00A90E7B">
        <w:rPr>
          <w:rFonts w:ascii="Open Sans Light" w:hAnsi="Open Sans Light" w:cs="Open Sans Light"/>
          <w:b/>
          <w:color w:val="000000" w:themeColor="text1"/>
          <w:sz w:val="28"/>
          <w:szCs w:val="28"/>
        </w:rPr>
        <w:t>:</w:t>
      </w:r>
    </w:p>
    <w:p w14:paraId="05B71A22" w14:textId="77777777" w:rsidR="005701F1" w:rsidRPr="00771556" w:rsidRDefault="005701F1" w:rsidP="00275D18">
      <w:pPr>
        <w:rPr>
          <w:rFonts w:ascii="Open Sans Light" w:hAnsi="Open Sans Light" w:cs="Open Sans Light"/>
          <w:bCs/>
          <w:color w:val="FF0000"/>
        </w:rPr>
      </w:pPr>
    </w:p>
    <w:p w14:paraId="094E43EB" w14:textId="6B1D9B76" w:rsidR="00D451FD" w:rsidRPr="00771556" w:rsidRDefault="00D451FD" w:rsidP="00D451FD">
      <w:pPr>
        <w:pStyle w:val="ListParagraph"/>
        <w:numPr>
          <w:ilvl w:val="0"/>
          <w:numId w:val="15"/>
        </w:num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What is a </w:t>
      </w:r>
      <w:r w:rsidR="00AD5363" w:rsidRPr="00771556">
        <w:rPr>
          <w:rFonts w:ascii="Open Sans Light" w:hAnsi="Open Sans Light" w:cs="Open Sans Light"/>
          <w:bCs/>
          <w:color w:val="000000" w:themeColor="text1"/>
        </w:rPr>
        <w:t>hierarchical organisational structure</w:t>
      </w:r>
      <w:r w:rsidRPr="00771556">
        <w:rPr>
          <w:rFonts w:ascii="Open Sans Light" w:hAnsi="Open Sans Light" w:cs="Open Sans Light"/>
          <w:bCs/>
          <w:color w:val="000000" w:themeColor="text1"/>
        </w:rPr>
        <w:t xml:space="preserve">? </w:t>
      </w:r>
    </w:p>
    <w:p w14:paraId="69E1F633" w14:textId="0404D187" w:rsidR="00AD5363" w:rsidRPr="00771556" w:rsidRDefault="00AD5363" w:rsidP="00D451FD">
      <w:pPr>
        <w:pStyle w:val="ListParagraph"/>
        <w:numPr>
          <w:ilvl w:val="0"/>
          <w:numId w:val="15"/>
        </w:numPr>
        <w:rPr>
          <w:rFonts w:ascii="Open Sans Light" w:hAnsi="Open Sans Light" w:cs="Open Sans Light"/>
          <w:bCs/>
          <w:color w:val="000000" w:themeColor="text1"/>
        </w:rPr>
      </w:pPr>
      <w:r w:rsidRPr="00771556">
        <w:rPr>
          <w:rFonts w:ascii="Open Sans Light" w:hAnsi="Open Sans Light" w:cs="Open Sans Light"/>
          <w:bCs/>
          <w:color w:val="000000" w:themeColor="text1"/>
        </w:rPr>
        <w:t>Give 3 feature of a decentralised organisational structure.</w:t>
      </w:r>
    </w:p>
    <w:p w14:paraId="7F33AAB3" w14:textId="317831DC" w:rsidR="00D451FD" w:rsidRPr="00771556" w:rsidRDefault="00D451FD" w:rsidP="00D451FD">
      <w:pPr>
        <w:pStyle w:val="ListParagraph"/>
        <w:numPr>
          <w:ilvl w:val="0"/>
          <w:numId w:val="15"/>
        </w:num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Explain </w:t>
      </w:r>
      <w:r w:rsidR="00AD5363" w:rsidRPr="00771556">
        <w:rPr>
          <w:rFonts w:ascii="Open Sans Light" w:hAnsi="Open Sans Light" w:cs="Open Sans Light"/>
          <w:bCs/>
          <w:color w:val="000000" w:themeColor="text1"/>
        </w:rPr>
        <w:t>one disadvantage to a business of</w:t>
      </w:r>
      <w:r w:rsidRPr="00771556">
        <w:rPr>
          <w:rFonts w:ascii="Open Sans Light" w:hAnsi="Open Sans Light" w:cs="Open Sans Light"/>
          <w:bCs/>
          <w:color w:val="000000" w:themeColor="text1"/>
        </w:rPr>
        <w:t xml:space="preserve"> </w:t>
      </w:r>
      <w:r w:rsidR="00AD5363" w:rsidRPr="00771556">
        <w:rPr>
          <w:rFonts w:ascii="Open Sans Light" w:hAnsi="Open Sans Light" w:cs="Open Sans Light"/>
          <w:bCs/>
          <w:color w:val="000000" w:themeColor="text1"/>
        </w:rPr>
        <w:t>insufficient communication</w:t>
      </w:r>
      <w:r w:rsidRPr="00771556">
        <w:rPr>
          <w:rFonts w:ascii="Open Sans Light" w:hAnsi="Open Sans Light" w:cs="Open Sans Light"/>
          <w:bCs/>
          <w:color w:val="000000" w:themeColor="text1"/>
        </w:rPr>
        <w:t>.</w:t>
      </w:r>
    </w:p>
    <w:p w14:paraId="1347A586" w14:textId="6EAF2E26" w:rsidR="00D451FD" w:rsidRPr="00771556" w:rsidRDefault="00D451FD" w:rsidP="00D451FD">
      <w:pPr>
        <w:pStyle w:val="ListParagraph"/>
        <w:numPr>
          <w:ilvl w:val="0"/>
          <w:numId w:val="15"/>
        </w:num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What is </w:t>
      </w:r>
      <w:r w:rsidR="00AD5363" w:rsidRPr="00771556">
        <w:rPr>
          <w:rFonts w:ascii="Open Sans Light" w:hAnsi="Open Sans Light" w:cs="Open Sans Light"/>
          <w:bCs/>
          <w:color w:val="000000" w:themeColor="text1"/>
        </w:rPr>
        <w:t>meant by ‘barriers to communication’</w:t>
      </w:r>
      <w:r w:rsidRPr="00771556">
        <w:rPr>
          <w:rFonts w:ascii="Open Sans Light" w:hAnsi="Open Sans Light" w:cs="Open Sans Light"/>
          <w:bCs/>
          <w:color w:val="000000" w:themeColor="text1"/>
        </w:rPr>
        <w:t>?</w:t>
      </w:r>
    </w:p>
    <w:p w14:paraId="638A9735" w14:textId="77777777" w:rsidR="00D451FD" w:rsidRPr="00771556" w:rsidRDefault="00D451FD" w:rsidP="005325AA">
      <w:pPr>
        <w:rPr>
          <w:rFonts w:ascii="Open Sans Light" w:hAnsi="Open Sans Light" w:cs="Open Sans Light"/>
          <w:bCs/>
          <w:color w:val="FF0000"/>
        </w:rPr>
      </w:pPr>
    </w:p>
    <w:p w14:paraId="62C92216" w14:textId="7ABDA4F8" w:rsidR="00707CF8" w:rsidRPr="00A90E7B" w:rsidRDefault="00A90E7B" w:rsidP="005325AA">
      <w:pPr>
        <w:rPr>
          <w:rFonts w:ascii="Open Sans Light" w:hAnsi="Open Sans Light" w:cs="Open Sans Light"/>
          <w:b/>
          <w:color w:val="000000" w:themeColor="text1"/>
          <w:sz w:val="28"/>
          <w:szCs w:val="28"/>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lastRenderedPageBreak/>
        <w:br/>
      </w:r>
      <w:r w:rsidR="008E1FD4" w:rsidRPr="00A90E7B">
        <w:rPr>
          <w:rFonts w:ascii="Open Sans Light" w:hAnsi="Open Sans Light" w:cs="Open Sans Light"/>
          <w:b/>
          <w:color w:val="000000" w:themeColor="text1"/>
          <w:sz w:val="28"/>
          <w:szCs w:val="28"/>
        </w:rPr>
        <w:t>Activity - n</w:t>
      </w:r>
      <w:r w:rsidR="00E4576B" w:rsidRPr="00A90E7B">
        <w:rPr>
          <w:rFonts w:ascii="Open Sans Light" w:hAnsi="Open Sans Light" w:cs="Open Sans Light"/>
          <w:b/>
          <w:color w:val="000000" w:themeColor="text1"/>
          <w:sz w:val="28"/>
          <w:szCs w:val="28"/>
        </w:rPr>
        <w:t>ow try this</w:t>
      </w:r>
      <w:r w:rsidR="008E1FD4" w:rsidRPr="00A90E7B">
        <w:rPr>
          <w:rFonts w:ascii="Open Sans Light" w:hAnsi="Open Sans Light" w:cs="Open Sans Light"/>
          <w:b/>
          <w:color w:val="000000" w:themeColor="text1"/>
          <w:sz w:val="28"/>
          <w:szCs w:val="28"/>
        </w:rPr>
        <w:t>…</w:t>
      </w:r>
    </w:p>
    <w:p w14:paraId="15850CAC" w14:textId="6AAC72A0" w:rsidR="00E4576B" w:rsidRPr="00771556" w:rsidRDefault="007D7C58" w:rsidP="005325AA">
      <w:pPr>
        <w:rPr>
          <w:rFonts w:ascii="Open Sans Light" w:hAnsi="Open Sans Light" w:cs="Open Sans Light"/>
          <w:bCs/>
          <w:color w:val="000000" w:themeColor="text1"/>
        </w:rPr>
      </w:pPr>
      <w:r w:rsidRPr="00771556">
        <w:rPr>
          <w:rFonts w:ascii="Open Sans Light" w:hAnsi="Open Sans Light" w:cs="Open Sans Light"/>
          <w:bCs/>
          <w:color w:val="000000" w:themeColor="text1"/>
        </w:rPr>
        <w:t>Use the table below to identify 3 advantages and 3 disadvantages of both internal and external recruitment.</w:t>
      </w:r>
    </w:p>
    <w:p w14:paraId="74B66526" w14:textId="14535AC5" w:rsidR="00D63DD6" w:rsidRPr="00771556" w:rsidRDefault="00D63DD6" w:rsidP="005325AA">
      <w:pPr>
        <w:rPr>
          <w:rFonts w:ascii="Open Sans Light" w:hAnsi="Open Sans Light" w:cs="Open Sans Light"/>
          <w:bCs/>
          <w:color w:val="000000" w:themeColor="text1"/>
        </w:rPr>
      </w:pPr>
    </w:p>
    <w:tbl>
      <w:tblPr>
        <w:tblStyle w:val="TableGrid"/>
        <w:tblW w:w="0" w:type="auto"/>
        <w:tblLook w:val="04A0" w:firstRow="1" w:lastRow="0" w:firstColumn="1" w:lastColumn="0" w:noHBand="0" w:noVBand="1"/>
      </w:tblPr>
      <w:tblGrid>
        <w:gridCol w:w="2263"/>
        <w:gridCol w:w="3402"/>
        <w:gridCol w:w="3351"/>
      </w:tblGrid>
      <w:tr w:rsidR="00D63DD6" w:rsidRPr="00771556" w14:paraId="141FF5C8" w14:textId="77777777" w:rsidTr="00D63DD6">
        <w:tc>
          <w:tcPr>
            <w:tcW w:w="2263" w:type="dxa"/>
            <w:shd w:val="clear" w:color="auto" w:fill="BFBFBF" w:themeFill="background1" w:themeFillShade="BF"/>
          </w:tcPr>
          <w:p w14:paraId="6EE5315B" w14:textId="57E8F0F8" w:rsidR="00D63DD6" w:rsidRPr="00771556" w:rsidRDefault="00D63DD6" w:rsidP="00D63DD6">
            <w:pPr>
              <w:jc w:val="center"/>
              <w:rPr>
                <w:rFonts w:ascii="Open Sans Light" w:hAnsi="Open Sans Light" w:cs="Open Sans Light"/>
                <w:bCs/>
                <w:color w:val="000000" w:themeColor="text1"/>
              </w:rPr>
            </w:pPr>
            <w:r w:rsidRPr="00771556">
              <w:rPr>
                <w:rFonts w:ascii="Open Sans Light" w:hAnsi="Open Sans Light" w:cs="Open Sans Light"/>
                <w:bCs/>
                <w:color w:val="000000" w:themeColor="text1"/>
              </w:rPr>
              <w:t>Recruitment method</w:t>
            </w:r>
          </w:p>
        </w:tc>
        <w:tc>
          <w:tcPr>
            <w:tcW w:w="3402" w:type="dxa"/>
            <w:shd w:val="clear" w:color="auto" w:fill="BFBFBF" w:themeFill="background1" w:themeFillShade="BF"/>
          </w:tcPr>
          <w:p w14:paraId="69A36193" w14:textId="39034532" w:rsidR="00D63DD6" w:rsidRPr="00771556" w:rsidRDefault="00D63DD6" w:rsidP="00D63DD6">
            <w:pPr>
              <w:jc w:val="center"/>
              <w:rPr>
                <w:rFonts w:ascii="Open Sans Light" w:hAnsi="Open Sans Light" w:cs="Open Sans Light"/>
                <w:bCs/>
                <w:color w:val="000000" w:themeColor="text1"/>
              </w:rPr>
            </w:pPr>
            <w:r w:rsidRPr="00771556">
              <w:rPr>
                <w:rFonts w:ascii="Open Sans Light" w:hAnsi="Open Sans Light" w:cs="Open Sans Light"/>
                <w:bCs/>
                <w:color w:val="000000" w:themeColor="text1"/>
              </w:rPr>
              <w:t>Advantages</w:t>
            </w:r>
          </w:p>
        </w:tc>
        <w:tc>
          <w:tcPr>
            <w:tcW w:w="3351" w:type="dxa"/>
            <w:shd w:val="clear" w:color="auto" w:fill="BFBFBF" w:themeFill="background1" w:themeFillShade="BF"/>
          </w:tcPr>
          <w:p w14:paraId="3BE3256F" w14:textId="72846E88" w:rsidR="00D63DD6" w:rsidRPr="00771556" w:rsidRDefault="00D63DD6" w:rsidP="00D63DD6">
            <w:pPr>
              <w:jc w:val="center"/>
              <w:rPr>
                <w:rFonts w:ascii="Open Sans Light" w:hAnsi="Open Sans Light" w:cs="Open Sans Light"/>
                <w:bCs/>
                <w:color w:val="000000" w:themeColor="text1"/>
              </w:rPr>
            </w:pPr>
            <w:r w:rsidRPr="00771556">
              <w:rPr>
                <w:rFonts w:ascii="Open Sans Light" w:hAnsi="Open Sans Light" w:cs="Open Sans Light"/>
                <w:bCs/>
                <w:color w:val="000000" w:themeColor="text1"/>
              </w:rPr>
              <w:t>Disadvantages</w:t>
            </w:r>
          </w:p>
        </w:tc>
      </w:tr>
      <w:tr w:rsidR="00D63DD6" w:rsidRPr="00771556" w14:paraId="0B51936D" w14:textId="77777777" w:rsidTr="00D63DD6">
        <w:trPr>
          <w:trHeight w:val="137"/>
        </w:trPr>
        <w:tc>
          <w:tcPr>
            <w:tcW w:w="2263" w:type="dxa"/>
          </w:tcPr>
          <w:p w14:paraId="4F08A6CD" w14:textId="77777777" w:rsidR="00D63DD6" w:rsidRPr="00771556" w:rsidRDefault="00D63DD6" w:rsidP="00D63DD6">
            <w:pPr>
              <w:jc w:val="center"/>
              <w:rPr>
                <w:rFonts w:ascii="Open Sans Light" w:hAnsi="Open Sans Light" w:cs="Open Sans Light"/>
                <w:bCs/>
                <w:color w:val="000000" w:themeColor="text1"/>
              </w:rPr>
            </w:pPr>
          </w:p>
          <w:p w14:paraId="3E4713D6" w14:textId="0AB89531" w:rsidR="00D63DD6" w:rsidRPr="00771556" w:rsidRDefault="00D63DD6" w:rsidP="00D63DD6">
            <w:pPr>
              <w:jc w:val="center"/>
              <w:rPr>
                <w:rFonts w:ascii="Open Sans Light" w:hAnsi="Open Sans Light" w:cs="Open Sans Light"/>
                <w:bCs/>
                <w:color w:val="000000" w:themeColor="text1"/>
              </w:rPr>
            </w:pPr>
            <w:r w:rsidRPr="00771556">
              <w:rPr>
                <w:rFonts w:ascii="Open Sans Light" w:hAnsi="Open Sans Light" w:cs="Open Sans Light"/>
                <w:bCs/>
                <w:color w:val="000000" w:themeColor="text1"/>
              </w:rPr>
              <w:t>Internal</w:t>
            </w:r>
          </w:p>
          <w:p w14:paraId="2F204757" w14:textId="77777777" w:rsidR="00D63DD6" w:rsidRPr="00771556" w:rsidRDefault="00D63DD6" w:rsidP="00D63DD6">
            <w:pPr>
              <w:jc w:val="center"/>
              <w:rPr>
                <w:rFonts w:ascii="Open Sans Light" w:hAnsi="Open Sans Light" w:cs="Open Sans Light"/>
                <w:bCs/>
                <w:color w:val="000000" w:themeColor="text1"/>
              </w:rPr>
            </w:pPr>
          </w:p>
          <w:p w14:paraId="1653BB9C" w14:textId="77777777" w:rsidR="00D63DD6" w:rsidRPr="00771556" w:rsidRDefault="00D63DD6" w:rsidP="00D63DD6">
            <w:pPr>
              <w:jc w:val="center"/>
              <w:rPr>
                <w:rFonts w:ascii="Open Sans Light" w:hAnsi="Open Sans Light" w:cs="Open Sans Light"/>
                <w:bCs/>
                <w:color w:val="000000" w:themeColor="text1"/>
              </w:rPr>
            </w:pPr>
          </w:p>
          <w:p w14:paraId="2924C70F" w14:textId="045D9CC4" w:rsidR="00D63DD6" w:rsidRPr="00771556" w:rsidRDefault="00D63DD6" w:rsidP="00D63DD6">
            <w:pPr>
              <w:jc w:val="center"/>
              <w:rPr>
                <w:rFonts w:ascii="Open Sans Light" w:hAnsi="Open Sans Light" w:cs="Open Sans Light"/>
                <w:bCs/>
                <w:color w:val="000000" w:themeColor="text1"/>
              </w:rPr>
            </w:pPr>
          </w:p>
        </w:tc>
        <w:tc>
          <w:tcPr>
            <w:tcW w:w="3402" w:type="dxa"/>
          </w:tcPr>
          <w:p w14:paraId="031DE2A8" w14:textId="77777777" w:rsidR="00D63DD6" w:rsidRPr="00771556" w:rsidRDefault="00D63DD6" w:rsidP="00D63DD6">
            <w:pPr>
              <w:pStyle w:val="ListParagraph"/>
              <w:numPr>
                <w:ilvl w:val="0"/>
                <w:numId w:val="29"/>
              </w:num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 </w:t>
            </w:r>
          </w:p>
          <w:p w14:paraId="263E2336" w14:textId="502246EB" w:rsidR="00D63DD6" w:rsidRPr="00771556" w:rsidRDefault="00D63DD6" w:rsidP="00D63DD6">
            <w:pPr>
              <w:pStyle w:val="ListParagraph"/>
              <w:ind w:left="360"/>
              <w:rPr>
                <w:rFonts w:ascii="Open Sans Light" w:hAnsi="Open Sans Light" w:cs="Open Sans Light"/>
                <w:bCs/>
                <w:color w:val="000000" w:themeColor="text1"/>
              </w:rPr>
            </w:pPr>
          </w:p>
          <w:p w14:paraId="5E1E6C01" w14:textId="4E077611" w:rsidR="00D63DD6" w:rsidRPr="00771556" w:rsidRDefault="00D63DD6" w:rsidP="00D63DD6">
            <w:pPr>
              <w:pStyle w:val="ListParagraph"/>
              <w:numPr>
                <w:ilvl w:val="0"/>
                <w:numId w:val="29"/>
              </w:num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 </w:t>
            </w:r>
          </w:p>
          <w:p w14:paraId="0F495C12" w14:textId="77777777" w:rsidR="00D63DD6" w:rsidRPr="00771556" w:rsidRDefault="00D63DD6" w:rsidP="00D63DD6">
            <w:pPr>
              <w:pStyle w:val="ListParagraph"/>
              <w:ind w:left="360"/>
              <w:rPr>
                <w:rFonts w:ascii="Open Sans Light" w:hAnsi="Open Sans Light" w:cs="Open Sans Light"/>
                <w:bCs/>
                <w:color w:val="000000" w:themeColor="text1"/>
              </w:rPr>
            </w:pPr>
          </w:p>
          <w:p w14:paraId="5A162D94" w14:textId="77777777" w:rsidR="00D63DD6" w:rsidRPr="00771556" w:rsidRDefault="00D63DD6" w:rsidP="00D63DD6">
            <w:pPr>
              <w:pStyle w:val="ListParagraph"/>
              <w:numPr>
                <w:ilvl w:val="0"/>
                <w:numId w:val="29"/>
              </w:num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 </w:t>
            </w:r>
          </w:p>
          <w:p w14:paraId="02F55648" w14:textId="3B5C2C24" w:rsidR="00D63DD6" w:rsidRPr="00771556" w:rsidRDefault="00D63DD6" w:rsidP="00D63DD6">
            <w:pPr>
              <w:pStyle w:val="ListParagraph"/>
              <w:ind w:left="360"/>
              <w:rPr>
                <w:rFonts w:ascii="Open Sans Light" w:hAnsi="Open Sans Light" w:cs="Open Sans Light"/>
                <w:bCs/>
                <w:color w:val="000000" w:themeColor="text1"/>
              </w:rPr>
            </w:pPr>
          </w:p>
        </w:tc>
        <w:tc>
          <w:tcPr>
            <w:tcW w:w="3351" w:type="dxa"/>
          </w:tcPr>
          <w:p w14:paraId="53871DB3" w14:textId="77777777" w:rsidR="00D63DD6" w:rsidRPr="00771556" w:rsidRDefault="00D63DD6" w:rsidP="00D63DD6">
            <w:pPr>
              <w:pStyle w:val="ListParagraph"/>
              <w:numPr>
                <w:ilvl w:val="0"/>
                <w:numId w:val="30"/>
              </w:numPr>
              <w:rPr>
                <w:rFonts w:ascii="Open Sans Light" w:hAnsi="Open Sans Light" w:cs="Open Sans Light"/>
                <w:bCs/>
                <w:color w:val="000000" w:themeColor="text1"/>
              </w:rPr>
            </w:pPr>
          </w:p>
          <w:p w14:paraId="018B4B73" w14:textId="77777777" w:rsidR="00D63DD6" w:rsidRPr="00771556" w:rsidRDefault="00D63DD6" w:rsidP="00D63DD6">
            <w:pPr>
              <w:pStyle w:val="ListParagraph"/>
              <w:ind w:left="360"/>
              <w:rPr>
                <w:rFonts w:ascii="Open Sans Light" w:hAnsi="Open Sans Light" w:cs="Open Sans Light"/>
                <w:bCs/>
                <w:color w:val="000000" w:themeColor="text1"/>
              </w:rPr>
            </w:pPr>
          </w:p>
          <w:p w14:paraId="57DA3213" w14:textId="77777777" w:rsidR="00D63DD6" w:rsidRPr="00771556" w:rsidRDefault="00D63DD6" w:rsidP="00D63DD6">
            <w:pPr>
              <w:pStyle w:val="ListParagraph"/>
              <w:numPr>
                <w:ilvl w:val="0"/>
                <w:numId w:val="30"/>
              </w:num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 </w:t>
            </w:r>
          </w:p>
          <w:p w14:paraId="68BFDEB0" w14:textId="77777777" w:rsidR="00D63DD6" w:rsidRPr="00771556" w:rsidRDefault="00D63DD6" w:rsidP="00D63DD6">
            <w:pPr>
              <w:pStyle w:val="ListParagraph"/>
              <w:ind w:left="360"/>
              <w:rPr>
                <w:rFonts w:ascii="Open Sans Light" w:hAnsi="Open Sans Light" w:cs="Open Sans Light"/>
                <w:bCs/>
                <w:color w:val="000000" w:themeColor="text1"/>
              </w:rPr>
            </w:pPr>
          </w:p>
          <w:p w14:paraId="23CEFECD" w14:textId="77777777" w:rsidR="00D63DD6" w:rsidRPr="00771556" w:rsidRDefault="00D63DD6" w:rsidP="00D63DD6">
            <w:pPr>
              <w:pStyle w:val="ListParagraph"/>
              <w:numPr>
                <w:ilvl w:val="0"/>
                <w:numId w:val="30"/>
              </w:num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 </w:t>
            </w:r>
          </w:p>
          <w:p w14:paraId="18FBB4BE" w14:textId="77777777" w:rsidR="00D63DD6" w:rsidRPr="00771556" w:rsidRDefault="00D63DD6" w:rsidP="005325AA">
            <w:pPr>
              <w:rPr>
                <w:rFonts w:ascii="Open Sans Light" w:hAnsi="Open Sans Light" w:cs="Open Sans Light"/>
                <w:bCs/>
                <w:color w:val="000000" w:themeColor="text1"/>
              </w:rPr>
            </w:pPr>
          </w:p>
        </w:tc>
      </w:tr>
      <w:tr w:rsidR="00D63DD6" w:rsidRPr="00771556" w14:paraId="43C253AD" w14:textId="77777777" w:rsidTr="00D63DD6">
        <w:trPr>
          <w:trHeight w:val="137"/>
        </w:trPr>
        <w:tc>
          <w:tcPr>
            <w:tcW w:w="2263" w:type="dxa"/>
          </w:tcPr>
          <w:p w14:paraId="31E6C3FA" w14:textId="66403D0F" w:rsidR="00D63DD6" w:rsidRPr="00771556" w:rsidRDefault="00D63DD6" w:rsidP="00D63DD6">
            <w:pPr>
              <w:jc w:val="center"/>
              <w:rPr>
                <w:rFonts w:ascii="Open Sans Light" w:hAnsi="Open Sans Light" w:cs="Open Sans Light"/>
                <w:bCs/>
                <w:color w:val="000000" w:themeColor="text1"/>
              </w:rPr>
            </w:pPr>
          </w:p>
          <w:p w14:paraId="79687E9F" w14:textId="0F12BA56" w:rsidR="00D63DD6" w:rsidRPr="00771556" w:rsidRDefault="00D63DD6" w:rsidP="00D63DD6">
            <w:pPr>
              <w:jc w:val="center"/>
              <w:rPr>
                <w:rFonts w:ascii="Open Sans Light" w:hAnsi="Open Sans Light" w:cs="Open Sans Light"/>
                <w:bCs/>
                <w:color w:val="000000" w:themeColor="text1"/>
              </w:rPr>
            </w:pPr>
            <w:r w:rsidRPr="00771556">
              <w:rPr>
                <w:rFonts w:ascii="Open Sans Light" w:hAnsi="Open Sans Light" w:cs="Open Sans Light"/>
                <w:bCs/>
                <w:color w:val="000000" w:themeColor="text1"/>
              </w:rPr>
              <w:t>External</w:t>
            </w:r>
          </w:p>
          <w:p w14:paraId="670700B8" w14:textId="77777777" w:rsidR="00D63DD6" w:rsidRPr="00771556" w:rsidRDefault="00D63DD6" w:rsidP="00D63DD6">
            <w:pPr>
              <w:jc w:val="center"/>
              <w:rPr>
                <w:rFonts w:ascii="Open Sans Light" w:hAnsi="Open Sans Light" w:cs="Open Sans Light"/>
                <w:bCs/>
                <w:color w:val="000000" w:themeColor="text1"/>
              </w:rPr>
            </w:pPr>
          </w:p>
          <w:p w14:paraId="0C14BC71" w14:textId="77777777" w:rsidR="00D63DD6" w:rsidRPr="00771556" w:rsidRDefault="00D63DD6" w:rsidP="00D63DD6">
            <w:pPr>
              <w:jc w:val="center"/>
              <w:rPr>
                <w:rFonts w:ascii="Open Sans Light" w:hAnsi="Open Sans Light" w:cs="Open Sans Light"/>
                <w:bCs/>
                <w:color w:val="000000" w:themeColor="text1"/>
              </w:rPr>
            </w:pPr>
          </w:p>
          <w:p w14:paraId="729407BF" w14:textId="12B3857D" w:rsidR="00D63DD6" w:rsidRPr="00771556" w:rsidRDefault="00D63DD6" w:rsidP="00D63DD6">
            <w:pPr>
              <w:jc w:val="center"/>
              <w:rPr>
                <w:rFonts w:ascii="Open Sans Light" w:hAnsi="Open Sans Light" w:cs="Open Sans Light"/>
                <w:bCs/>
                <w:color w:val="000000" w:themeColor="text1"/>
              </w:rPr>
            </w:pPr>
          </w:p>
        </w:tc>
        <w:tc>
          <w:tcPr>
            <w:tcW w:w="3402" w:type="dxa"/>
          </w:tcPr>
          <w:p w14:paraId="0AEFEA44" w14:textId="77777777" w:rsidR="00D63DD6" w:rsidRPr="00771556" w:rsidRDefault="00D63DD6" w:rsidP="00D63DD6">
            <w:pPr>
              <w:pStyle w:val="ListParagraph"/>
              <w:numPr>
                <w:ilvl w:val="0"/>
                <w:numId w:val="31"/>
              </w:num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 </w:t>
            </w:r>
          </w:p>
          <w:p w14:paraId="30FAF9A9" w14:textId="77777777" w:rsidR="00D63DD6" w:rsidRPr="00771556" w:rsidRDefault="00D63DD6" w:rsidP="00D63DD6">
            <w:pPr>
              <w:pStyle w:val="ListParagraph"/>
              <w:ind w:left="360"/>
              <w:rPr>
                <w:rFonts w:ascii="Open Sans Light" w:hAnsi="Open Sans Light" w:cs="Open Sans Light"/>
                <w:bCs/>
                <w:color w:val="000000" w:themeColor="text1"/>
              </w:rPr>
            </w:pPr>
          </w:p>
          <w:p w14:paraId="2748A2C3" w14:textId="77777777" w:rsidR="00D63DD6" w:rsidRPr="00771556" w:rsidRDefault="00D63DD6" w:rsidP="00D63DD6">
            <w:pPr>
              <w:pStyle w:val="ListParagraph"/>
              <w:numPr>
                <w:ilvl w:val="0"/>
                <w:numId w:val="31"/>
              </w:num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 </w:t>
            </w:r>
          </w:p>
          <w:p w14:paraId="2898C891" w14:textId="77777777" w:rsidR="00D63DD6" w:rsidRPr="00771556" w:rsidRDefault="00D63DD6" w:rsidP="00D63DD6">
            <w:pPr>
              <w:pStyle w:val="ListParagraph"/>
              <w:ind w:left="360"/>
              <w:rPr>
                <w:rFonts w:ascii="Open Sans Light" w:hAnsi="Open Sans Light" w:cs="Open Sans Light"/>
                <w:bCs/>
                <w:color w:val="000000" w:themeColor="text1"/>
              </w:rPr>
            </w:pPr>
          </w:p>
          <w:p w14:paraId="08531F39" w14:textId="77777777" w:rsidR="00D63DD6" w:rsidRPr="00771556" w:rsidRDefault="00D63DD6" w:rsidP="00D63DD6">
            <w:pPr>
              <w:pStyle w:val="ListParagraph"/>
              <w:numPr>
                <w:ilvl w:val="0"/>
                <w:numId w:val="31"/>
              </w:num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 </w:t>
            </w:r>
          </w:p>
          <w:p w14:paraId="33FA22CC" w14:textId="77777777" w:rsidR="00D63DD6" w:rsidRPr="00771556" w:rsidRDefault="00D63DD6" w:rsidP="00D63DD6">
            <w:pPr>
              <w:rPr>
                <w:rFonts w:ascii="Open Sans Light" w:hAnsi="Open Sans Light" w:cs="Open Sans Light"/>
                <w:bCs/>
                <w:color w:val="000000" w:themeColor="text1"/>
              </w:rPr>
            </w:pPr>
          </w:p>
        </w:tc>
        <w:tc>
          <w:tcPr>
            <w:tcW w:w="3351" w:type="dxa"/>
          </w:tcPr>
          <w:p w14:paraId="479A5539" w14:textId="77777777" w:rsidR="00D63DD6" w:rsidRPr="00771556" w:rsidRDefault="00D63DD6" w:rsidP="00D63DD6">
            <w:pPr>
              <w:pStyle w:val="ListParagraph"/>
              <w:numPr>
                <w:ilvl w:val="0"/>
                <w:numId w:val="32"/>
              </w:numPr>
              <w:rPr>
                <w:rFonts w:ascii="Open Sans Light" w:hAnsi="Open Sans Light" w:cs="Open Sans Light"/>
                <w:bCs/>
                <w:color w:val="000000" w:themeColor="text1"/>
              </w:rPr>
            </w:pPr>
          </w:p>
          <w:p w14:paraId="06C451EA" w14:textId="77777777" w:rsidR="00D63DD6" w:rsidRPr="00771556" w:rsidRDefault="00D63DD6" w:rsidP="00D63DD6">
            <w:pPr>
              <w:pStyle w:val="ListParagraph"/>
              <w:ind w:left="360"/>
              <w:rPr>
                <w:rFonts w:ascii="Open Sans Light" w:hAnsi="Open Sans Light" w:cs="Open Sans Light"/>
                <w:bCs/>
                <w:color w:val="000000" w:themeColor="text1"/>
              </w:rPr>
            </w:pPr>
          </w:p>
          <w:p w14:paraId="34872832" w14:textId="77777777" w:rsidR="00D63DD6" w:rsidRPr="00771556" w:rsidRDefault="00D63DD6" w:rsidP="00D63DD6">
            <w:pPr>
              <w:pStyle w:val="ListParagraph"/>
              <w:numPr>
                <w:ilvl w:val="0"/>
                <w:numId w:val="32"/>
              </w:num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 </w:t>
            </w:r>
          </w:p>
          <w:p w14:paraId="401DC3C1" w14:textId="77777777" w:rsidR="00D63DD6" w:rsidRPr="00771556" w:rsidRDefault="00D63DD6" w:rsidP="00D63DD6">
            <w:pPr>
              <w:pStyle w:val="ListParagraph"/>
              <w:ind w:left="360"/>
              <w:rPr>
                <w:rFonts w:ascii="Open Sans Light" w:hAnsi="Open Sans Light" w:cs="Open Sans Light"/>
                <w:bCs/>
                <w:color w:val="000000" w:themeColor="text1"/>
              </w:rPr>
            </w:pPr>
          </w:p>
          <w:p w14:paraId="50EBA8CA" w14:textId="77777777" w:rsidR="00D63DD6" w:rsidRPr="00771556" w:rsidRDefault="00D63DD6" w:rsidP="00D63DD6">
            <w:pPr>
              <w:pStyle w:val="ListParagraph"/>
              <w:numPr>
                <w:ilvl w:val="0"/>
                <w:numId w:val="32"/>
              </w:num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 </w:t>
            </w:r>
          </w:p>
          <w:p w14:paraId="1E15C20E" w14:textId="77777777" w:rsidR="00D63DD6" w:rsidRPr="00771556" w:rsidRDefault="00D63DD6" w:rsidP="00D63DD6">
            <w:pPr>
              <w:rPr>
                <w:rFonts w:ascii="Open Sans Light" w:hAnsi="Open Sans Light" w:cs="Open Sans Light"/>
                <w:bCs/>
                <w:color w:val="000000" w:themeColor="text1"/>
              </w:rPr>
            </w:pPr>
          </w:p>
        </w:tc>
      </w:tr>
    </w:tbl>
    <w:p w14:paraId="013A8D51" w14:textId="77777777" w:rsidR="00E20FD6" w:rsidRPr="00771556" w:rsidRDefault="00E20FD6" w:rsidP="00001B70">
      <w:pPr>
        <w:rPr>
          <w:rFonts w:ascii="Open Sans Light" w:hAnsi="Open Sans Light" w:cs="Open Sans Light"/>
          <w:bCs/>
          <w:color w:val="000000" w:themeColor="text1"/>
        </w:rPr>
      </w:pPr>
    </w:p>
    <w:p w14:paraId="32DA8AA3" w14:textId="39CA64B6" w:rsidR="00E20FD6" w:rsidRPr="00A90E7B" w:rsidRDefault="00E20FD6" w:rsidP="00E20FD6">
      <w:pPr>
        <w:rPr>
          <w:rFonts w:ascii="Open Sans Light" w:hAnsi="Open Sans Light" w:cs="Open Sans Light"/>
          <w:b/>
          <w:color w:val="000000" w:themeColor="text1"/>
          <w:sz w:val="28"/>
          <w:szCs w:val="28"/>
        </w:rPr>
      </w:pPr>
      <w:r w:rsidRPr="00A90E7B">
        <w:rPr>
          <w:rFonts w:ascii="Open Sans Light" w:hAnsi="Open Sans Light" w:cs="Open Sans Light"/>
          <w:b/>
          <w:color w:val="000000" w:themeColor="text1"/>
          <w:sz w:val="28"/>
          <w:szCs w:val="28"/>
        </w:rPr>
        <w:t>Activity 2</w:t>
      </w:r>
    </w:p>
    <w:p w14:paraId="1E60E6B9" w14:textId="77777777" w:rsidR="00E20FD6" w:rsidRPr="00771556" w:rsidRDefault="00E20FD6" w:rsidP="00001B70">
      <w:pPr>
        <w:rPr>
          <w:rFonts w:ascii="Open Sans Light" w:hAnsi="Open Sans Light" w:cs="Open Sans Light"/>
          <w:bCs/>
          <w:color w:val="000000" w:themeColor="text1"/>
        </w:rPr>
      </w:pPr>
    </w:p>
    <w:p w14:paraId="774DB6E8" w14:textId="7A26D22A" w:rsidR="00E20FD6" w:rsidRPr="00771556" w:rsidRDefault="00E20FD6" w:rsidP="00001B70">
      <w:pPr>
        <w:rPr>
          <w:rFonts w:ascii="Open Sans Light" w:hAnsi="Open Sans Light" w:cs="Open Sans Light"/>
          <w:bCs/>
          <w:color w:val="000000" w:themeColor="text1"/>
        </w:rPr>
      </w:pPr>
      <w:r w:rsidRPr="00771556">
        <w:rPr>
          <w:rFonts w:ascii="Open Sans Light" w:hAnsi="Open Sans Light" w:cs="Open Sans Light"/>
          <w:bCs/>
          <w:color w:val="000000" w:themeColor="text1"/>
        </w:rPr>
        <w:t>In the table below, select whether each action is suitable for internal or external recruitment– or both.</w:t>
      </w:r>
    </w:p>
    <w:p w14:paraId="665E331A" w14:textId="3E5999E2" w:rsidR="00E20FD6" w:rsidRPr="00771556" w:rsidRDefault="00E20FD6" w:rsidP="00001B70">
      <w:pPr>
        <w:rPr>
          <w:rFonts w:ascii="Open Sans Light" w:hAnsi="Open Sans Light" w:cs="Open Sans Light"/>
          <w:bCs/>
          <w:color w:val="000000" w:themeColor="text1"/>
        </w:rPr>
      </w:pPr>
    </w:p>
    <w:tbl>
      <w:tblPr>
        <w:tblStyle w:val="TableGrid"/>
        <w:tblW w:w="0" w:type="auto"/>
        <w:tblLook w:val="04A0" w:firstRow="1" w:lastRow="0" w:firstColumn="1" w:lastColumn="0" w:noHBand="0" w:noVBand="1"/>
      </w:tblPr>
      <w:tblGrid>
        <w:gridCol w:w="3005"/>
        <w:gridCol w:w="3005"/>
        <w:gridCol w:w="3006"/>
      </w:tblGrid>
      <w:tr w:rsidR="00E20FD6" w:rsidRPr="00771556" w14:paraId="3F5A4FDE" w14:textId="77777777" w:rsidTr="00E20FD6">
        <w:tc>
          <w:tcPr>
            <w:tcW w:w="3005" w:type="dxa"/>
          </w:tcPr>
          <w:p w14:paraId="1894F58E" w14:textId="385AF6BD" w:rsidR="00E20FD6" w:rsidRPr="00771556" w:rsidRDefault="00E20FD6" w:rsidP="00E20FD6">
            <w:pPr>
              <w:jc w:val="center"/>
              <w:rPr>
                <w:rFonts w:ascii="Open Sans Light" w:hAnsi="Open Sans Light" w:cs="Open Sans Light"/>
                <w:bCs/>
                <w:color w:val="000000" w:themeColor="text1"/>
              </w:rPr>
            </w:pPr>
            <w:r w:rsidRPr="00771556">
              <w:rPr>
                <w:rFonts w:ascii="Open Sans Light" w:hAnsi="Open Sans Light" w:cs="Open Sans Light"/>
                <w:bCs/>
                <w:color w:val="000000" w:themeColor="text1"/>
              </w:rPr>
              <w:t>Method</w:t>
            </w:r>
          </w:p>
        </w:tc>
        <w:tc>
          <w:tcPr>
            <w:tcW w:w="3005" w:type="dxa"/>
          </w:tcPr>
          <w:p w14:paraId="0C5CB087" w14:textId="77777777" w:rsidR="00E20FD6" w:rsidRPr="00771556" w:rsidRDefault="00E20FD6" w:rsidP="00E20FD6">
            <w:pPr>
              <w:jc w:val="center"/>
              <w:rPr>
                <w:rFonts w:ascii="Open Sans Light" w:hAnsi="Open Sans Light" w:cs="Open Sans Light"/>
                <w:bCs/>
                <w:color w:val="000000" w:themeColor="text1"/>
              </w:rPr>
            </w:pPr>
            <w:r w:rsidRPr="00771556">
              <w:rPr>
                <w:rFonts w:ascii="Open Sans Light" w:hAnsi="Open Sans Light" w:cs="Open Sans Light"/>
                <w:bCs/>
                <w:color w:val="000000" w:themeColor="text1"/>
              </w:rPr>
              <w:t>Suitable for internal</w:t>
            </w:r>
          </w:p>
          <w:p w14:paraId="259D097A" w14:textId="6E336AA9" w:rsidR="00E20FD6" w:rsidRPr="00771556" w:rsidRDefault="00E20FD6" w:rsidP="00E20FD6">
            <w:pPr>
              <w:jc w:val="center"/>
              <w:rPr>
                <w:rFonts w:ascii="Open Sans Light" w:hAnsi="Open Sans Light" w:cs="Open Sans Light"/>
                <w:bCs/>
                <w:color w:val="000000" w:themeColor="text1"/>
              </w:rPr>
            </w:pPr>
            <w:r w:rsidRPr="00771556">
              <w:rPr>
                <w:rFonts w:ascii="Open Sans Light" w:hAnsi="Open Sans Light" w:cs="Open Sans Light"/>
                <w:bCs/>
                <w:color w:val="000000" w:themeColor="text1"/>
              </w:rPr>
              <w:t>(</w:t>
            </w:r>
            <w:r w:rsidRPr="00771556">
              <w:rPr>
                <w:rFonts w:ascii="Open Sans Light" w:hAnsi="Open Sans Light" w:cs="Open Sans Light"/>
                <w:bCs/>
                <w:color w:val="00B050"/>
              </w:rPr>
              <w:t xml:space="preserve">Yes </w:t>
            </w:r>
            <w:r w:rsidRPr="00771556">
              <w:rPr>
                <w:rFonts w:ascii="Open Sans Light" w:hAnsi="Open Sans Light" w:cs="Open Sans Light"/>
                <w:bCs/>
                <w:color w:val="000000" w:themeColor="text1"/>
              </w:rPr>
              <w:t xml:space="preserve">or </w:t>
            </w:r>
            <w:proofErr w:type="gramStart"/>
            <w:r w:rsidRPr="00771556">
              <w:rPr>
                <w:rFonts w:ascii="Open Sans Light" w:hAnsi="Open Sans Light" w:cs="Open Sans Light"/>
                <w:bCs/>
                <w:color w:val="FF0000"/>
              </w:rPr>
              <w:t>No</w:t>
            </w:r>
            <w:proofErr w:type="gramEnd"/>
            <w:r w:rsidRPr="00771556">
              <w:rPr>
                <w:rFonts w:ascii="Open Sans Light" w:hAnsi="Open Sans Light" w:cs="Open Sans Light"/>
                <w:bCs/>
                <w:color w:val="000000" w:themeColor="text1"/>
              </w:rPr>
              <w:t>)</w:t>
            </w:r>
          </w:p>
        </w:tc>
        <w:tc>
          <w:tcPr>
            <w:tcW w:w="3006" w:type="dxa"/>
          </w:tcPr>
          <w:p w14:paraId="04B8C60E" w14:textId="77777777" w:rsidR="00E20FD6" w:rsidRPr="00771556" w:rsidRDefault="00E20FD6" w:rsidP="00E20FD6">
            <w:pPr>
              <w:jc w:val="center"/>
              <w:rPr>
                <w:rFonts w:ascii="Open Sans Light" w:hAnsi="Open Sans Light" w:cs="Open Sans Light"/>
                <w:bCs/>
                <w:color w:val="000000" w:themeColor="text1"/>
              </w:rPr>
            </w:pPr>
            <w:r w:rsidRPr="00771556">
              <w:rPr>
                <w:rFonts w:ascii="Open Sans Light" w:hAnsi="Open Sans Light" w:cs="Open Sans Light"/>
                <w:bCs/>
                <w:color w:val="000000" w:themeColor="text1"/>
              </w:rPr>
              <w:t>Suitable for external</w:t>
            </w:r>
          </w:p>
          <w:p w14:paraId="14814C57" w14:textId="3F92B8B0" w:rsidR="00E20FD6" w:rsidRPr="00771556" w:rsidRDefault="00E20FD6" w:rsidP="00E20FD6">
            <w:pPr>
              <w:jc w:val="center"/>
              <w:rPr>
                <w:rFonts w:ascii="Open Sans Light" w:hAnsi="Open Sans Light" w:cs="Open Sans Light"/>
                <w:bCs/>
                <w:color w:val="000000" w:themeColor="text1"/>
              </w:rPr>
            </w:pPr>
            <w:r w:rsidRPr="00771556">
              <w:rPr>
                <w:rFonts w:ascii="Open Sans Light" w:hAnsi="Open Sans Light" w:cs="Open Sans Light"/>
                <w:bCs/>
                <w:color w:val="000000" w:themeColor="text1"/>
              </w:rPr>
              <w:t>(</w:t>
            </w:r>
            <w:r w:rsidRPr="00771556">
              <w:rPr>
                <w:rFonts w:ascii="Open Sans Light" w:hAnsi="Open Sans Light" w:cs="Open Sans Light"/>
                <w:bCs/>
                <w:color w:val="00B050"/>
              </w:rPr>
              <w:t xml:space="preserve">Yes </w:t>
            </w:r>
            <w:r w:rsidRPr="00771556">
              <w:rPr>
                <w:rFonts w:ascii="Open Sans Light" w:hAnsi="Open Sans Light" w:cs="Open Sans Light"/>
                <w:bCs/>
                <w:color w:val="000000" w:themeColor="text1"/>
              </w:rPr>
              <w:t xml:space="preserve">or </w:t>
            </w:r>
            <w:proofErr w:type="gramStart"/>
            <w:r w:rsidRPr="00771556">
              <w:rPr>
                <w:rFonts w:ascii="Open Sans Light" w:hAnsi="Open Sans Light" w:cs="Open Sans Light"/>
                <w:bCs/>
                <w:color w:val="FF0000"/>
              </w:rPr>
              <w:t>No</w:t>
            </w:r>
            <w:proofErr w:type="gramEnd"/>
            <w:r w:rsidRPr="00771556">
              <w:rPr>
                <w:rFonts w:ascii="Open Sans Light" w:hAnsi="Open Sans Light" w:cs="Open Sans Light"/>
                <w:bCs/>
                <w:color w:val="000000" w:themeColor="text1"/>
              </w:rPr>
              <w:t>)</w:t>
            </w:r>
          </w:p>
        </w:tc>
      </w:tr>
      <w:tr w:rsidR="00E20FD6" w:rsidRPr="00771556" w14:paraId="28C70175" w14:textId="77777777" w:rsidTr="00E20FD6">
        <w:tc>
          <w:tcPr>
            <w:tcW w:w="3005" w:type="dxa"/>
          </w:tcPr>
          <w:p w14:paraId="06B6BC36" w14:textId="5741F51A" w:rsidR="00E20FD6" w:rsidRPr="00771556" w:rsidRDefault="00E20FD6" w:rsidP="00E20FD6">
            <w:pPr>
              <w:jc w:val="center"/>
              <w:rPr>
                <w:rFonts w:ascii="Open Sans Light" w:hAnsi="Open Sans Light" w:cs="Open Sans Light"/>
                <w:bCs/>
                <w:color w:val="000000" w:themeColor="text1"/>
              </w:rPr>
            </w:pPr>
            <w:r w:rsidRPr="00771556">
              <w:rPr>
                <w:rFonts w:ascii="Open Sans Light" w:hAnsi="Open Sans Light" w:cs="Open Sans Light"/>
                <w:bCs/>
                <w:color w:val="000000" w:themeColor="text1"/>
              </w:rPr>
              <w:t>Interview</w:t>
            </w:r>
          </w:p>
        </w:tc>
        <w:tc>
          <w:tcPr>
            <w:tcW w:w="3005" w:type="dxa"/>
          </w:tcPr>
          <w:p w14:paraId="2B5F1ED0" w14:textId="77777777" w:rsidR="00E20FD6" w:rsidRPr="00771556" w:rsidRDefault="00E20FD6" w:rsidP="00001B70">
            <w:pPr>
              <w:rPr>
                <w:rFonts w:ascii="Open Sans Light" w:hAnsi="Open Sans Light" w:cs="Open Sans Light"/>
                <w:bCs/>
                <w:color w:val="000000" w:themeColor="text1"/>
              </w:rPr>
            </w:pPr>
          </w:p>
        </w:tc>
        <w:tc>
          <w:tcPr>
            <w:tcW w:w="3006" w:type="dxa"/>
          </w:tcPr>
          <w:p w14:paraId="7B2DD811" w14:textId="77777777" w:rsidR="00E20FD6" w:rsidRPr="00771556" w:rsidRDefault="00E20FD6" w:rsidP="00001B70">
            <w:pPr>
              <w:rPr>
                <w:rFonts w:ascii="Open Sans Light" w:hAnsi="Open Sans Light" w:cs="Open Sans Light"/>
                <w:bCs/>
                <w:color w:val="000000" w:themeColor="text1"/>
              </w:rPr>
            </w:pPr>
          </w:p>
        </w:tc>
      </w:tr>
      <w:tr w:rsidR="00E20FD6" w:rsidRPr="00771556" w14:paraId="4FB6D93D" w14:textId="77777777" w:rsidTr="00E20FD6">
        <w:tc>
          <w:tcPr>
            <w:tcW w:w="3005" w:type="dxa"/>
          </w:tcPr>
          <w:p w14:paraId="758FB3F3" w14:textId="6B117C4F" w:rsidR="00E20FD6" w:rsidRPr="00771556" w:rsidRDefault="00E20FD6" w:rsidP="00E20FD6">
            <w:pPr>
              <w:jc w:val="center"/>
              <w:rPr>
                <w:rFonts w:ascii="Open Sans Light" w:hAnsi="Open Sans Light" w:cs="Open Sans Light"/>
                <w:bCs/>
                <w:color w:val="000000" w:themeColor="text1"/>
              </w:rPr>
            </w:pPr>
            <w:r w:rsidRPr="00771556">
              <w:rPr>
                <w:rFonts w:ascii="Open Sans Light" w:hAnsi="Open Sans Light" w:cs="Open Sans Light"/>
                <w:bCs/>
                <w:color w:val="000000" w:themeColor="text1"/>
              </w:rPr>
              <w:t>Test</w:t>
            </w:r>
          </w:p>
        </w:tc>
        <w:tc>
          <w:tcPr>
            <w:tcW w:w="3005" w:type="dxa"/>
          </w:tcPr>
          <w:p w14:paraId="24F7784D" w14:textId="77777777" w:rsidR="00E20FD6" w:rsidRPr="00771556" w:rsidRDefault="00E20FD6" w:rsidP="00001B70">
            <w:pPr>
              <w:rPr>
                <w:rFonts w:ascii="Open Sans Light" w:hAnsi="Open Sans Light" w:cs="Open Sans Light"/>
                <w:bCs/>
                <w:color w:val="000000" w:themeColor="text1"/>
              </w:rPr>
            </w:pPr>
          </w:p>
        </w:tc>
        <w:tc>
          <w:tcPr>
            <w:tcW w:w="3006" w:type="dxa"/>
          </w:tcPr>
          <w:p w14:paraId="44CEE1BD" w14:textId="77777777" w:rsidR="00E20FD6" w:rsidRPr="00771556" w:rsidRDefault="00E20FD6" w:rsidP="00001B70">
            <w:pPr>
              <w:rPr>
                <w:rFonts w:ascii="Open Sans Light" w:hAnsi="Open Sans Light" w:cs="Open Sans Light"/>
                <w:bCs/>
                <w:color w:val="000000" w:themeColor="text1"/>
              </w:rPr>
            </w:pPr>
          </w:p>
        </w:tc>
      </w:tr>
      <w:tr w:rsidR="00E20FD6" w:rsidRPr="00771556" w14:paraId="1E44E121" w14:textId="77777777" w:rsidTr="00E20FD6">
        <w:tc>
          <w:tcPr>
            <w:tcW w:w="3005" w:type="dxa"/>
          </w:tcPr>
          <w:p w14:paraId="34B8E13D" w14:textId="525E40E5" w:rsidR="00E20FD6" w:rsidRPr="00771556" w:rsidRDefault="00E20FD6" w:rsidP="00E20FD6">
            <w:pPr>
              <w:jc w:val="center"/>
              <w:rPr>
                <w:rFonts w:ascii="Open Sans Light" w:hAnsi="Open Sans Light" w:cs="Open Sans Light"/>
                <w:bCs/>
                <w:color w:val="000000" w:themeColor="text1"/>
              </w:rPr>
            </w:pPr>
            <w:r w:rsidRPr="00771556">
              <w:rPr>
                <w:rFonts w:ascii="Open Sans Light" w:hAnsi="Open Sans Light" w:cs="Open Sans Light"/>
                <w:bCs/>
                <w:color w:val="000000" w:themeColor="text1"/>
              </w:rPr>
              <w:t>Application form</w:t>
            </w:r>
          </w:p>
        </w:tc>
        <w:tc>
          <w:tcPr>
            <w:tcW w:w="3005" w:type="dxa"/>
          </w:tcPr>
          <w:p w14:paraId="33A5A01A" w14:textId="77777777" w:rsidR="00E20FD6" w:rsidRPr="00771556" w:rsidRDefault="00E20FD6" w:rsidP="00001B70">
            <w:pPr>
              <w:rPr>
                <w:rFonts w:ascii="Open Sans Light" w:hAnsi="Open Sans Light" w:cs="Open Sans Light"/>
                <w:bCs/>
                <w:color w:val="000000" w:themeColor="text1"/>
              </w:rPr>
            </w:pPr>
          </w:p>
        </w:tc>
        <w:tc>
          <w:tcPr>
            <w:tcW w:w="3006" w:type="dxa"/>
          </w:tcPr>
          <w:p w14:paraId="73FBCF19" w14:textId="77777777" w:rsidR="00E20FD6" w:rsidRPr="00771556" w:rsidRDefault="00E20FD6" w:rsidP="00001B70">
            <w:pPr>
              <w:rPr>
                <w:rFonts w:ascii="Open Sans Light" w:hAnsi="Open Sans Light" w:cs="Open Sans Light"/>
                <w:bCs/>
                <w:color w:val="000000" w:themeColor="text1"/>
              </w:rPr>
            </w:pPr>
          </w:p>
        </w:tc>
      </w:tr>
      <w:tr w:rsidR="00E20FD6" w:rsidRPr="00771556" w14:paraId="72717433" w14:textId="77777777" w:rsidTr="00E20FD6">
        <w:tc>
          <w:tcPr>
            <w:tcW w:w="3005" w:type="dxa"/>
          </w:tcPr>
          <w:p w14:paraId="537D69F5" w14:textId="0B87F889" w:rsidR="00E20FD6" w:rsidRPr="00771556" w:rsidRDefault="00E20FD6" w:rsidP="00E20FD6">
            <w:pPr>
              <w:jc w:val="center"/>
              <w:rPr>
                <w:rFonts w:ascii="Open Sans Light" w:hAnsi="Open Sans Light" w:cs="Open Sans Light"/>
                <w:bCs/>
                <w:color w:val="000000" w:themeColor="text1"/>
              </w:rPr>
            </w:pPr>
            <w:r w:rsidRPr="00771556">
              <w:rPr>
                <w:rFonts w:ascii="Open Sans Light" w:hAnsi="Open Sans Light" w:cs="Open Sans Light"/>
                <w:bCs/>
                <w:color w:val="000000" w:themeColor="text1"/>
              </w:rPr>
              <w:t>Tour of the facilities</w:t>
            </w:r>
          </w:p>
        </w:tc>
        <w:tc>
          <w:tcPr>
            <w:tcW w:w="3005" w:type="dxa"/>
          </w:tcPr>
          <w:p w14:paraId="0D56B3F9" w14:textId="77777777" w:rsidR="00E20FD6" w:rsidRPr="00771556" w:rsidRDefault="00E20FD6" w:rsidP="00001B70">
            <w:pPr>
              <w:rPr>
                <w:rFonts w:ascii="Open Sans Light" w:hAnsi="Open Sans Light" w:cs="Open Sans Light"/>
                <w:bCs/>
                <w:color w:val="000000" w:themeColor="text1"/>
              </w:rPr>
            </w:pPr>
          </w:p>
        </w:tc>
        <w:tc>
          <w:tcPr>
            <w:tcW w:w="3006" w:type="dxa"/>
          </w:tcPr>
          <w:p w14:paraId="5243145F" w14:textId="77777777" w:rsidR="00E20FD6" w:rsidRPr="00771556" w:rsidRDefault="00E20FD6" w:rsidP="00001B70">
            <w:pPr>
              <w:rPr>
                <w:rFonts w:ascii="Open Sans Light" w:hAnsi="Open Sans Light" w:cs="Open Sans Light"/>
                <w:bCs/>
                <w:color w:val="000000" w:themeColor="text1"/>
              </w:rPr>
            </w:pPr>
          </w:p>
        </w:tc>
      </w:tr>
      <w:tr w:rsidR="00E20FD6" w:rsidRPr="00771556" w14:paraId="6F81F05E" w14:textId="77777777" w:rsidTr="00E20FD6">
        <w:tc>
          <w:tcPr>
            <w:tcW w:w="3005" w:type="dxa"/>
          </w:tcPr>
          <w:p w14:paraId="0583B3C1" w14:textId="78223369" w:rsidR="00E20FD6" w:rsidRPr="00771556" w:rsidRDefault="00E20FD6" w:rsidP="00E20FD6">
            <w:pPr>
              <w:jc w:val="center"/>
              <w:rPr>
                <w:rFonts w:ascii="Open Sans Light" w:hAnsi="Open Sans Light" w:cs="Open Sans Light"/>
                <w:bCs/>
                <w:color w:val="000000" w:themeColor="text1"/>
              </w:rPr>
            </w:pPr>
            <w:r w:rsidRPr="00771556">
              <w:rPr>
                <w:rFonts w:ascii="Open Sans Light" w:hAnsi="Open Sans Light" w:cs="Open Sans Light"/>
                <w:bCs/>
                <w:color w:val="000000" w:themeColor="text1"/>
              </w:rPr>
              <w:t>Role play</w:t>
            </w:r>
          </w:p>
        </w:tc>
        <w:tc>
          <w:tcPr>
            <w:tcW w:w="3005" w:type="dxa"/>
          </w:tcPr>
          <w:p w14:paraId="2893A3E5" w14:textId="77777777" w:rsidR="00E20FD6" w:rsidRPr="00771556" w:rsidRDefault="00E20FD6" w:rsidP="00001B70">
            <w:pPr>
              <w:rPr>
                <w:rFonts w:ascii="Open Sans Light" w:hAnsi="Open Sans Light" w:cs="Open Sans Light"/>
                <w:bCs/>
                <w:color w:val="000000" w:themeColor="text1"/>
              </w:rPr>
            </w:pPr>
          </w:p>
        </w:tc>
        <w:tc>
          <w:tcPr>
            <w:tcW w:w="3006" w:type="dxa"/>
          </w:tcPr>
          <w:p w14:paraId="4303452F" w14:textId="77777777" w:rsidR="00E20FD6" w:rsidRPr="00771556" w:rsidRDefault="00E20FD6" w:rsidP="00001B70">
            <w:pPr>
              <w:rPr>
                <w:rFonts w:ascii="Open Sans Light" w:hAnsi="Open Sans Light" w:cs="Open Sans Light"/>
                <w:bCs/>
                <w:color w:val="000000" w:themeColor="text1"/>
              </w:rPr>
            </w:pPr>
          </w:p>
        </w:tc>
      </w:tr>
      <w:tr w:rsidR="00E20FD6" w:rsidRPr="00771556" w14:paraId="2B20F76F" w14:textId="77777777" w:rsidTr="00E20FD6">
        <w:tc>
          <w:tcPr>
            <w:tcW w:w="3005" w:type="dxa"/>
          </w:tcPr>
          <w:p w14:paraId="66EF2D3F" w14:textId="3B8253E1" w:rsidR="00E20FD6" w:rsidRPr="00771556" w:rsidRDefault="00E20FD6" w:rsidP="00E20FD6">
            <w:pPr>
              <w:jc w:val="center"/>
              <w:rPr>
                <w:rFonts w:ascii="Open Sans Light" w:hAnsi="Open Sans Light" w:cs="Open Sans Light"/>
                <w:bCs/>
                <w:color w:val="000000" w:themeColor="text1"/>
              </w:rPr>
            </w:pPr>
            <w:r w:rsidRPr="00771556">
              <w:rPr>
                <w:rFonts w:ascii="Open Sans Light" w:hAnsi="Open Sans Light" w:cs="Open Sans Light"/>
                <w:bCs/>
                <w:color w:val="000000" w:themeColor="text1"/>
              </w:rPr>
              <w:t>Group discussion</w:t>
            </w:r>
          </w:p>
        </w:tc>
        <w:tc>
          <w:tcPr>
            <w:tcW w:w="3005" w:type="dxa"/>
          </w:tcPr>
          <w:p w14:paraId="00A7C7B2" w14:textId="77777777" w:rsidR="00E20FD6" w:rsidRPr="00771556" w:rsidRDefault="00E20FD6" w:rsidP="00001B70">
            <w:pPr>
              <w:rPr>
                <w:rFonts w:ascii="Open Sans Light" w:hAnsi="Open Sans Light" w:cs="Open Sans Light"/>
                <w:bCs/>
                <w:color w:val="000000" w:themeColor="text1"/>
              </w:rPr>
            </w:pPr>
          </w:p>
        </w:tc>
        <w:tc>
          <w:tcPr>
            <w:tcW w:w="3006" w:type="dxa"/>
          </w:tcPr>
          <w:p w14:paraId="3FA4AA2B" w14:textId="77777777" w:rsidR="00E20FD6" w:rsidRPr="00771556" w:rsidRDefault="00E20FD6" w:rsidP="00001B70">
            <w:pPr>
              <w:rPr>
                <w:rFonts w:ascii="Open Sans Light" w:hAnsi="Open Sans Light" w:cs="Open Sans Light"/>
                <w:bCs/>
                <w:color w:val="000000" w:themeColor="text1"/>
              </w:rPr>
            </w:pPr>
          </w:p>
        </w:tc>
      </w:tr>
      <w:tr w:rsidR="00E20FD6" w:rsidRPr="00771556" w14:paraId="785F5E92" w14:textId="77777777" w:rsidTr="00E20FD6">
        <w:tc>
          <w:tcPr>
            <w:tcW w:w="3005" w:type="dxa"/>
          </w:tcPr>
          <w:p w14:paraId="2AC12B07" w14:textId="43A8B98F" w:rsidR="00E20FD6" w:rsidRPr="00771556" w:rsidRDefault="00E20FD6" w:rsidP="00E20FD6">
            <w:pPr>
              <w:jc w:val="center"/>
              <w:rPr>
                <w:rFonts w:ascii="Open Sans Light" w:hAnsi="Open Sans Light" w:cs="Open Sans Light"/>
                <w:bCs/>
                <w:color w:val="000000" w:themeColor="text1"/>
              </w:rPr>
            </w:pPr>
            <w:r w:rsidRPr="00771556">
              <w:rPr>
                <w:rFonts w:ascii="Open Sans Light" w:hAnsi="Open Sans Light" w:cs="Open Sans Light"/>
                <w:bCs/>
                <w:color w:val="000000" w:themeColor="text1"/>
              </w:rPr>
              <w:t>Presentation</w:t>
            </w:r>
          </w:p>
        </w:tc>
        <w:tc>
          <w:tcPr>
            <w:tcW w:w="3005" w:type="dxa"/>
          </w:tcPr>
          <w:p w14:paraId="4F9C6CE1" w14:textId="77777777" w:rsidR="00E20FD6" w:rsidRPr="00771556" w:rsidRDefault="00E20FD6" w:rsidP="00001B70">
            <w:pPr>
              <w:rPr>
                <w:rFonts w:ascii="Open Sans Light" w:hAnsi="Open Sans Light" w:cs="Open Sans Light"/>
                <w:bCs/>
                <w:color w:val="000000" w:themeColor="text1"/>
              </w:rPr>
            </w:pPr>
          </w:p>
        </w:tc>
        <w:tc>
          <w:tcPr>
            <w:tcW w:w="3006" w:type="dxa"/>
          </w:tcPr>
          <w:p w14:paraId="3F09DC90" w14:textId="77777777" w:rsidR="00E20FD6" w:rsidRPr="00771556" w:rsidRDefault="00E20FD6" w:rsidP="00001B70">
            <w:pPr>
              <w:rPr>
                <w:rFonts w:ascii="Open Sans Light" w:hAnsi="Open Sans Light" w:cs="Open Sans Light"/>
                <w:bCs/>
                <w:color w:val="000000" w:themeColor="text1"/>
              </w:rPr>
            </w:pPr>
          </w:p>
        </w:tc>
      </w:tr>
    </w:tbl>
    <w:p w14:paraId="2DD9D6F0" w14:textId="77777777" w:rsidR="00E20FD6" w:rsidRPr="00771556" w:rsidRDefault="00E20FD6" w:rsidP="00001B70">
      <w:pPr>
        <w:rPr>
          <w:rFonts w:ascii="Open Sans Light" w:hAnsi="Open Sans Light" w:cs="Open Sans Light"/>
          <w:bCs/>
          <w:color w:val="000000" w:themeColor="text1"/>
        </w:rPr>
      </w:pPr>
    </w:p>
    <w:p w14:paraId="6CBF6C02" w14:textId="5F7BC5B3" w:rsidR="00001B70" w:rsidRPr="00A90E7B" w:rsidRDefault="00A90E7B" w:rsidP="00001B70">
      <w:pPr>
        <w:rPr>
          <w:rFonts w:ascii="Open Sans Light" w:hAnsi="Open Sans Light" w:cs="Open Sans Light"/>
          <w:b/>
          <w:color w:val="000000" w:themeColor="text1"/>
          <w:sz w:val="28"/>
          <w:szCs w:val="28"/>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lastRenderedPageBreak/>
        <w:br/>
      </w:r>
      <w:r w:rsidR="00001B70" w:rsidRPr="00A90E7B">
        <w:rPr>
          <w:rFonts w:ascii="Open Sans Light" w:hAnsi="Open Sans Light" w:cs="Open Sans Light"/>
          <w:b/>
          <w:color w:val="000000" w:themeColor="text1"/>
          <w:sz w:val="28"/>
          <w:szCs w:val="28"/>
        </w:rPr>
        <w:t>Common misconceptions</w:t>
      </w:r>
    </w:p>
    <w:p w14:paraId="069F8676" w14:textId="77777777" w:rsidR="00001B70" w:rsidRPr="00771556" w:rsidRDefault="00001B70" w:rsidP="00001B70">
      <w:pPr>
        <w:rPr>
          <w:rFonts w:ascii="Open Sans Light" w:hAnsi="Open Sans Light" w:cs="Open Sans Light"/>
          <w:bCs/>
          <w:color w:val="FF0000"/>
        </w:rPr>
      </w:pPr>
    </w:p>
    <w:p w14:paraId="557FE576" w14:textId="060A921B" w:rsidR="00E20FD6" w:rsidRPr="00771556" w:rsidRDefault="00E20FD6" w:rsidP="00E20FD6">
      <w:pPr>
        <w:pStyle w:val="ListParagraph"/>
        <w:numPr>
          <w:ilvl w:val="0"/>
          <w:numId w:val="7"/>
        </w:numPr>
        <w:rPr>
          <w:rFonts w:ascii="Open Sans Light" w:hAnsi="Open Sans Light" w:cs="Open Sans Light"/>
          <w:bCs/>
          <w:color w:val="000000" w:themeColor="text1"/>
        </w:rPr>
      </w:pPr>
      <w:r w:rsidRPr="00771556">
        <w:rPr>
          <w:rFonts w:ascii="Open Sans Light" w:hAnsi="Open Sans Light" w:cs="Open Sans Light"/>
          <w:bCs/>
          <w:color w:val="000000" w:themeColor="text1"/>
        </w:rPr>
        <w:t>The difference between the job description and person specification! The job description outlines details of the job itself – duties, salary, number of holiday days. The person specification is all about the person – qualification, amount of experience, skills.</w:t>
      </w:r>
    </w:p>
    <w:p w14:paraId="0A9F3274" w14:textId="06511FE1" w:rsidR="002A2F39" w:rsidRPr="00771556" w:rsidRDefault="00FA7DB1" w:rsidP="00FA7DB1">
      <w:pPr>
        <w:pStyle w:val="ListParagraph"/>
        <w:numPr>
          <w:ilvl w:val="0"/>
          <w:numId w:val="7"/>
        </w:num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Not all methods of </w:t>
      </w:r>
      <w:r w:rsidR="00957FAF" w:rsidRPr="00771556">
        <w:rPr>
          <w:rFonts w:ascii="Open Sans Light" w:hAnsi="Open Sans Light" w:cs="Open Sans Light"/>
          <w:bCs/>
          <w:color w:val="000000" w:themeColor="text1"/>
        </w:rPr>
        <w:t>recruitment</w:t>
      </w:r>
      <w:r w:rsidRPr="00771556">
        <w:rPr>
          <w:rFonts w:ascii="Open Sans Light" w:hAnsi="Open Sans Light" w:cs="Open Sans Light"/>
          <w:bCs/>
          <w:color w:val="000000" w:themeColor="text1"/>
        </w:rPr>
        <w:t xml:space="preserve"> are appropriate for all </w:t>
      </w:r>
      <w:r w:rsidR="00957FAF" w:rsidRPr="00771556">
        <w:rPr>
          <w:rFonts w:ascii="Open Sans Light" w:hAnsi="Open Sans Light" w:cs="Open Sans Light"/>
          <w:bCs/>
          <w:color w:val="000000" w:themeColor="text1"/>
        </w:rPr>
        <w:t>roles</w:t>
      </w:r>
      <w:r w:rsidRPr="00771556">
        <w:rPr>
          <w:rFonts w:ascii="Open Sans Light" w:hAnsi="Open Sans Light" w:cs="Open Sans Light"/>
          <w:bCs/>
          <w:color w:val="000000" w:themeColor="text1"/>
        </w:rPr>
        <w:t xml:space="preserve">. </w:t>
      </w:r>
      <w:r w:rsidR="00957FAF" w:rsidRPr="00771556">
        <w:rPr>
          <w:rFonts w:ascii="Open Sans Light" w:hAnsi="Open Sans Light" w:cs="Open Sans Light"/>
          <w:bCs/>
          <w:color w:val="000000" w:themeColor="text1"/>
        </w:rPr>
        <w:t xml:space="preserve">The recruitment of a new director or senior manager may require external recruitment </w:t>
      </w:r>
      <w:r w:rsidR="00CF751C" w:rsidRPr="00771556">
        <w:rPr>
          <w:rFonts w:ascii="Open Sans Light" w:hAnsi="Open Sans Light" w:cs="Open Sans Light"/>
          <w:bCs/>
          <w:color w:val="000000" w:themeColor="text1"/>
        </w:rPr>
        <w:t>with a</w:t>
      </w:r>
      <w:r w:rsidR="00957FAF" w:rsidRPr="00771556">
        <w:rPr>
          <w:rFonts w:ascii="Open Sans Light" w:hAnsi="Open Sans Light" w:cs="Open Sans Light"/>
          <w:bCs/>
          <w:color w:val="000000" w:themeColor="text1"/>
        </w:rPr>
        <w:t xml:space="preserve"> range of selection exercises.</w:t>
      </w:r>
    </w:p>
    <w:p w14:paraId="48EF5751" w14:textId="246E5151" w:rsidR="00957FAF" w:rsidRPr="00771556" w:rsidRDefault="00FA7DB1" w:rsidP="007D7C58">
      <w:pPr>
        <w:pStyle w:val="ListParagraph"/>
        <w:numPr>
          <w:ilvl w:val="0"/>
          <w:numId w:val="7"/>
        </w:num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Just because a </w:t>
      </w:r>
      <w:r w:rsidR="00957FAF" w:rsidRPr="00771556">
        <w:rPr>
          <w:rFonts w:ascii="Open Sans Light" w:hAnsi="Open Sans Light" w:cs="Open Sans Light"/>
          <w:bCs/>
          <w:color w:val="000000" w:themeColor="text1"/>
        </w:rPr>
        <w:t>recruitment exercise is internal, does not mean it is cheap. Recruitment costs!</w:t>
      </w:r>
    </w:p>
    <w:p w14:paraId="0BADDA0C" w14:textId="77777777" w:rsidR="00957FAF" w:rsidRPr="00771556" w:rsidRDefault="00957FAF" w:rsidP="007D7C58">
      <w:pPr>
        <w:rPr>
          <w:rFonts w:ascii="Open Sans Light" w:hAnsi="Open Sans Light" w:cs="Open Sans Light"/>
          <w:bCs/>
          <w:color w:val="000000" w:themeColor="text1"/>
        </w:rPr>
      </w:pPr>
    </w:p>
    <w:p w14:paraId="325D58C0" w14:textId="20F5AB00" w:rsidR="00D62DAF" w:rsidRPr="00A90E7B" w:rsidRDefault="00D62DAF" w:rsidP="007D7C58">
      <w:pPr>
        <w:rPr>
          <w:rFonts w:ascii="Open Sans Light" w:hAnsi="Open Sans Light" w:cs="Open Sans Light"/>
          <w:b/>
          <w:color w:val="FF0000"/>
        </w:rPr>
      </w:pPr>
      <w:r w:rsidRPr="00A90E7B">
        <w:rPr>
          <w:rFonts w:ascii="Open Sans Light" w:hAnsi="Open Sans Light" w:cs="Open Sans Light"/>
          <w:b/>
          <w:color w:val="000000" w:themeColor="text1"/>
          <w:sz w:val="28"/>
          <w:szCs w:val="28"/>
        </w:rPr>
        <w:t>What have you remembered so far?</w:t>
      </w:r>
    </w:p>
    <w:p w14:paraId="42229484" w14:textId="77777777" w:rsidR="00D62DAF" w:rsidRPr="00771556" w:rsidRDefault="00D62DAF" w:rsidP="00D62DAF">
      <w:pPr>
        <w:rPr>
          <w:rFonts w:ascii="Open Sans Light" w:hAnsi="Open Sans Light" w:cs="Open Sans Light"/>
          <w:bCs/>
          <w:color w:val="FF0000"/>
        </w:rPr>
      </w:pPr>
    </w:p>
    <w:tbl>
      <w:tblPr>
        <w:tblStyle w:val="TableGrid"/>
        <w:tblW w:w="0" w:type="auto"/>
        <w:tblLook w:val="04A0" w:firstRow="1" w:lastRow="0" w:firstColumn="1" w:lastColumn="0" w:noHBand="0" w:noVBand="1"/>
      </w:tblPr>
      <w:tblGrid>
        <w:gridCol w:w="6091"/>
        <w:gridCol w:w="1559"/>
        <w:gridCol w:w="1366"/>
      </w:tblGrid>
      <w:tr w:rsidR="0064107E" w:rsidRPr="00771556" w14:paraId="602D53D8" w14:textId="77777777" w:rsidTr="008754C2">
        <w:tc>
          <w:tcPr>
            <w:tcW w:w="6091" w:type="dxa"/>
          </w:tcPr>
          <w:p w14:paraId="43A872D4" w14:textId="77777777" w:rsidR="00D62DAF" w:rsidRPr="00771556" w:rsidRDefault="00D62DAF" w:rsidP="008754C2">
            <w:pPr>
              <w:rPr>
                <w:rFonts w:ascii="Open Sans Light" w:hAnsi="Open Sans Light" w:cs="Open Sans Light"/>
                <w:bCs/>
                <w:color w:val="000000" w:themeColor="text1"/>
              </w:rPr>
            </w:pPr>
            <w:r w:rsidRPr="00771556">
              <w:rPr>
                <w:rFonts w:ascii="Open Sans Light" w:hAnsi="Open Sans Light" w:cs="Open Sans Light"/>
                <w:bCs/>
                <w:color w:val="000000" w:themeColor="text1"/>
              </w:rPr>
              <w:t>Question</w:t>
            </w:r>
          </w:p>
        </w:tc>
        <w:tc>
          <w:tcPr>
            <w:tcW w:w="1559" w:type="dxa"/>
          </w:tcPr>
          <w:p w14:paraId="304A17EB" w14:textId="77777777" w:rsidR="00D62DAF" w:rsidRPr="00771556" w:rsidRDefault="00D62DAF" w:rsidP="00C63D5F">
            <w:pPr>
              <w:jc w:val="center"/>
              <w:rPr>
                <w:rFonts w:ascii="Open Sans Light" w:hAnsi="Open Sans Light" w:cs="Open Sans Light"/>
                <w:bCs/>
                <w:color w:val="000000" w:themeColor="text1"/>
              </w:rPr>
            </w:pPr>
            <w:r w:rsidRPr="00771556">
              <w:rPr>
                <w:rFonts w:ascii="Open Sans Light" w:hAnsi="Open Sans Light" w:cs="Open Sans Light"/>
                <w:bCs/>
                <w:color w:val="000000" w:themeColor="text1"/>
              </w:rPr>
              <w:t>True</w:t>
            </w:r>
          </w:p>
        </w:tc>
        <w:tc>
          <w:tcPr>
            <w:tcW w:w="1366" w:type="dxa"/>
          </w:tcPr>
          <w:p w14:paraId="2584513D" w14:textId="77777777" w:rsidR="00D62DAF" w:rsidRPr="00771556" w:rsidRDefault="00D62DAF" w:rsidP="00C63D5F">
            <w:pPr>
              <w:jc w:val="center"/>
              <w:rPr>
                <w:rFonts w:ascii="Open Sans Light" w:hAnsi="Open Sans Light" w:cs="Open Sans Light"/>
                <w:bCs/>
                <w:color w:val="000000" w:themeColor="text1"/>
              </w:rPr>
            </w:pPr>
            <w:r w:rsidRPr="00771556">
              <w:rPr>
                <w:rFonts w:ascii="Open Sans Light" w:hAnsi="Open Sans Light" w:cs="Open Sans Light"/>
                <w:bCs/>
                <w:color w:val="000000" w:themeColor="text1"/>
              </w:rPr>
              <w:t>False</w:t>
            </w:r>
          </w:p>
        </w:tc>
      </w:tr>
      <w:tr w:rsidR="0064107E" w:rsidRPr="00771556" w14:paraId="4B51B4AE" w14:textId="77777777" w:rsidTr="008754C2">
        <w:tc>
          <w:tcPr>
            <w:tcW w:w="6091" w:type="dxa"/>
          </w:tcPr>
          <w:p w14:paraId="45F678A2" w14:textId="10BE5819" w:rsidR="00262C95" w:rsidRPr="00771556" w:rsidRDefault="00AA0708" w:rsidP="008754C2">
            <w:pPr>
              <w:rPr>
                <w:rFonts w:ascii="Open Sans Light" w:hAnsi="Open Sans Light" w:cs="Open Sans Light"/>
                <w:bCs/>
                <w:color w:val="000000" w:themeColor="text1"/>
              </w:rPr>
            </w:pPr>
            <w:r w:rsidRPr="00771556">
              <w:rPr>
                <w:rFonts w:ascii="Open Sans Light" w:hAnsi="Open Sans Light" w:cs="Open Sans Light"/>
                <w:bCs/>
                <w:color w:val="000000" w:themeColor="text1"/>
              </w:rPr>
              <w:t>Internal recruitment involves advertising vacancies that only existing employees can apply for.</w:t>
            </w:r>
          </w:p>
        </w:tc>
        <w:tc>
          <w:tcPr>
            <w:tcW w:w="1559" w:type="dxa"/>
          </w:tcPr>
          <w:p w14:paraId="1B7EBFA9" w14:textId="77777777" w:rsidR="00D62DAF" w:rsidRPr="00771556" w:rsidRDefault="00D62DAF" w:rsidP="008754C2">
            <w:pPr>
              <w:rPr>
                <w:rFonts w:ascii="Open Sans Light" w:hAnsi="Open Sans Light" w:cs="Open Sans Light"/>
                <w:bCs/>
                <w:color w:val="FF0000"/>
              </w:rPr>
            </w:pPr>
          </w:p>
        </w:tc>
        <w:tc>
          <w:tcPr>
            <w:tcW w:w="1366" w:type="dxa"/>
          </w:tcPr>
          <w:p w14:paraId="688B83F1" w14:textId="77777777" w:rsidR="00D62DAF" w:rsidRPr="00771556" w:rsidRDefault="00D62DAF" w:rsidP="008754C2">
            <w:pPr>
              <w:rPr>
                <w:rFonts w:ascii="Open Sans Light" w:hAnsi="Open Sans Light" w:cs="Open Sans Light"/>
                <w:bCs/>
                <w:color w:val="FF0000"/>
              </w:rPr>
            </w:pPr>
          </w:p>
        </w:tc>
      </w:tr>
      <w:tr w:rsidR="0064107E" w:rsidRPr="00771556" w14:paraId="07C1AFF9" w14:textId="77777777" w:rsidTr="008754C2">
        <w:tc>
          <w:tcPr>
            <w:tcW w:w="6091" w:type="dxa"/>
          </w:tcPr>
          <w:p w14:paraId="188D41EB" w14:textId="161B62B2" w:rsidR="00D62DAF" w:rsidRPr="00771556" w:rsidRDefault="00530464" w:rsidP="008754C2">
            <w:pPr>
              <w:rPr>
                <w:rFonts w:ascii="Open Sans Light" w:hAnsi="Open Sans Light" w:cs="Open Sans Light"/>
                <w:bCs/>
                <w:color w:val="000000" w:themeColor="text1"/>
              </w:rPr>
            </w:pPr>
            <w:r w:rsidRPr="00771556">
              <w:rPr>
                <w:rFonts w:ascii="Open Sans Light" w:hAnsi="Open Sans Light" w:cs="Open Sans Light"/>
                <w:bCs/>
                <w:color w:val="000000" w:themeColor="text1"/>
              </w:rPr>
              <w:t>A job description outlines the qualifications and skills that a successful candidate requires.</w:t>
            </w:r>
          </w:p>
        </w:tc>
        <w:tc>
          <w:tcPr>
            <w:tcW w:w="1559" w:type="dxa"/>
          </w:tcPr>
          <w:p w14:paraId="7E268B84" w14:textId="77777777" w:rsidR="00D62DAF" w:rsidRPr="00771556" w:rsidRDefault="00D62DAF" w:rsidP="008754C2">
            <w:pPr>
              <w:rPr>
                <w:rFonts w:ascii="Open Sans Light" w:hAnsi="Open Sans Light" w:cs="Open Sans Light"/>
                <w:bCs/>
                <w:color w:val="FF0000"/>
              </w:rPr>
            </w:pPr>
          </w:p>
        </w:tc>
        <w:tc>
          <w:tcPr>
            <w:tcW w:w="1366" w:type="dxa"/>
          </w:tcPr>
          <w:p w14:paraId="27C33B2B" w14:textId="77777777" w:rsidR="00D62DAF" w:rsidRPr="00771556" w:rsidRDefault="00D62DAF" w:rsidP="008754C2">
            <w:pPr>
              <w:rPr>
                <w:rFonts w:ascii="Open Sans Light" w:hAnsi="Open Sans Light" w:cs="Open Sans Light"/>
                <w:bCs/>
                <w:color w:val="FF0000"/>
              </w:rPr>
            </w:pPr>
          </w:p>
        </w:tc>
      </w:tr>
      <w:tr w:rsidR="0064107E" w:rsidRPr="00771556" w14:paraId="614D3B5F" w14:textId="77777777" w:rsidTr="008754C2">
        <w:tc>
          <w:tcPr>
            <w:tcW w:w="6091" w:type="dxa"/>
          </w:tcPr>
          <w:p w14:paraId="2C88A4A5" w14:textId="728BABA5" w:rsidR="00262C95" w:rsidRPr="00771556" w:rsidRDefault="00AE7601" w:rsidP="008754C2">
            <w:pPr>
              <w:rPr>
                <w:rFonts w:ascii="Open Sans Light" w:hAnsi="Open Sans Light" w:cs="Open Sans Light"/>
                <w:bCs/>
                <w:color w:val="000000" w:themeColor="text1"/>
              </w:rPr>
            </w:pPr>
            <w:r w:rsidRPr="00771556">
              <w:rPr>
                <w:rFonts w:ascii="Open Sans Light" w:hAnsi="Open Sans Light" w:cs="Open Sans Light"/>
                <w:bCs/>
                <w:color w:val="000000" w:themeColor="text1"/>
              </w:rPr>
              <w:t>All recruitment must involve candidates completing an application form.</w:t>
            </w:r>
          </w:p>
        </w:tc>
        <w:tc>
          <w:tcPr>
            <w:tcW w:w="1559" w:type="dxa"/>
          </w:tcPr>
          <w:p w14:paraId="112128D5" w14:textId="77777777" w:rsidR="00D62DAF" w:rsidRPr="00771556" w:rsidRDefault="00D62DAF" w:rsidP="008754C2">
            <w:pPr>
              <w:rPr>
                <w:rFonts w:ascii="Open Sans Light" w:hAnsi="Open Sans Light" w:cs="Open Sans Light"/>
                <w:bCs/>
                <w:color w:val="FF0000"/>
              </w:rPr>
            </w:pPr>
          </w:p>
        </w:tc>
        <w:tc>
          <w:tcPr>
            <w:tcW w:w="1366" w:type="dxa"/>
          </w:tcPr>
          <w:p w14:paraId="40283385" w14:textId="77777777" w:rsidR="00D62DAF" w:rsidRPr="00771556" w:rsidRDefault="00D62DAF" w:rsidP="008754C2">
            <w:pPr>
              <w:rPr>
                <w:rFonts w:ascii="Open Sans Light" w:hAnsi="Open Sans Light" w:cs="Open Sans Light"/>
                <w:bCs/>
                <w:color w:val="FF0000"/>
              </w:rPr>
            </w:pPr>
          </w:p>
        </w:tc>
      </w:tr>
    </w:tbl>
    <w:p w14:paraId="6B7249D7" w14:textId="48AC9998" w:rsidR="009574F8" w:rsidRPr="00771556" w:rsidRDefault="009574F8" w:rsidP="00BB0075">
      <w:pPr>
        <w:rPr>
          <w:rFonts w:ascii="Open Sans Light" w:hAnsi="Open Sans Light" w:cs="Open Sans Light"/>
          <w:bCs/>
          <w:color w:val="000000" w:themeColor="text1"/>
        </w:rPr>
      </w:pPr>
    </w:p>
    <w:p w14:paraId="3C537661" w14:textId="617F4B22" w:rsidR="00BB0075" w:rsidRPr="00A90E7B" w:rsidRDefault="00BB0075" w:rsidP="00BB0075">
      <w:pPr>
        <w:rPr>
          <w:rFonts w:ascii="Open Sans Light" w:hAnsi="Open Sans Light" w:cs="Open Sans Light"/>
          <w:b/>
          <w:color w:val="000000" w:themeColor="text1"/>
          <w:sz w:val="28"/>
          <w:szCs w:val="28"/>
        </w:rPr>
      </w:pPr>
      <w:r w:rsidRPr="00A90E7B">
        <w:rPr>
          <w:rFonts w:ascii="Open Sans Light" w:hAnsi="Open Sans Light" w:cs="Open Sans Light"/>
          <w:b/>
          <w:color w:val="000000" w:themeColor="text1"/>
          <w:sz w:val="28"/>
          <w:szCs w:val="28"/>
        </w:rPr>
        <w:t>Exam Questions</w:t>
      </w:r>
    </w:p>
    <w:p w14:paraId="037D5EBF" w14:textId="7BA87D81" w:rsidR="001556C8" w:rsidRPr="00771556" w:rsidRDefault="001556C8" w:rsidP="00BB0075">
      <w:pPr>
        <w:rPr>
          <w:rFonts w:ascii="Open Sans Light" w:hAnsi="Open Sans Light" w:cs="Open Sans Light"/>
          <w:bCs/>
          <w:color w:val="000000" w:themeColor="text1"/>
        </w:rPr>
      </w:pPr>
    </w:p>
    <w:p w14:paraId="71339628" w14:textId="70B12B89" w:rsidR="00865358" w:rsidRPr="00771556" w:rsidRDefault="001556C8" w:rsidP="00865358">
      <w:pPr>
        <w:pStyle w:val="ListParagraph"/>
        <w:numPr>
          <w:ilvl w:val="0"/>
          <w:numId w:val="8"/>
        </w:numPr>
        <w:rPr>
          <w:rFonts w:ascii="Open Sans Light" w:hAnsi="Open Sans Light" w:cs="Open Sans Light"/>
          <w:bCs/>
          <w:color w:val="000000" w:themeColor="text1"/>
        </w:rPr>
      </w:pPr>
      <w:r w:rsidRPr="00771556">
        <w:rPr>
          <w:rFonts w:ascii="Open Sans Light" w:hAnsi="Open Sans Light" w:cs="Open Sans Light"/>
          <w:bCs/>
          <w:color w:val="000000" w:themeColor="text1"/>
        </w:rPr>
        <w:t>Multiple choice</w:t>
      </w:r>
      <w:r w:rsidR="00DD7F5F" w:rsidRPr="00771556">
        <w:rPr>
          <w:rFonts w:ascii="Open Sans Light" w:hAnsi="Open Sans Light" w:cs="Open Sans Light"/>
          <w:bCs/>
          <w:color w:val="000000" w:themeColor="text1"/>
        </w:rPr>
        <w:t>:</w:t>
      </w:r>
    </w:p>
    <w:p w14:paraId="2047B4FB" w14:textId="77777777" w:rsidR="00865358" w:rsidRPr="00771556" w:rsidRDefault="00865358" w:rsidP="00865358">
      <w:pPr>
        <w:pStyle w:val="ListParagraph"/>
        <w:rPr>
          <w:rFonts w:ascii="Open Sans Light" w:hAnsi="Open Sans Light" w:cs="Open Sans Light"/>
          <w:bCs/>
          <w:color w:val="000000" w:themeColor="text1"/>
        </w:rPr>
      </w:pPr>
    </w:p>
    <w:p w14:paraId="77863073" w14:textId="5A682553" w:rsidR="00865358" w:rsidRPr="00771556" w:rsidRDefault="00865358" w:rsidP="00865358">
      <w:pPr>
        <w:pStyle w:val="ListParagraph"/>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Which one of the following </w:t>
      </w:r>
      <w:r w:rsidR="00D361CE" w:rsidRPr="00771556">
        <w:rPr>
          <w:rFonts w:ascii="Open Sans Light" w:hAnsi="Open Sans Light" w:cs="Open Sans Light"/>
          <w:bCs/>
          <w:color w:val="000000" w:themeColor="text1"/>
        </w:rPr>
        <w:t>outlines the qualifications and required needed by a candidate for a particular role</w:t>
      </w:r>
      <w:r w:rsidRPr="00771556">
        <w:rPr>
          <w:rFonts w:ascii="Open Sans Light" w:hAnsi="Open Sans Light" w:cs="Open Sans Light"/>
          <w:bCs/>
          <w:color w:val="000000" w:themeColor="text1"/>
        </w:rPr>
        <w:t>?</w:t>
      </w:r>
      <w:r w:rsidR="001A4409" w:rsidRPr="00771556">
        <w:rPr>
          <w:rFonts w:ascii="Open Sans Light" w:hAnsi="Open Sans Light" w:cs="Open Sans Light"/>
          <w:bCs/>
          <w:color w:val="000000" w:themeColor="text1"/>
        </w:rPr>
        <w:t xml:space="preserve"> (1 mark)</w:t>
      </w:r>
    </w:p>
    <w:p w14:paraId="2B48931B" w14:textId="77777777" w:rsidR="00865358" w:rsidRPr="00771556" w:rsidRDefault="00865358" w:rsidP="00865358">
      <w:pPr>
        <w:pStyle w:val="ListParagraph"/>
        <w:rPr>
          <w:rFonts w:ascii="Open Sans Light" w:hAnsi="Open Sans Light" w:cs="Open Sans Light"/>
          <w:bCs/>
          <w:color w:val="FF0000"/>
        </w:rPr>
      </w:pPr>
    </w:p>
    <w:p w14:paraId="5E97AD48" w14:textId="77777777" w:rsidR="00865358" w:rsidRPr="00771556" w:rsidRDefault="00865358" w:rsidP="00865358">
      <w:pPr>
        <w:pStyle w:val="ListParagraph"/>
        <w:rPr>
          <w:rFonts w:ascii="Open Sans Light" w:hAnsi="Open Sans Light" w:cs="Open Sans Light"/>
          <w:bCs/>
          <w:color w:val="000000" w:themeColor="text1"/>
        </w:rPr>
      </w:pPr>
      <w:r w:rsidRPr="00771556">
        <w:rPr>
          <w:rFonts w:ascii="Open Sans Light" w:hAnsi="Open Sans Light" w:cs="Open Sans Light"/>
          <w:bCs/>
          <w:color w:val="000000" w:themeColor="text1"/>
        </w:rPr>
        <w:t>Select one answer</w:t>
      </w:r>
    </w:p>
    <w:p w14:paraId="4857EDF9" w14:textId="77777777" w:rsidR="00865358" w:rsidRPr="00771556" w:rsidRDefault="00865358" w:rsidP="00865358">
      <w:pPr>
        <w:pStyle w:val="ListParagraph"/>
        <w:rPr>
          <w:rFonts w:ascii="Open Sans Light" w:hAnsi="Open Sans Light" w:cs="Open Sans Light"/>
          <w:bCs/>
          <w:color w:val="000000" w:themeColor="text1"/>
        </w:rPr>
      </w:pPr>
    </w:p>
    <w:p w14:paraId="7F8D25A5" w14:textId="2EF42828" w:rsidR="00CB2002" w:rsidRPr="00771556" w:rsidRDefault="00865358" w:rsidP="00CB2002">
      <w:pPr>
        <w:pStyle w:val="ListParagraph"/>
        <w:rPr>
          <w:rFonts w:ascii="Open Sans Light" w:hAnsi="Open Sans Light" w:cs="Open Sans Light"/>
          <w:bCs/>
          <w:color w:val="000000" w:themeColor="text1"/>
        </w:rPr>
      </w:pPr>
      <w:proofErr w:type="gramStart"/>
      <w:r w:rsidRPr="00771556">
        <w:rPr>
          <w:rFonts w:ascii="Open Sans Light" w:hAnsi="Open Sans Light" w:cs="Open Sans Light"/>
          <w:bCs/>
          <w:color w:val="000000" w:themeColor="text1"/>
        </w:rPr>
        <w:t>A</w:t>
      </w:r>
      <w:proofErr w:type="gramEnd"/>
      <w:r w:rsidRPr="00771556">
        <w:rPr>
          <w:rFonts w:ascii="Open Sans Light" w:hAnsi="Open Sans Light" w:cs="Open Sans Light"/>
          <w:bCs/>
          <w:color w:val="000000" w:themeColor="text1"/>
        </w:rPr>
        <w:tab/>
      </w:r>
      <w:r w:rsidR="00D361CE" w:rsidRPr="00771556">
        <w:rPr>
          <w:rFonts w:ascii="Open Sans Light" w:hAnsi="Open Sans Light" w:cs="Open Sans Light"/>
          <w:bCs/>
          <w:color w:val="000000" w:themeColor="text1"/>
        </w:rPr>
        <w:t>Application form</w:t>
      </w:r>
    </w:p>
    <w:p w14:paraId="7ACCB32C" w14:textId="6FE5ED2B" w:rsidR="00CB2002" w:rsidRPr="00771556" w:rsidRDefault="00382439" w:rsidP="00CB2002">
      <w:pPr>
        <w:pStyle w:val="ListParagraph"/>
        <w:rPr>
          <w:rFonts w:ascii="Open Sans Light" w:hAnsi="Open Sans Light" w:cs="Open Sans Light"/>
          <w:bCs/>
          <w:color w:val="000000" w:themeColor="text1"/>
        </w:rPr>
      </w:pPr>
      <w:r w:rsidRPr="00771556">
        <w:rPr>
          <w:rFonts w:ascii="Open Sans Light" w:hAnsi="Open Sans Light" w:cs="Open Sans Light"/>
          <w:bCs/>
          <w:color w:val="000000" w:themeColor="text1"/>
        </w:rPr>
        <w:t>B</w:t>
      </w:r>
      <w:r w:rsidRPr="00771556">
        <w:rPr>
          <w:rFonts w:ascii="Open Sans Light" w:hAnsi="Open Sans Light" w:cs="Open Sans Light"/>
          <w:bCs/>
          <w:color w:val="000000" w:themeColor="text1"/>
        </w:rPr>
        <w:tab/>
      </w:r>
      <w:r w:rsidR="00D361CE" w:rsidRPr="00771556">
        <w:rPr>
          <w:rFonts w:ascii="Open Sans Light" w:hAnsi="Open Sans Light" w:cs="Open Sans Light"/>
          <w:bCs/>
          <w:color w:val="000000" w:themeColor="text1"/>
        </w:rPr>
        <w:t>CV</w:t>
      </w:r>
    </w:p>
    <w:p w14:paraId="221EE551" w14:textId="2CF1C960" w:rsidR="001556C8" w:rsidRPr="00771556" w:rsidRDefault="00382439" w:rsidP="002B2F95">
      <w:pPr>
        <w:pStyle w:val="ListParagraph"/>
        <w:rPr>
          <w:rFonts w:ascii="Open Sans Light" w:hAnsi="Open Sans Light" w:cs="Open Sans Light"/>
          <w:bCs/>
          <w:color w:val="000000" w:themeColor="text1"/>
        </w:rPr>
      </w:pPr>
      <w:r w:rsidRPr="00771556">
        <w:rPr>
          <w:rFonts w:ascii="Open Sans Light" w:hAnsi="Open Sans Light" w:cs="Open Sans Light"/>
          <w:bCs/>
          <w:color w:val="000000" w:themeColor="text1"/>
        </w:rPr>
        <w:t>C</w:t>
      </w:r>
      <w:r w:rsidR="002B2F95" w:rsidRPr="00771556">
        <w:rPr>
          <w:rFonts w:ascii="Open Sans Light" w:hAnsi="Open Sans Light" w:cs="Open Sans Light"/>
          <w:bCs/>
          <w:color w:val="000000" w:themeColor="text1"/>
        </w:rPr>
        <w:tab/>
      </w:r>
      <w:r w:rsidR="00D361CE" w:rsidRPr="00771556">
        <w:rPr>
          <w:rFonts w:ascii="Open Sans Light" w:hAnsi="Open Sans Light" w:cs="Open Sans Light"/>
          <w:bCs/>
          <w:color w:val="000000" w:themeColor="text1"/>
        </w:rPr>
        <w:t>Job description</w:t>
      </w:r>
    </w:p>
    <w:p w14:paraId="1372DA61" w14:textId="77E25640" w:rsidR="00226132" w:rsidRPr="00771556" w:rsidRDefault="00382439" w:rsidP="00530464">
      <w:pPr>
        <w:pStyle w:val="ListParagraph"/>
        <w:rPr>
          <w:rFonts w:ascii="Open Sans Light" w:hAnsi="Open Sans Light" w:cs="Open Sans Light"/>
          <w:bCs/>
          <w:color w:val="000000" w:themeColor="text1"/>
        </w:rPr>
      </w:pPr>
      <w:r w:rsidRPr="00771556">
        <w:rPr>
          <w:rFonts w:ascii="Open Sans Light" w:hAnsi="Open Sans Light" w:cs="Open Sans Light"/>
          <w:bCs/>
          <w:color w:val="000000" w:themeColor="text1"/>
        </w:rPr>
        <w:t>D</w:t>
      </w:r>
      <w:r w:rsidRPr="00771556">
        <w:rPr>
          <w:rFonts w:ascii="Open Sans Light" w:hAnsi="Open Sans Light" w:cs="Open Sans Light"/>
          <w:bCs/>
          <w:color w:val="000000" w:themeColor="text1"/>
        </w:rPr>
        <w:tab/>
      </w:r>
      <w:r w:rsidR="00D361CE" w:rsidRPr="00771556">
        <w:rPr>
          <w:rFonts w:ascii="Open Sans Light" w:hAnsi="Open Sans Light" w:cs="Open Sans Light"/>
          <w:bCs/>
          <w:color w:val="000000" w:themeColor="text1"/>
        </w:rPr>
        <w:t>Person specification</w:t>
      </w:r>
    </w:p>
    <w:p w14:paraId="3616F404" w14:textId="77777777" w:rsidR="00226132" w:rsidRPr="00771556" w:rsidRDefault="00226132" w:rsidP="00226132">
      <w:pPr>
        <w:pStyle w:val="ListParagraph"/>
        <w:rPr>
          <w:rFonts w:ascii="Open Sans Light" w:hAnsi="Open Sans Light" w:cs="Open Sans Light"/>
          <w:bCs/>
          <w:color w:val="FF0000"/>
        </w:rPr>
      </w:pPr>
    </w:p>
    <w:p w14:paraId="63F20D4E" w14:textId="49671637" w:rsidR="001A4409" w:rsidRPr="00771556" w:rsidRDefault="001A4409" w:rsidP="00486012">
      <w:pPr>
        <w:pStyle w:val="ListParagraph"/>
        <w:numPr>
          <w:ilvl w:val="0"/>
          <w:numId w:val="8"/>
        </w:num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Explain one </w:t>
      </w:r>
      <w:r w:rsidR="00DD7F5F" w:rsidRPr="00771556">
        <w:rPr>
          <w:rFonts w:ascii="Open Sans Light" w:hAnsi="Open Sans Light" w:cs="Open Sans Light"/>
          <w:bCs/>
          <w:color w:val="000000" w:themeColor="text1"/>
        </w:rPr>
        <w:t xml:space="preserve">benefit to a business of </w:t>
      </w:r>
      <w:r w:rsidR="00530464" w:rsidRPr="00771556">
        <w:rPr>
          <w:rFonts w:ascii="Open Sans Light" w:hAnsi="Open Sans Light" w:cs="Open Sans Light"/>
          <w:bCs/>
          <w:color w:val="000000" w:themeColor="text1"/>
        </w:rPr>
        <w:t>using internal recruitment</w:t>
      </w:r>
      <w:r w:rsidR="00DD7F5F" w:rsidRPr="00771556">
        <w:rPr>
          <w:rFonts w:ascii="Open Sans Light" w:hAnsi="Open Sans Light" w:cs="Open Sans Light"/>
          <w:bCs/>
          <w:color w:val="000000" w:themeColor="text1"/>
        </w:rPr>
        <w:t xml:space="preserve">. </w:t>
      </w:r>
      <w:r w:rsidRPr="00771556">
        <w:rPr>
          <w:rFonts w:ascii="Open Sans Light" w:hAnsi="Open Sans Light" w:cs="Open Sans Light"/>
          <w:bCs/>
          <w:color w:val="000000" w:themeColor="text1"/>
        </w:rPr>
        <w:t>(3 marks)</w:t>
      </w:r>
    </w:p>
    <w:p w14:paraId="11423E93" w14:textId="35674A9F" w:rsidR="00613CA5" w:rsidRPr="00771556" w:rsidRDefault="00613CA5" w:rsidP="00860B0E">
      <w:pPr>
        <w:rPr>
          <w:rFonts w:ascii="Open Sans Light" w:hAnsi="Open Sans Light" w:cs="Open Sans Light"/>
          <w:bCs/>
          <w:color w:val="000000" w:themeColor="text1"/>
        </w:rPr>
      </w:pPr>
    </w:p>
    <w:p w14:paraId="554E7E59" w14:textId="5C552F05" w:rsidR="009C1196" w:rsidRPr="00A90E7B" w:rsidRDefault="00530464" w:rsidP="00860B0E">
      <w:pPr>
        <w:pStyle w:val="ListParagraph"/>
        <w:numPr>
          <w:ilvl w:val="0"/>
          <w:numId w:val="8"/>
        </w:numPr>
        <w:rPr>
          <w:rFonts w:ascii="Open Sans Light" w:hAnsi="Open Sans Light" w:cs="Open Sans Light"/>
          <w:bCs/>
          <w:color w:val="000000" w:themeColor="text1"/>
        </w:rPr>
      </w:pPr>
      <w:r w:rsidRPr="00771556">
        <w:rPr>
          <w:rFonts w:ascii="Open Sans Light" w:hAnsi="Open Sans Light" w:cs="Open Sans Light"/>
          <w:bCs/>
          <w:color w:val="000000" w:themeColor="text1"/>
        </w:rPr>
        <w:t xml:space="preserve">Discuss the impact on a business of </w:t>
      </w:r>
      <w:r w:rsidR="008166F0" w:rsidRPr="00771556">
        <w:rPr>
          <w:rFonts w:ascii="Open Sans Light" w:hAnsi="Open Sans Light" w:cs="Open Sans Light"/>
          <w:bCs/>
          <w:color w:val="000000" w:themeColor="text1"/>
        </w:rPr>
        <w:t>having clear roles and responsibilities for employees</w:t>
      </w:r>
      <w:r w:rsidR="00797E5B" w:rsidRPr="00771556">
        <w:rPr>
          <w:rFonts w:ascii="Open Sans Light" w:hAnsi="Open Sans Light" w:cs="Open Sans Light"/>
          <w:bCs/>
          <w:color w:val="000000" w:themeColor="text1"/>
        </w:rPr>
        <w:t xml:space="preserve">. </w:t>
      </w:r>
      <w:r w:rsidR="00486012" w:rsidRPr="00771556">
        <w:rPr>
          <w:rFonts w:ascii="Open Sans Light" w:hAnsi="Open Sans Light" w:cs="Open Sans Light"/>
          <w:bCs/>
          <w:color w:val="000000" w:themeColor="text1"/>
        </w:rPr>
        <w:t>(6 marks)</w:t>
      </w:r>
    </w:p>
    <w:sectPr w:rsidR="009C1196" w:rsidRPr="00A90E7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D104B" w14:textId="77777777" w:rsidR="003940B1" w:rsidRDefault="003940B1" w:rsidP="00756EEA">
      <w:r>
        <w:separator/>
      </w:r>
    </w:p>
  </w:endnote>
  <w:endnote w:type="continuationSeparator" w:id="0">
    <w:p w14:paraId="69C084ED" w14:textId="77777777" w:rsidR="003940B1" w:rsidRDefault="003940B1" w:rsidP="00756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3DC4" w14:textId="25240FFF" w:rsidR="00756EEA" w:rsidRPr="00756EEA" w:rsidRDefault="00756EEA" w:rsidP="00756EEA">
    <w:pPr>
      <w:pStyle w:val="Footer"/>
      <w:jc w:val="center"/>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7D409" w14:textId="77777777" w:rsidR="003940B1" w:rsidRDefault="003940B1" w:rsidP="00756EEA">
      <w:r>
        <w:separator/>
      </w:r>
    </w:p>
  </w:footnote>
  <w:footnote w:type="continuationSeparator" w:id="0">
    <w:p w14:paraId="3D79E6EF" w14:textId="77777777" w:rsidR="003940B1" w:rsidRDefault="003940B1" w:rsidP="00756E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2882"/>
    <w:multiLevelType w:val="hybridMultilevel"/>
    <w:tmpl w:val="CC6A8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223833"/>
    <w:multiLevelType w:val="hybridMultilevel"/>
    <w:tmpl w:val="F4BC5EAA"/>
    <w:lvl w:ilvl="0" w:tplc="0F6E738A">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3224D3"/>
    <w:multiLevelType w:val="hybridMultilevel"/>
    <w:tmpl w:val="40FA2B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842F6A"/>
    <w:multiLevelType w:val="hybridMultilevel"/>
    <w:tmpl w:val="616AB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2C5D42"/>
    <w:multiLevelType w:val="hybridMultilevel"/>
    <w:tmpl w:val="8E945D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FC3186"/>
    <w:multiLevelType w:val="hybridMultilevel"/>
    <w:tmpl w:val="074EAB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A45C32"/>
    <w:multiLevelType w:val="hybridMultilevel"/>
    <w:tmpl w:val="26947C0E"/>
    <w:lvl w:ilvl="0" w:tplc="A55EBB42">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162EDC"/>
    <w:multiLevelType w:val="hybridMultilevel"/>
    <w:tmpl w:val="39D4E2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E4D4A3B"/>
    <w:multiLevelType w:val="hybridMultilevel"/>
    <w:tmpl w:val="38DCC88C"/>
    <w:lvl w:ilvl="0" w:tplc="3E68A6B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1133FF7"/>
    <w:multiLevelType w:val="hybridMultilevel"/>
    <w:tmpl w:val="5480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9A0C9D"/>
    <w:multiLevelType w:val="hybridMultilevel"/>
    <w:tmpl w:val="4B36C7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4133685"/>
    <w:multiLevelType w:val="hybridMultilevel"/>
    <w:tmpl w:val="B74EC0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58B009D"/>
    <w:multiLevelType w:val="hybridMultilevel"/>
    <w:tmpl w:val="33360F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AB29A5"/>
    <w:multiLevelType w:val="multilevel"/>
    <w:tmpl w:val="D804CCC8"/>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7115CCF"/>
    <w:multiLevelType w:val="hybridMultilevel"/>
    <w:tmpl w:val="4B36C7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DD05F0"/>
    <w:multiLevelType w:val="multilevel"/>
    <w:tmpl w:val="DF04179A"/>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F0925FF"/>
    <w:multiLevelType w:val="hybridMultilevel"/>
    <w:tmpl w:val="9C64125E"/>
    <w:lvl w:ilvl="0" w:tplc="2A62422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3C15EA"/>
    <w:multiLevelType w:val="hybridMultilevel"/>
    <w:tmpl w:val="BE901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4585096"/>
    <w:multiLevelType w:val="hybridMultilevel"/>
    <w:tmpl w:val="4B36C7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8E30A71"/>
    <w:multiLevelType w:val="hybridMultilevel"/>
    <w:tmpl w:val="E496D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99A7CD6"/>
    <w:multiLevelType w:val="multilevel"/>
    <w:tmpl w:val="C18CA6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B0391F"/>
    <w:multiLevelType w:val="hybridMultilevel"/>
    <w:tmpl w:val="84CC06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BB63F33"/>
    <w:multiLevelType w:val="hybridMultilevel"/>
    <w:tmpl w:val="4B36C7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28"/>
  </w:num>
  <w:num w:numId="3">
    <w:abstractNumId w:val="6"/>
  </w:num>
  <w:num w:numId="4">
    <w:abstractNumId w:val="29"/>
  </w:num>
  <w:num w:numId="5">
    <w:abstractNumId w:val="1"/>
  </w:num>
  <w:num w:numId="6">
    <w:abstractNumId w:val="14"/>
  </w:num>
  <w:num w:numId="7">
    <w:abstractNumId w:val="26"/>
  </w:num>
  <w:num w:numId="8">
    <w:abstractNumId w:val="21"/>
  </w:num>
  <w:num w:numId="9">
    <w:abstractNumId w:val="18"/>
  </w:num>
  <w:num w:numId="10">
    <w:abstractNumId w:val="2"/>
  </w:num>
  <w:num w:numId="11">
    <w:abstractNumId w:val="12"/>
  </w:num>
  <w:num w:numId="12">
    <w:abstractNumId w:val="7"/>
  </w:num>
  <w:num w:numId="13">
    <w:abstractNumId w:val="0"/>
  </w:num>
  <w:num w:numId="14">
    <w:abstractNumId w:val="4"/>
  </w:num>
  <w:num w:numId="15">
    <w:abstractNumId w:val="11"/>
  </w:num>
  <w:num w:numId="16">
    <w:abstractNumId w:val="22"/>
  </w:num>
  <w:num w:numId="17">
    <w:abstractNumId w:val="16"/>
  </w:num>
  <w:num w:numId="18">
    <w:abstractNumId w:val="10"/>
  </w:num>
  <w:num w:numId="19">
    <w:abstractNumId w:val="30"/>
  </w:num>
  <w:num w:numId="20">
    <w:abstractNumId w:val="8"/>
  </w:num>
  <w:num w:numId="21">
    <w:abstractNumId w:val="3"/>
  </w:num>
  <w:num w:numId="22">
    <w:abstractNumId w:val="5"/>
  </w:num>
  <w:num w:numId="23">
    <w:abstractNumId w:val="17"/>
  </w:num>
  <w:num w:numId="24">
    <w:abstractNumId w:val="24"/>
  </w:num>
  <w:num w:numId="25">
    <w:abstractNumId w:val="19"/>
  </w:num>
  <w:num w:numId="26">
    <w:abstractNumId w:val="27"/>
  </w:num>
  <w:num w:numId="27">
    <w:abstractNumId w:val="23"/>
  </w:num>
  <w:num w:numId="28">
    <w:abstractNumId w:val="13"/>
  </w:num>
  <w:num w:numId="29">
    <w:abstractNumId w:val="25"/>
  </w:num>
  <w:num w:numId="30">
    <w:abstractNumId w:val="20"/>
  </w:num>
  <w:num w:numId="31">
    <w:abstractNumId w:val="31"/>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01B70"/>
    <w:rsid w:val="00012EB9"/>
    <w:rsid w:val="000209C0"/>
    <w:rsid w:val="00024587"/>
    <w:rsid w:val="00042AEC"/>
    <w:rsid w:val="00053CDA"/>
    <w:rsid w:val="00075CCD"/>
    <w:rsid w:val="000D7AA9"/>
    <w:rsid w:val="000E078E"/>
    <w:rsid w:val="00103EF7"/>
    <w:rsid w:val="00113D96"/>
    <w:rsid w:val="001355A0"/>
    <w:rsid w:val="001556C8"/>
    <w:rsid w:val="001768FD"/>
    <w:rsid w:val="0018628B"/>
    <w:rsid w:val="00193BBB"/>
    <w:rsid w:val="001A4409"/>
    <w:rsid w:val="001B10F5"/>
    <w:rsid w:val="001B3257"/>
    <w:rsid w:val="001C7BED"/>
    <w:rsid w:val="001E47B1"/>
    <w:rsid w:val="001F1326"/>
    <w:rsid w:val="00212B5C"/>
    <w:rsid w:val="00223C4D"/>
    <w:rsid w:val="00226132"/>
    <w:rsid w:val="002351B7"/>
    <w:rsid w:val="00262C95"/>
    <w:rsid w:val="002646F1"/>
    <w:rsid w:val="0027289B"/>
    <w:rsid w:val="00274041"/>
    <w:rsid w:val="00275D18"/>
    <w:rsid w:val="00277EC6"/>
    <w:rsid w:val="002825E4"/>
    <w:rsid w:val="00293299"/>
    <w:rsid w:val="002A2F39"/>
    <w:rsid w:val="002A55AB"/>
    <w:rsid w:val="002B2F95"/>
    <w:rsid w:val="002B5778"/>
    <w:rsid w:val="002C5D9B"/>
    <w:rsid w:val="002F537A"/>
    <w:rsid w:val="002F6EEF"/>
    <w:rsid w:val="00305A07"/>
    <w:rsid w:val="0031605F"/>
    <w:rsid w:val="003264B0"/>
    <w:rsid w:val="003353EC"/>
    <w:rsid w:val="00346E62"/>
    <w:rsid w:val="00357772"/>
    <w:rsid w:val="0037638A"/>
    <w:rsid w:val="00382439"/>
    <w:rsid w:val="003940B1"/>
    <w:rsid w:val="003C65D6"/>
    <w:rsid w:val="003E1400"/>
    <w:rsid w:val="003E6512"/>
    <w:rsid w:val="0040099F"/>
    <w:rsid w:val="00401A0C"/>
    <w:rsid w:val="00411359"/>
    <w:rsid w:val="0044002C"/>
    <w:rsid w:val="00442E1E"/>
    <w:rsid w:val="00452D47"/>
    <w:rsid w:val="00486012"/>
    <w:rsid w:val="004A7B93"/>
    <w:rsid w:val="004B0E46"/>
    <w:rsid w:val="004C00F5"/>
    <w:rsid w:val="004D5048"/>
    <w:rsid w:val="004E35AE"/>
    <w:rsid w:val="004F3AA4"/>
    <w:rsid w:val="004F63F2"/>
    <w:rsid w:val="00514E8D"/>
    <w:rsid w:val="00515CE1"/>
    <w:rsid w:val="005169AF"/>
    <w:rsid w:val="00524651"/>
    <w:rsid w:val="00530464"/>
    <w:rsid w:val="005325AA"/>
    <w:rsid w:val="0053284C"/>
    <w:rsid w:val="005534B8"/>
    <w:rsid w:val="0055421C"/>
    <w:rsid w:val="005701F1"/>
    <w:rsid w:val="00571DBA"/>
    <w:rsid w:val="005845D6"/>
    <w:rsid w:val="00591C81"/>
    <w:rsid w:val="005C7D72"/>
    <w:rsid w:val="005D554B"/>
    <w:rsid w:val="005E30F6"/>
    <w:rsid w:val="005E3D70"/>
    <w:rsid w:val="005E40FE"/>
    <w:rsid w:val="00613CA5"/>
    <w:rsid w:val="00620EEA"/>
    <w:rsid w:val="0062505E"/>
    <w:rsid w:val="0064107E"/>
    <w:rsid w:val="00670C3B"/>
    <w:rsid w:val="006818B7"/>
    <w:rsid w:val="006954F0"/>
    <w:rsid w:val="006A323C"/>
    <w:rsid w:val="006A575B"/>
    <w:rsid w:val="006D30B3"/>
    <w:rsid w:val="006E2A2D"/>
    <w:rsid w:val="006F1FC2"/>
    <w:rsid w:val="00706738"/>
    <w:rsid w:val="00707CF8"/>
    <w:rsid w:val="00745B9F"/>
    <w:rsid w:val="00756EEA"/>
    <w:rsid w:val="00767125"/>
    <w:rsid w:val="00771556"/>
    <w:rsid w:val="00797E5B"/>
    <w:rsid w:val="007A7E0E"/>
    <w:rsid w:val="007D0526"/>
    <w:rsid w:val="007D0768"/>
    <w:rsid w:val="007D4433"/>
    <w:rsid w:val="007D7C58"/>
    <w:rsid w:val="007E1C37"/>
    <w:rsid w:val="00802438"/>
    <w:rsid w:val="00811FF6"/>
    <w:rsid w:val="008166F0"/>
    <w:rsid w:val="00855144"/>
    <w:rsid w:val="00860B0E"/>
    <w:rsid w:val="00861392"/>
    <w:rsid w:val="00865358"/>
    <w:rsid w:val="00880B36"/>
    <w:rsid w:val="00887631"/>
    <w:rsid w:val="008B4F41"/>
    <w:rsid w:val="008D51D7"/>
    <w:rsid w:val="008E1FD4"/>
    <w:rsid w:val="00910686"/>
    <w:rsid w:val="009216E7"/>
    <w:rsid w:val="009402D5"/>
    <w:rsid w:val="00940CB0"/>
    <w:rsid w:val="00945FA0"/>
    <w:rsid w:val="009574F8"/>
    <w:rsid w:val="00957FAF"/>
    <w:rsid w:val="009669A0"/>
    <w:rsid w:val="00976A29"/>
    <w:rsid w:val="00980568"/>
    <w:rsid w:val="00983384"/>
    <w:rsid w:val="00991B7C"/>
    <w:rsid w:val="009A1A6B"/>
    <w:rsid w:val="009C1196"/>
    <w:rsid w:val="009C12F4"/>
    <w:rsid w:val="00A10234"/>
    <w:rsid w:val="00A16E54"/>
    <w:rsid w:val="00A23E8B"/>
    <w:rsid w:val="00A52D67"/>
    <w:rsid w:val="00A5529B"/>
    <w:rsid w:val="00A576CE"/>
    <w:rsid w:val="00A61C30"/>
    <w:rsid w:val="00A62508"/>
    <w:rsid w:val="00A83DEC"/>
    <w:rsid w:val="00A90E7B"/>
    <w:rsid w:val="00AA0708"/>
    <w:rsid w:val="00AD5363"/>
    <w:rsid w:val="00AE7601"/>
    <w:rsid w:val="00AF71C7"/>
    <w:rsid w:val="00B02035"/>
    <w:rsid w:val="00B22EEC"/>
    <w:rsid w:val="00B26E4D"/>
    <w:rsid w:val="00B301F9"/>
    <w:rsid w:val="00B52778"/>
    <w:rsid w:val="00B624CF"/>
    <w:rsid w:val="00B7351F"/>
    <w:rsid w:val="00B90AF6"/>
    <w:rsid w:val="00B9177B"/>
    <w:rsid w:val="00BA354D"/>
    <w:rsid w:val="00BB0075"/>
    <w:rsid w:val="00BB360A"/>
    <w:rsid w:val="00BB652D"/>
    <w:rsid w:val="00BC0655"/>
    <w:rsid w:val="00BD6434"/>
    <w:rsid w:val="00C012A5"/>
    <w:rsid w:val="00C049DB"/>
    <w:rsid w:val="00C05862"/>
    <w:rsid w:val="00C1207C"/>
    <w:rsid w:val="00C165BF"/>
    <w:rsid w:val="00C617A7"/>
    <w:rsid w:val="00C63D5F"/>
    <w:rsid w:val="00C65F4F"/>
    <w:rsid w:val="00C67468"/>
    <w:rsid w:val="00CB2002"/>
    <w:rsid w:val="00CB70BE"/>
    <w:rsid w:val="00CD251B"/>
    <w:rsid w:val="00CF751C"/>
    <w:rsid w:val="00D07098"/>
    <w:rsid w:val="00D17020"/>
    <w:rsid w:val="00D1758F"/>
    <w:rsid w:val="00D30BBF"/>
    <w:rsid w:val="00D342DC"/>
    <w:rsid w:val="00D361CE"/>
    <w:rsid w:val="00D451FD"/>
    <w:rsid w:val="00D54922"/>
    <w:rsid w:val="00D62DAF"/>
    <w:rsid w:val="00D63DD6"/>
    <w:rsid w:val="00D96181"/>
    <w:rsid w:val="00DA533E"/>
    <w:rsid w:val="00DC4C2D"/>
    <w:rsid w:val="00DC5640"/>
    <w:rsid w:val="00DD2F06"/>
    <w:rsid w:val="00DD7F5F"/>
    <w:rsid w:val="00DE4DBB"/>
    <w:rsid w:val="00DE6324"/>
    <w:rsid w:val="00DF182F"/>
    <w:rsid w:val="00E1168B"/>
    <w:rsid w:val="00E13090"/>
    <w:rsid w:val="00E20FD6"/>
    <w:rsid w:val="00E4576B"/>
    <w:rsid w:val="00E4772B"/>
    <w:rsid w:val="00E97AA6"/>
    <w:rsid w:val="00EA5948"/>
    <w:rsid w:val="00EC41BA"/>
    <w:rsid w:val="00EC4F55"/>
    <w:rsid w:val="00ED1E86"/>
    <w:rsid w:val="00ED2819"/>
    <w:rsid w:val="00EF3664"/>
    <w:rsid w:val="00EF69EC"/>
    <w:rsid w:val="00F2230B"/>
    <w:rsid w:val="00F23D6F"/>
    <w:rsid w:val="00F26FE0"/>
    <w:rsid w:val="00F331B8"/>
    <w:rsid w:val="00F33D0E"/>
    <w:rsid w:val="00F37F9D"/>
    <w:rsid w:val="00F923C5"/>
    <w:rsid w:val="00FA7DB1"/>
    <w:rsid w:val="00FD535C"/>
    <w:rsid w:val="00FE74D4"/>
    <w:rsid w:val="00FF01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CD251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 w:type="paragraph" w:styleId="NormalWeb">
    <w:name w:val="Normal (Web)"/>
    <w:basedOn w:val="Normal"/>
    <w:uiPriority w:val="99"/>
    <w:unhideWhenUsed/>
    <w:rsid w:val="006A323C"/>
    <w:pPr>
      <w:spacing w:before="100" w:beforeAutospacing="1" w:after="100" w:afterAutospacing="1"/>
    </w:pPr>
  </w:style>
  <w:style w:type="character" w:styleId="Hyperlink">
    <w:name w:val="Hyperlink"/>
    <w:basedOn w:val="DefaultParagraphFont"/>
    <w:uiPriority w:val="99"/>
    <w:unhideWhenUsed/>
    <w:rsid w:val="00A61C30"/>
    <w:rPr>
      <w:color w:val="0563C1" w:themeColor="hyperlink"/>
      <w:u w:val="single"/>
    </w:rPr>
  </w:style>
  <w:style w:type="character" w:styleId="UnresolvedMention">
    <w:name w:val="Unresolved Mention"/>
    <w:basedOn w:val="DefaultParagraphFont"/>
    <w:uiPriority w:val="99"/>
    <w:semiHidden/>
    <w:unhideWhenUsed/>
    <w:rsid w:val="00A61C30"/>
    <w:rPr>
      <w:color w:val="605E5C"/>
      <w:shd w:val="clear" w:color="auto" w:fill="E1DFDD"/>
    </w:rPr>
  </w:style>
  <w:style w:type="character" w:customStyle="1" w:styleId="Heading1Char">
    <w:name w:val="Heading 1 Char"/>
    <w:basedOn w:val="DefaultParagraphFont"/>
    <w:link w:val="Heading1"/>
    <w:uiPriority w:val="9"/>
    <w:rsid w:val="00CD251B"/>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756EEA"/>
    <w:pPr>
      <w:tabs>
        <w:tab w:val="center" w:pos="4680"/>
        <w:tab w:val="right" w:pos="9360"/>
      </w:tabs>
    </w:pPr>
  </w:style>
  <w:style w:type="character" w:customStyle="1" w:styleId="HeaderChar">
    <w:name w:val="Header Char"/>
    <w:basedOn w:val="DefaultParagraphFont"/>
    <w:link w:val="Header"/>
    <w:uiPriority w:val="99"/>
    <w:rsid w:val="00756EE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56EEA"/>
    <w:pPr>
      <w:tabs>
        <w:tab w:val="center" w:pos="4680"/>
        <w:tab w:val="right" w:pos="9360"/>
      </w:tabs>
    </w:pPr>
  </w:style>
  <w:style w:type="character" w:customStyle="1" w:styleId="FooterChar">
    <w:name w:val="Footer Char"/>
    <w:basedOn w:val="DefaultParagraphFont"/>
    <w:link w:val="Footer"/>
    <w:uiPriority w:val="99"/>
    <w:rsid w:val="00756EE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12359">
      <w:bodyDiv w:val="1"/>
      <w:marLeft w:val="0"/>
      <w:marRight w:val="0"/>
      <w:marTop w:val="0"/>
      <w:marBottom w:val="0"/>
      <w:divBdr>
        <w:top w:val="none" w:sz="0" w:space="0" w:color="auto"/>
        <w:left w:val="none" w:sz="0" w:space="0" w:color="auto"/>
        <w:bottom w:val="none" w:sz="0" w:space="0" w:color="auto"/>
        <w:right w:val="none" w:sz="0" w:space="0" w:color="auto"/>
      </w:divBdr>
    </w:div>
    <w:div w:id="134177047">
      <w:bodyDiv w:val="1"/>
      <w:marLeft w:val="0"/>
      <w:marRight w:val="0"/>
      <w:marTop w:val="0"/>
      <w:marBottom w:val="0"/>
      <w:divBdr>
        <w:top w:val="none" w:sz="0" w:space="0" w:color="auto"/>
        <w:left w:val="none" w:sz="0" w:space="0" w:color="auto"/>
        <w:bottom w:val="none" w:sz="0" w:space="0" w:color="auto"/>
        <w:right w:val="none" w:sz="0" w:space="0" w:color="auto"/>
      </w:divBdr>
    </w:div>
    <w:div w:id="527572091">
      <w:bodyDiv w:val="1"/>
      <w:marLeft w:val="0"/>
      <w:marRight w:val="0"/>
      <w:marTop w:val="0"/>
      <w:marBottom w:val="0"/>
      <w:divBdr>
        <w:top w:val="none" w:sz="0" w:space="0" w:color="auto"/>
        <w:left w:val="none" w:sz="0" w:space="0" w:color="auto"/>
        <w:bottom w:val="none" w:sz="0" w:space="0" w:color="auto"/>
        <w:right w:val="none" w:sz="0" w:space="0" w:color="auto"/>
      </w:divBdr>
      <w:divsChild>
        <w:div w:id="169805915">
          <w:marLeft w:val="0"/>
          <w:marRight w:val="0"/>
          <w:marTop w:val="0"/>
          <w:marBottom w:val="0"/>
          <w:divBdr>
            <w:top w:val="none" w:sz="0" w:space="0" w:color="auto"/>
            <w:left w:val="none" w:sz="0" w:space="0" w:color="auto"/>
            <w:bottom w:val="none" w:sz="0" w:space="0" w:color="auto"/>
            <w:right w:val="none" w:sz="0" w:space="0" w:color="auto"/>
          </w:divBdr>
          <w:divsChild>
            <w:div w:id="1852181221">
              <w:marLeft w:val="0"/>
              <w:marRight w:val="0"/>
              <w:marTop w:val="0"/>
              <w:marBottom w:val="0"/>
              <w:divBdr>
                <w:top w:val="none" w:sz="0" w:space="0" w:color="auto"/>
                <w:left w:val="none" w:sz="0" w:space="0" w:color="auto"/>
                <w:bottom w:val="none" w:sz="0" w:space="0" w:color="auto"/>
                <w:right w:val="none" w:sz="0" w:space="0" w:color="auto"/>
              </w:divBdr>
              <w:divsChild>
                <w:div w:id="202567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272016">
      <w:bodyDiv w:val="1"/>
      <w:marLeft w:val="0"/>
      <w:marRight w:val="0"/>
      <w:marTop w:val="0"/>
      <w:marBottom w:val="0"/>
      <w:divBdr>
        <w:top w:val="none" w:sz="0" w:space="0" w:color="auto"/>
        <w:left w:val="none" w:sz="0" w:space="0" w:color="auto"/>
        <w:bottom w:val="none" w:sz="0" w:space="0" w:color="auto"/>
        <w:right w:val="none" w:sz="0" w:space="0" w:color="auto"/>
      </w:divBdr>
      <w:divsChild>
        <w:div w:id="969555473">
          <w:marLeft w:val="0"/>
          <w:marRight w:val="0"/>
          <w:marTop w:val="0"/>
          <w:marBottom w:val="0"/>
          <w:divBdr>
            <w:top w:val="none" w:sz="0" w:space="0" w:color="auto"/>
            <w:left w:val="none" w:sz="0" w:space="0" w:color="auto"/>
            <w:bottom w:val="none" w:sz="0" w:space="0" w:color="auto"/>
            <w:right w:val="none" w:sz="0" w:space="0" w:color="auto"/>
          </w:divBdr>
          <w:divsChild>
            <w:div w:id="120272674">
              <w:marLeft w:val="0"/>
              <w:marRight w:val="0"/>
              <w:marTop w:val="0"/>
              <w:marBottom w:val="0"/>
              <w:divBdr>
                <w:top w:val="none" w:sz="0" w:space="0" w:color="auto"/>
                <w:left w:val="none" w:sz="0" w:space="0" w:color="auto"/>
                <w:bottom w:val="none" w:sz="0" w:space="0" w:color="auto"/>
                <w:right w:val="none" w:sz="0" w:space="0" w:color="auto"/>
              </w:divBdr>
              <w:divsChild>
                <w:div w:id="11305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125386">
      <w:bodyDiv w:val="1"/>
      <w:marLeft w:val="0"/>
      <w:marRight w:val="0"/>
      <w:marTop w:val="0"/>
      <w:marBottom w:val="0"/>
      <w:divBdr>
        <w:top w:val="none" w:sz="0" w:space="0" w:color="auto"/>
        <w:left w:val="none" w:sz="0" w:space="0" w:color="auto"/>
        <w:bottom w:val="none" w:sz="0" w:space="0" w:color="auto"/>
        <w:right w:val="none" w:sz="0" w:space="0" w:color="auto"/>
      </w:divBdr>
      <w:divsChild>
        <w:div w:id="1594433019">
          <w:marLeft w:val="0"/>
          <w:marRight w:val="0"/>
          <w:marTop w:val="0"/>
          <w:marBottom w:val="0"/>
          <w:divBdr>
            <w:top w:val="none" w:sz="0" w:space="0" w:color="auto"/>
            <w:left w:val="none" w:sz="0" w:space="0" w:color="auto"/>
            <w:bottom w:val="none" w:sz="0" w:space="0" w:color="auto"/>
            <w:right w:val="none" w:sz="0" w:space="0" w:color="auto"/>
          </w:divBdr>
          <w:divsChild>
            <w:div w:id="496307100">
              <w:marLeft w:val="0"/>
              <w:marRight w:val="0"/>
              <w:marTop w:val="0"/>
              <w:marBottom w:val="0"/>
              <w:divBdr>
                <w:top w:val="none" w:sz="0" w:space="0" w:color="auto"/>
                <w:left w:val="none" w:sz="0" w:space="0" w:color="auto"/>
                <w:bottom w:val="none" w:sz="0" w:space="0" w:color="auto"/>
                <w:right w:val="none" w:sz="0" w:space="0" w:color="auto"/>
              </w:divBdr>
              <w:divsChild>
                <w:div w:id="1202785228">
                  <w:marLeft w:val="0"/>
                  <w:marRight w:val="0"/>
                  <w:marTop w:val="0"/>
                  <w:marBottom w:val="0"/>
                  <w:divBdr>
                    <w:top w:val="none" w:sz="0" w:space="0" w:color="auto"/>
                    <w:left w:val="none" w:sz="0" w:space="0" w:color="auto"/>
                    <w:bottom w:val="none" w:sz="0" w:space="0" w:color="auto"/>
                    <w:right w:val="none" w:sz="0" w:space="0" w:color="auto"/>
                  </w:divBdr>
                  <w:divsChild>
                    <w:div w:id="25883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701022">
      <w:bodyDiv w:val="1"/>
      <w:marLeft w:val="0"/>
      <w:marRight w:val="0"/>
      <w:marTop w:val="0"/>
      <w:marBottom w:val="0"/>
      <w:divBdr>
        <w:top w:val="none" w:sz="0" w:space="0" w:color="auto"/>
        <w:left w:val="none" w:sz="0" w:space="0" w:color="auto"/>
        <w:bottom w:val="none" w:sz="0" w:space="0" w:color="auto"/>
        <w:right w:val="none" w:sz="0" w:space="0" w:color="auto"/>
      </w:divBdr>
    </w:div>
    <w:div w:id="1293097393">
      <w:bodyDiv w:val="1"/>
      <w:marLeft w:val="0"/>
      <w:marRight w:val="0"/>
      <w:marTop w:val="0"/>
      <w:marBottom w:val="0"/>
      <w:divBdr>
        <w:top w:val="none" w:sz="0" w:space="0" w:color="auto"/>
        <w:left w:val="none" w:sz="0" w:space="0" w:color="auto"/>
        <w:bottom w:val="none" w:sz="0" w:space="0" w:color="auto"/>
        <w:right w:val="none" w:sz="0" w:space="0" w:color="auto"/>
      </w:divBdr>
    </w:div>
    <w:div w:id="1461724099">
      <w:bodyDiv w:val="1"/>
      <w:marLeft w:val="0"/>
      <w:marRight w:val="0"/>
      <w:marTop w:val="0"/>
      <w:marBottom w:val="0"/>
      <w:divBdr>
        <w:top w:val="none" w:sz="0" w:space="0" w:color="auto"/>
        <w:left w:val="none" w:sz="0" w:space="0" w:color="auto"/>
        <w:bottom w:val="none" w:sz="0" w:space="0" w:color="auto"/>
        <w:right w:val="none" w:sz="0" w:space="0" w:color="auto"/>
      </w:divBdr>
      <w:divsChild>
        <w:div w:id="1298530590">
          <w:marLeft w:val="0"/>
          <w:marRight w:val="0"/>
          <w:marTop w:val="0"/>
          <w:marBottom w:val="0"/>
          <w:divBdr>
            <w:top w:val="none" w:sz="0" w:space="0" w:color="auto"/>
            <w:left w:val="none" w:sz="0" w:space="0" w:color="auto"/>
            <w:bottom w:val="none" w:sz="0" w:space="0" w:color="auto"/>
            <w:right w:val="none" w:sz="0" w:space="0" w:color="auto"/>
          </w:divBdr>
          <w:divsChild>
            <w:div w:id="598147187">
              <w:marLeft w:val="0"/>
              <w:marRight w:val="0"/>
              <w:marTop w:val="0"/>
              <w:marBottom w:val="0"/>
              <w:divBdr>
                <w:top w:val="none" w:sz="0" w:space="0" w:color="auto"/>
                <w:left w:val="none" w:sz="0" w:space="0" w:color="auto"/>
                <w:bottom w:val="none" w:sz="0" w:space="0" w:color="auto"/>
                <w:right w:val="none" w:sz="0" w:space="0" w:color="auto"/>
              </w:divBdr>
              <w:divsChild>
                <w:div w:id="126858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90864">
      <w:bodyDiv w:val="1"/>
      <w:marLeft w:val="0"/>
      <w:marRight w:val="0"/>
      <w:marTop w:val="0"/>
      <w:marBottom w:val="0"/>
      <w:divBdr>
        <w:top w:val="none" w:sz="0" w:space="0" w:color="auto"/>
        <w:left w:val="none" w:sz="0" w:space="0" w:color="auto"/>
        <w:bottom w:val="none" w:sz="0" w:space="0" w:color="auto"/>
        <w:right w:val="none" w:sz="0" w:space="0" w:color="auto"/>
      </w:divBdr>
    </w:div>
    <w:div w:id="2121103479">
      <w:bodyDiv w:val="1"/>
      <w:marLeft w:val="0"/>
      <w:marRight w:val="0"/>
      <w:marTop w:val="0"/>
      <w:marBottom w:val="0"/>
      <w:divBdr>
        <w:top w:val="none" w:sz="0" w:space="0" w:color="auto"/>
        <w:left w:val="none" w:sz="0" w:space="0" w:color="auto"/>
        <w:bottom w:val="none" w:sz="0" w:space="0" w:color="auto"/>
        <w:right w:val="none" w:sz="0" w:space="0" w:color="auto"/>
      </w:divBdr>
      <w:divsChild>
        <w:div w:id="1650859667">
          <w:marLeft w:val="0"/>
          <w:marRight w:val="0"/>
          <w:marTop w:val="0"/>
          <w:marBottom w:val="0"/>
          <w:divBdr>
            <w:top w:val="none" w:sz="0" w:space="0" w:color="auto"/>
            <w:left w:val="none" w:sz="0" w:space="0" w:color="auto"/>
            <w:bottom w:val="none" w:sz="0" w:space="0" w:color="auto"/>
            <w:right w:val="none" w:sz="0" w:space="0" w:color="auto"/>
          </w:divBdr>
          <w:divsChild>
            <w:div w:id="1757434061">
              <w:marLeft w:val="0"/>
              <w:marRight w:val="0"/>
              <w:marTop w:val="0"/>
              <w:marBottom w:val="0"/>
              <w:divBdr>
                <w:top w:val="none" w:sz="0" w:space="0" w:color="auto"/>
                <w:left w:val="none" w:sz="0" w:space="0" w:color="auto"/>
                <w:bottom w:val="none" w:sz="0" w:space="0" w:color="auto"/>
                <w:right w:val="none" w:sz="0" w:space="0" w:color="auto"/>
              </w:divBdr>
              <w:divsChild>
                <w:div w:id="14197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81378">
      <w:bodyDiv w:val="1"/>
      <w:marLeft w:val="0"/>
      <w:marRight w:val="0"/>
      <w:marTop w:val="0"/>
      <w:marBottom w:val="0"/>
      <w:divBdr>
        <w:top w:val="none" w:sz="0" w:space="0" w:color="auto"/>
        <w:left w:val="none" w:sz="0" w:space="0" w:color="auto"/>
        <w:bottom w:val="none" w:sz="0" w:space="0" w:color="auto"/>
        <w:right w:val="none" w:sz="0" w:space="0" w:color="auto"/>
      </w:divBdr>
      <w:divsChild>
        <w:div w:id="775905367">
          <w:marLeft w:val="0"/>
          <w:marRight w:val="0"/>
          <w:marTop w:val="0"/>
          <w:marBottom w:val="0"/>
          <w:divBdr>
            <w:top w:val="none" w:sz="0" w:space="0" w:color="auto"/>
            <w:left w:val="none" w:sz="0" w:space="0" w:color="auto"/>
            <w:bottom w:val="none" w:sz="0" w:space="0" w:color="auto"/>
            <w:right w:val="none" w:sz="0" w:space="0" w:color="auto"/>
          </w:divBdr>
          <w:divsChild>
            <w:div w:id="1169829102">
              <w:marLeft w:val="0"/>
              <w:marRight w:val="0"/>
              <w:marTop w:val="0"/>
              <w:marBottom w:val="0"/>
              <w:divBdr>
                <w:top w:val="none" w:sz="0" w:space="0" w:color="auto"/>
                <w:left w:val="none" w:sz="0" w:space="0" w:color="auto"/>
                <w:bottom w:val="none" w:sz="0" w:space="0" w:color="auto"/>
                <w:right w:val="none" w:sz="0" w:space="0" w:color="auto"/>
              </w:divBdr>
              <w:divsChild>
                <w:div w:id="1903250869">
                  <w:marLeft w:val="0"/>
                  <w:marRight w:val="0"/>
                  <w:marTop w:val="0"/>
                  <w:marBottom w:val="0"/>
                  <w:divBdr>
                    <w:top w:val="none" w:sz="0" w:space="0" w:color="auto"/>
                    <w:left w:val="none" w:sz="0" w:space="0" w:color="auto"/>
                    <w:bottom w:val="none" w:sz="0" w:space="0" w:color="auto"/>
                    <w:right w:val="none" w:sz="0" w:space="0" w:color="auto"/>
                  </w:divBdr>
                  <w:divsChild>
                    <w:div w:id="70283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520</TotalTime>
  <Pages>7</Pages>
  <Words>1312</Words>
  <Characters>7483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129</cp:revision>
  <dcterms:created xsi:type="dcterms:W3CDTF">2022-02-27T20:15:00Z</dcterms:created>
  <dcterms:modified xsi:type="dcterms:W3CDTF">2022-07-19T08:10:00Z</dcterms:modified>
</cp:coreProperties>
</file>