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ED305A" w:rsidRDefault="00AF71C7" w:rsidP="00001B70">
      <w:pPr>
        <w:jc w:val="center"/>
        <w:rPr>
          <w:rFonts w:ascii="Open Sans Light" w:hAnsi="Open Sans Light" w:cs="Open Sans Light"/>
          <w:b/>
          <w:sz w:val="52"/>
          <w:szCs w:val="40"/>
        </w:rPr>
      </w:pPr>
      <w:r w:rsidRPr="00ED305A">
        <w:rPr>
          <w:rFonts w:ascii="Open Sans Light" w:hAnsi="Open Sans Light" w:cs="Open Sans Light"/>
          <w:b/>
          <w:sz w:val="52"/>
          <w:szCs w:val="40"/>
        </w:rPr>
        <w:t>GCSE Business</w:t>
      </w:r>
    </w:p>
    <w:p w14:paraId="3F6AF2B6" w14:textId="61C80855" w:rsidR="00C617A7" w:rsidRPr="00ED305A" w:rsidRDefault="00AF71C7" w:rsidP="00001B70">
      <w:pPr>
        <w:jc w:val="center"/>
        <w:rPr>
          <w:rFonts w:ascii="Open Sans Light" w:hAnsi="Open Sans Light" w:cs="Open Sans Light"/>
          <w:b/>
          <w:sz w:val="52"/>
          <w:szCs w:val="40"/>
        </w:rPr>
      </w:pPr>
      <w:r w:rsidRPr="00ED305A">
        <w:rPr>
          <w:rFonts w:ascii="Open Sans Light" w:hAnsi="Open Sans Light" w:cs="Open Sans Light"/>
          <w:b/>
          <w:sz w:val="52"/>
          <w:szCs w:val="40"/>
        </w:rPr>
        <w:t xml:space="preserve">Theme </w:t>
      </w:r>
      <w:r w:rsidR="008D51D7" w:rsidRPr="00ED305A">
        <w:rPr>
          <w:rFonts w:ascii="Open Sans Light" w:hAnsi="Open Sans Light" w:cs="Open Sans Light"/>
          <w:b/>
          <w:sz w:val="52"/>
          <w:szCs w:val="40"/>
        </w:rPr>
        <w:t>2.2.</w:t>
      </w:r>
      <w:r w:rsidR="00257DA4" w:rsidRPr="00ED305A">
        <w:rPr>
          <w:rFonts w:ascii="Open Sans Light" w:hAnsi="Open Sans Light" w:cs="Open Sans Light"/>
          <w:b/>
          <w:sz w:val="52"/>
          <w:szCs w:val="40"/>
        </w:rPr>
        <w:t>4</w:t>
      </w:r>
      <w:r w:rsidRPr="00ED305A">
        <w:rPr>
          <w:rFonts w:ascii="Open Sans Light" w:hAnsi="Open Sans Light" w:cs="Open Sans Light"/>
          <w:b/>
          <w:sz w:val="52"/>
          <w:szCs w:val="40"/>
        </w:rPr>
        <w:t xml:space="preserve"> – </w:t>
      </w:r>
      <w:r w:rsidR="00257DA4" w:rsidRPr="00ED305A">
        <w:rPr>
          <w:rFonts w:ascii="Open Sans Light" w:hAnsi="Open Sans Light" w:cs="Open Sans Light"/>
          <w:b/>
          <w:sz w:val="52"/>
          <w:szCs w:val="40"/>
        </w:rPr>
        <w:t>Place</w:t>
      </w:r>
    </w:p>
    <w:p w14:paraId="1AC57798" w14:textId="4A5850CC" w:rsidR="004A3328" w:rsidRPr="001A20A8" w:rsidRDefault="004A3328" w:rsidP="004A3328">
      <w:pPr>
        <w:rPr>
          <w:rFonts w:ascii="Open Sans Light" w:hAnsi="Open Sans Light" w:cs="Open Sans Light"/>
          <w:bCs/>
          <w:sz w:val="36"/>
          <w:szCs w:val="36"/>
        </w:rPr>
      </w:pPr>
      <w:r>
        <w:rPr>
          <w:rFonts w:ascii="Open Sans Light" w:hAnsi="Open Sans Light" w:cs="Open Sans Light"/>
          <w:bCs/>
          <w:sz w:val="36"/>
          <w:szCs w:val="36"/>
        </w:rPr>
        <w:br/>
      </w:r>
      <w:r w:rsidRPr="001A20A8">
        <w:rPr>
          <w:rFonts w:ascii="Open Sans Light" w:hAnsi="Open Sans Light" w:cs="Open Sans Light"/>
          <w:bCs/>
          <w:sz w:val="36"/>
          <w:szCs w:val="36"/>
        </w:rPr>
        <w:t>Booster Booklet</w:t>
      </w:r>
    </w:p>
    <w:p w14:paraId="2489B8EB" w14:textId="77777777" w:rsidR="004A3328" w:rsidRPr="001A20A8" w:rsidRDefault="004A3328" w:rsidP="004A3328">
      <w:pPr>
        <w:rPr>
          <w:rFonts w:ascii="Open Sans Light" w:hAnsi="Open Sans Light" w:cs="Open Sans Light"/>
          <w:bCs/>
          <w:sz w:val="36"/>
          <w:szCs w:val="36"/>
        </w:rPr>
      </w:pPr>
      <w:r w:rsidRPr="001A20A8">
        <w:rPr>
          <w:rFonts w:ascii="Open Sans Light" w:hAnsi="Open Sans Light" w:cs="Open Sans Light"/>
          <w:bCs/>
          <w:sz w:val="36"/>
          <w:szCs w:val="36"/>
        </w:rPr>
        <w:t>Specification</w:t>
      </w:r>
    </w:p>
    <w:p w14:paraId="2D8EA3F8" w14:textId="77777777" w:rsidR="00767125" w:rsidRPr="002B7C07" w:rsidRDefault="00767125" w:rsidP="00B9177B">
      <w:pPr>
        <w:rPr>
          <w:rFonts w:ascii="Open Sans Light" w:hAnsi="Open Sans Light" w:cs="Open Sans Light"/>
          <w:b/>
        </w:rPr>
      </w:pPr>
    </w:p>
    <w:tbl>
      <w:tblPr>
        <w:tblStyle w:val="TableGrid"/>
        <w:tblW w:w="0" w:type="auto"/>
        <w:tblLook w:val="04A0" w:firstRow="1" w:lastRow="0" w:firstColumn="1" w:lastColumn="0" w:noHBand="0" w:noVBand="1"/>
      </w:tblPr>
      <w:tblGrid>
        <w:gridCol w:w="3397"/>
        <w:gridCol w:w="5619"/>
      </w:tblGrid>
      <w:tr w:rsidR="00B9177B" w:rsidRPr="002B7C07" w14:paraId="23F0F79B" w14:textId="77777777" w:rsidTr="00A83DEC">
        <w:tc>
          <w:tcPr>
            <w:tcW w:w="3397" w:type="dxa"/>
          </w:tcPr>
          <w:p w14:paraId="5DED4FC4" w14:textId="1A85D35E" w:rsidR="00B9177B" w:rsidRPr="002B7C07" w:rsidRDefault="00B9177B">
            <w:pPr>
              <w:rPr>
                <w:rFonts w:ascii="Open Sans Light" w:hAnsi="Open Sans Light" w:cs="Open Sans Light"/>
                <w:b/>
              </w:rPr>
            </w:pPr>
            <w:r w:rsidRPr="002B7C07">
              <w:rPr>
                <w:rFonts w:ascii="Open Sans Light" w:hAnsi="Open Sans Light" w:cs="Open Sans Light"/>
                <w:b/>
              </w:rPr>
              <w:t>Subject content</w:t>
            </w:r>
          </w:p>
        </w:tc>
        <w:tc>
          <w:tcPr>
            <w:tcW w:w="5619" w:type="dxa"/>
          </w:tcPr>
          <w:p w14:paraId="7419FC4C" w14:textId="76CA7A7E" w:rsidR="00B9177B" w:rsidRPr="002B7C07" w:rsidRDefault="00B9177B">
            <w:pPr>
              <w:rPr>
                <w:rFonts w:ascii="Open Sans Light" w:hAnsi="Open Sans Light" w:cs="Open Sans Light"/>
                <w:b/>
              </w:rPr>
            </w:pPr>
            <w:r w:rsidRPr="002B7C07">
              <w:rPr>
                <w:rFonts w:ascii="Open Sans Light" w:hAnsi="Open Sans Light" w:cs="Open Sans Light"/>
                <w:b/>
              </w:rPr>
              <w:t>What students need to learn:</w:t>
            </w:r>
          </w:p>
        </w:tc>
      </w:tr>
      <w:tr w:rsidR="00B9177B" w:rsidRPr="002B7C07" w14:paraId="72F369CA" w14:textId="77777777" w:rsidTr="00A83DEC">
        <w:tc>
          <w:tcPr>
            <w:tcW w:w="3397" w:type="dxa"/>
          </w:tcPr>
          <w:p w14:paraId="70504E7E" w14:textId="69DAD945" w:rsidR="00861392" w:rsidRPr="002B7C07" w:rsidRDefault="008D51D7" w:rsidP="00861392">
            <w:pPr>
              <w:rPr>
                <w:rFonts w:ascii="Open Sans Light" w:hAnsi="Open Sans Light" w:cs="Open Sans Light"/>
              </w:rPr>
            </w:pPr>
            <w:r w:rsidRPr="002B7C07">
              <w:rPr>
                <w:rFonts w:ascii="Open Sans Light" w:hAnsi="Open Sans Light" w:cs="Open Sans Light"/>
              </w:rPr>
              <w:t>2.2.</w:t>
            </w:r>
            <w:r w:rsidR="00257DA4" w:rsidRPr="002B7C07">
              <w:rPr>
                <w:rFonts w:ascii="Open Sans Light" w:hAnsi="Open Sans Light" w:cs="Open Sans Light"/>
              </w:rPr>
              <w:t>4</w:t>
            </w:r>
            <w:r w:rsidR="00861392" w:rsidRPr="002B7C07">
              <w:rPr>
                <w:rFonts w:ascii="Open Sans Light" w:hAnsi="Open Sans Light" w:cs="Open Sans Light"/>
              </w:rPr>
              <w:t xml:space="preserve">   </w:t>
            </w:r>
            <w:r w:rsidR="00257DA4" w:rsidRPr="002B7C07">
              <w:rPr>
                <w:rFonts w:ascii="Open Sans Light" w:hAnsi="Open Sans Light" w:cs="Open Sans Light"/>
              </w:rPr>
              <w:t>Place</w:t>
            </w:r>
          </w:p>
          <w:p w14:paraId="761EB68A" w14:textId="77777777" w:rsidR="00A83DEC" w:rsidRPr="002B7C07" w:rsidRDefault="00A83DEC" w:rsidP="00A83DEC">
            <w:pPr>
              <w:rPr>
                <w:rFonts w:ascii="Open Sans Light" w:hAnsi="Open Sans Light" w:cs="Open Sans Light"/>
                <w:color w:val="FF0000"/>
              </w:rPr>
            </w:pPr>
          </w:p>
          <w:p w14:paraId="3128A553" w14:textId="0FED930A" w:rsidR="00861392" w:rsidRPr="002B7C07" w:rsidRDefault="00F4088E" w:rsidP="00861392">
            <w:pPr>
              <w:pStyle w:val="ListParagraph"/>
              <w:numPr>
                <w:ilvl w:val="0"/>
                <w:numId w:val="13"/>
              </w:numPr>
              <w:rPr>
                <w:rFonts w:ascii="Open Sans Light" w:hAnsi="Open Sans Light" w:cs="Open Sans Light"/>
              </w:rPr>
            </w:pPr>
            <w:r w:rsidRPr="002B7C07">
              <w:rPr>
                <w:rFonts w:ascii="Open Sans Light" w:hAnsi="Open Sans Light" w:cs="Open Sans Light"/>
              </w:rPr>
              <w:t>methods of distribution: retailers and e-tailers (e-commerce)</w:t>
            </w:r>
          </w:p>
          <w:p w14:paraId="1020719F" w14:textId="09F3A4F2" w:rsidR="008D51D7" w:rsidRPr="002B7C07" w:rsidRDefault="008D51D7" w:rsidP="00F4088E">
            <w:pPr>
              <w:rPr>
                <w:rFonts w:ascii="Open Sans Light" w:hAnsi="Open Sans Light" w:cs="Open Sans Light"/>
              </w:rPr>
            </w:pPr>
          </w:p>
          <w:p w14:paraId="6AF2363A" w14:textId="77777777" w:rsidR="008D51D7" w:rsidRPr="002B7C07" w:rsidRDefault="008D51D7" w:rsidP="008D51D7">
            <w:pPr>
              <w:rPr>
                <w:rFonts w:ascii="Open Sans Light" w:hAnsi="Open Sans Light" w:cs="Open Sans Light"/>
              </w:rPr>
            </w:pPr>
          </w:p>
          <w:p w14:paraId="6E57C2DB" w14:textId="6A4B197F" w:rsidR="00861392" w:rsidRPr="002B7C07" w:rsidRDefault="00861392" w:rsidP="00861392">
            <w:pPr>
              <w:rPr>
                <w:rFonts w:ascii="Open Sans Light" w:hAnsi="Open Sans Light" w:cs="Open Sans Light"/>
              </w:rPr>
            </w:pPr>
          </w:p>
        </w:tc>
        <w:tc>
          <w:tcPr>
            <w:tcW w:w="5619" w:type="dxa"/>
          </w:tcPr>
          <w:p w14:paraId="39782673" w14:textId="240476BF" w:rsidR="00EC41BA" w:rsidRPr="002B7C07" w:rsidRDefault="002646F1" w:rsidP="002646F1">
            <w:pPr>
              <w:rPr>
                <w:rFonts w:ascii="Open Sans Light" w:hAnsi="Open Sans Light" w:cs="Open Sans Light"/>
                <w:color w:val="000000" w:themeColor="text1"/>
              </w:rPr>
            </w:pPr>
            <w:r w:rsidRPr="002B7C07">
              <w:rPr>
                <w:rFonts w:ascii="Open Sans Light" w:hAnsi="Open Sans Light" w:cs="Open Sans Light"/>
                <w:color w:val="000000" w:themeColor="text1"/>
              </w:rPr>
              <w:t xml:space="preserve">This is the </w:t>
            </w:r>
            <w:r w:rsidR="00F4088E" w:rsidRPr="002B7C07">
              <w:rPr>
                <w:rFonts w:ascii="Open Sans Light" w:hAnsi="Open Sans Light" w:cs="Open Sans Light"/>
                <w:color w:val="000000" w:themeColor="text1"/>
              </w:rPr>
              <w:t>fourth</w:t>
            </w:r>
            <w:r w:rsidR="00EC41BA" w:rsidRPr="002B7C07">
              <w:rPr>
                <w:rFonts w:ascii="Open Sans Light" w:hAnsi="Open Sans Light" w:cs="Open Sans Light"/>
                <w:color w:val="000000" w:themeColor="text1"/>
              </w:rPr>
              <w:t xml:space="preserve"> booklet in Topic </w:t>
            </w:r>
            <w:r w:rsidR="007A080E" w:rsidRPr="002B7C07">
              <w:rPr>
                <w:rFonts w:ascii="Open Sans Light" w:hAnsi="Open Sans Light" w:cs="Open Sans Light"/>
                <w:color w:val="000000" w:themeColor="text1"/>
              </w:rPr>
              <w:t>2.2</w:t>
            </w:r>
            <w:r w:rsidR="00EC41BA" w:rsidRPr="002B7C07">
              <w:rPr>
                <w:rFonts w:ascii="Open Sans Light" w:hAnsi="Open Sans Light" w:cs="Open Sans Light"/>
                <w:color w:val="000000" w:themeColor="text1"/>
              </w:rPr>
              <w:t xml:space="preserve"> – ‘Making </w:t>
            </w:r>
            <w:r w:rsidR="007A080E" w:rsidRPr="002B7C07">
              <w:rPr>
                <w:rFonts w:ascii="Open Sans Light" w:hAnsi="Open Sans Light" w:cs="Open Sans Light"/>
                <w:color w:val="000000" w:themeColor="text1"/>
              </w:rPr>
              <w:t>marketing decisions</w:t>
            </w:r>
            <w:r w:rsidR="00EC41BA" w:rsidRPr="002B7C07">
              <w:rPr>
                <w:rFonts w:ascii="Open Sans Light" w:hAnsi="Open Sans Light" w:cs="Open Sans Light"/>
                <w:color w:val="000000" w:themeColor="text1"/>
              </w:rPr>
              <w:t xml:space="preserve">’. This booklet examines the </w:t>
            </w:r>
            <w:r w:rsidR="00F4088E" w:rsidRPr="002B7C07">
              <w:rPr>
                <w:rFonts w:ascii="Open Sans Light" w:hAnsi="Open Sans Light" w:cs="Open Sans Light"/>
                <w:color w:val="000000" w:themeColor="text1"/>
              </w:rPr>
              <w:t>‘place’ element of the marketing mix.</w:t>
            </w:r>
          </w:p>
          <w:p w14:paraId="44368E37" w14:textId="7BFA99F6" w:rsidR="004A7B93" w:rsidRPr="002B7C07" w:rsidRDefault="004A7B93" w:rsidP="002646F1">
            <w:pPr>
              <w:rPr>
                <w:rFonts w:ascii="Open Sans Light" w:hAnsi="Open Sans Light" w:cs="Open Sans Light"/>
                <w:color w:val="C00000"/>
              </w:rPr>
            </w:pPr>
          </w:p>
          <w:p w14:paraId="0691FFD3" w14:textId="77777777" w:rsidR="00E348E8" w:rsidRPr="002B7C07" w:rsidRDefault="00E348E8">
            <w:pPr>
              <w:rPr>
                <w:rFonts w:ascii="Open Sans Light" w:hAnsi="Open Sans Light" w:cs="Open Sans Light"/>
                <w:color w:val="000000" w:themeColor="text1"/>
              </w:rPr>
            </w:pPr>
            <w:r w:rsidRPr="002B7C07">
              <w:rPr>
                <w:rFonts w:ascii="Open Sans Light" w:hAnsi="Open Sans Light" w:cs="Open Sans Light"/>
                <w:color w:val="000000" w:themeColor="text1"/>
              </w:rPr>
              <w:t xml:space="preserve">‘Place’ refers to how a business gets its product to the. customer. This includes the way that customers access the product and how it is delivered. Place also refers to the physical location of a business. </w:t>
            </w:r>
            <w:r w:rsidR="002646F1" w:rsidRPr="002B7C07">
              <w:rPr>
                <w:rFonts w:ascii="Open Sans Light" w:hAnsi="Open Sans Light" w:cs="Open Sans Light"/>
                <w:color w:val="000000" w:themeColor="text1"/>
              </w:rPr>
              <w:t>Students need to understand</w:t>
            </w:r>
            <w:r w:rsidRPr="002B7C07">
              <w:rPr>
                <w:rFonts w:ascii="Open Sans Light" w:hAnsi="Open Sans Light" w:cs="Open Sans Light"/>
                <w:color w:val="000000" w:themeColor="text1"/>
              </w:rPr>
              <w:t xml:space="preserve"> the different distribution methods that businesses use to get the product to customers.</w:t>
            </w:r>
          </w:p>
          <w:p w14:paraId="42C592F1" w14:textId="77777777" w:rsidR="00E348E8" w:rsidRPr="002B7C07" w:rsidRDefault="00E348E8">
            <w:pPr>
              <w:rPr>
                <w:rFonts w:ascii="Open Sans Light" w:hAnsi="Open Sans Light" w:cs="Open Sans Light"/>
                <w:color w:val="000000" w:themeColor="text1"/>
              </w:rPr>
            </w:pPr>
          </w:p>
          <w:p w14:paraId="37DB4BB0" w14:textId="06890677" w:rsidR="00ED2819" w:rsidRPr="002B7C07" w:rsidRDefault="00E348E8">
            <w:pPr>
              <w:rPr>
                <w:rFonts w:ascii="Open Sans Light" w:hAnsi="Open Sans Light" w:cs="Open Sans Light"/>
                <w:color w:val="000000" w:themeColor="text1"/>
              </w:rPr>
            </w:pPr>
            <w:r w:rsidRPr="002B7C07">
              <w:rPr>
                <w:rFonts w:ascii="Open Sans Light" w:hAnsi="Open Sans Light" w:cs="Open Sans Light"/>
                <w:color w:val="000000" w:themeColor="text1"/>
              </w:rPr>
              <w:t>Students will learn about traditional methods such as retailing, and will also understand how technology influences ‘Place’ through such aspects as e-commerce and e-tailing.</w:t>
            </w:r>
            <w:r w:rsidR="002646F1" w:rsidRPr="002B7C07">
              <w:rPr>
                <w:rFonts w:ascii="Open Sans Light" w:hAnsi="Open Sans Light" w:cs="Open Sans Light"/>
                <w:color w:val="000000" w:themeColor="text1"/>
              </w:rPr>
              <w:t xml:space="preserve"> </w:t>
            </w:r>
          </w:p>
        </w:tc>
      </w:tr>
    </w:tbl>
    <w:p w14:paraId="12E415AC" w14:textId="086305A5" w:rsidR="00293299" w:rsidRPr="002B7C07" w:rsidRDefault="00293299">
      <w:pPr>
        <w:rPr>
          <w:rFonts w:ascii="Open Sans Light" w:hAnsi="Open Sans Light" w:cs="Open Sans Light"/>
        </w:rPr>
      </w:pPr>
    </w:p>
    <w:p w14:paraId="59DC3E6A" w14:textId="404FC6BA" w:rsidR="00B9177B" w:rsidRPr="004A3328" w:rsidRDefault="00B9177B">
      <w:pPr>
        <w:rPr>
          <w:rFonts w:ascii="Open Sans Light" w:hAnsi="Open Sans Light" w:cs="Open Sans Light"/>
          <w:b/>
          <w:bCs/>
          <w:sz w:val="28"/>
          <w:szCs w:val="28"/>
        </w:rPr>
      </w:pPr>
      <w:r w:rsidRPr="004A3328">
        <w:rPr>
          <w:rFonts w:ascii="Open Sans Light" w:hAnsi="Open Sans Light" w:cs="Open Sans Light"/>
          <w:b/>
          <w:bCs/>
          <w:sz w:val="28"/>
          <w:szCs w:val="28"/>
        </w:rPr>
        <w:t>Key terms in this topic</w:t>
      </w:r>
      <w:r w:rsidR="00767125" w:rsidRPr="004A3328">
        <w:rPr>
          <w:rFonts w:ascii="Open Sans Light" w:hAnsi="Open Sans Light" w:cs="Open Sans Light"/>
          <w:b/>
          <w:bCs/>
          <w:sz w:val="28"/>
          <w:szCs w:val="28"/>
        </w:rPr>
        <w:t>:</w:t>
      </w:r>
    </w:p>
    <w:p w14:paraId="4F879700" w14:textId="77777777" w:rsidR="00767125" w:rsidRPr="002B7C07" w:rsidRDefault="00767125">
      <w:pPr>
        <w:rPr>
          <w:rFonts w:ascii="Open Sans Light" w:hAnsi="Open Sans Light" w:cs="Open Sans Light"/>
          <w:b/>
          <w:bCs/>
        </w:rPr>
      </w:pPr>
    </w:p>
    <w:p w14:paraId="27AD5037" w14:textId="036D1DD3" w:rsidR="00F4088E" w:rsidRPr="002B7C07" w:rsidRDefault="00F4088E" w:rsidP="00767125">
      <w:pPr>
        <w:pStyle w:val="ListParagraph"/>
        <w:numPr>
          <w:ilvl w:val="0"/>
          <w:numId w:val="10"/>
        </w:numPr>
        <w:rPr>
          <w:rFonts w:ascii="Open Sans Light" w:hAnsi="Open Sans Light" w:cs="Open Sans Light"/>
          <w:b/>
        </w:rPr>
      </w:pPr>
      <w:r w:rsidRPr="002B7C07">
        <w:rPr>
          <w:rFonts w:ascii="Open Sans Light" w:hAnsi="Open Sans Light" w:cs="Open Sans Light"/>
          <w:b/>
        </w:rPr>
        <w:t>e-commerce</w:t>
      </w:r>
      <w:r w:rsidRPr="002B7C07">
        <w:rPr>
          <w:rFonts w:ascii="Open Sans Light" w:hAnsi="Open Sans Light" w:cs="Open Sans Light"/>
        </w:rPr>
        <w:t xml:space="preserve"> </w:t>
      </w:r>
      <w:r w:rsidR="00B27C99" w:rsidRPr="002B7C07">
        <w:rPr>
          <w:rFonts w:ascii="Open Sans Light" w:hAnsi="Open Sans Light" w:cs="Open Sans Light"/>
        </w:rPr>
        <w:t>–</w:t>
      </w:r>
      <w:r w:rsidRPr="002B7C07">
        <w:rPr>
          <w:rFonts w:ascii="Open Sans Light" w:hAnsi="Open Sans Light" w:cs="Open Sans Light"/>
        </w:rPr>
        <w:t xml:space="preserve"> </w:t>
      </w:r>
      <w:r w:rsidR="00B27C99" w:rsidRPr="002B7C07">
        <w:rPr>
          <w:rFonts w:ascii="Open Sans Light" w:hAnsi="Open Sans Light" w:cs="Open Sans Light"/>
        </w:rPr>
        <w:t>selling online rather than in a physical store.</w:t>
      </w:r>
    </w:p>
    <w:p w14:paraId="2A689309" w14:textId="0FD9B745" w:rsidR="00DD2F06" w:rsidRPr="002B7C07" w:rsidRDefault="00F4088E" w:rsidP="00767125">
      <w:pPr>
        <w:pStyle w:val="ListParagraph"/>
        <w:numPr>
          <w:ilvl w:val="0"/>
          <w:numId w:val="10"/>
        </w:numPr>
        <w:rPr>
          <w:rFonts w:ascii="Open Sans Light" w:hAnsi="Open Sans Light" w:cs="Open Sans Light"/>
          <w:b/>
        </w:rPr>
      </w:pPr>
      <w:r w:rsidRPr="002B7C07">
        <w:rPr>
          <w:rFonts w:ascii="Open Sans Light" w:hAnsi="Open Sans Light" w:cs="Open Sans Light"/>
          <w:b/>
        </w:rPr>
        <w:t>e-tailer</w:t>
      </w:r>
      <w:r w:rsidR="00ED1E86" w:rsidRPr="002B7C07">
        <w:rPr>
          <w:rFonts w:ascii="Open Sans Light" w:hAnsi="Open Sans Light" w:cs="Open Sans Light"/>
        </w:rPr>
        <w:t xml:space="preserve"> – </w:t>
      </w:r>
      <w:r w:rsidR="00624721" w:rsidRPr="002B7C07">
        <w:rPr>
          <w:rFonts w:ascii="Open Sans Light" w:hAnsi="Open Sans Light" w:cs="Open Sans Light"/>
        </w:rPr>
        <w:t>an electronic retailer that sells goods and services using the internet, such as through an e-commerce website, rather than through physical premises.</w:t>
      </w:r>
    </w:p>
    <w:p w14:paraId="2E5889AA" w14:textId="6E604FE5" w:rsidR="00E348E8" w:rsidRPr="002B7C07" w:rsidRDefault="00E348E8" w:rsidP="00767125">
      <w:pPr>
        <w:pStyle w:val="ListParagraph"/>
        <w:numPr>
          <w:ilvl w:val="0"/>
          <w:numId w:val="10"/>
        </w:numPr>
        <w:rPr>
          <w:rFonts w:ascii="Open Sans Light" w:hAnsi="Open Sans Light" w:cs="Open Sans Light"/>
          <w:b/>
        </w:rPr>
      </w:pPr>
      <w:r w:rsidRPr="002B7C07">
        <w:rPr>
          <w:rFonts w:ascii="Open Sans Light" w:hAnsi="Open Sans Light" w:cs="Open Sans Light"/>
          <w:b/>
        </w:rPr>
        <w:t>Place</w:t>
      </w:r>
      <w:r w:rsidRPr="002B7C07">
        <w:rPr>
          <w:rFonts w:ascii="Open Sans Light" w:hAnsi="Open Sans Light" w:cs="Open Sans Light"/>
        </w:rPr>
        <w:t xml:space="preserve"> - </w:t>
      </w:r>
      <w:r w:rsidRPr="002B7C07">
        <w:rPr>
          <w:rFonts w:ascii="Open Sans Light" w:hAnsi="Open Sans Light" w:cs="Open Sans Light"/>
          <w:color w:val="000000" w:themeColor="text1"/>
        </w:rPr>
        <w:t>‘Place’ refers to how a business gets its product to the. customer. This includes the way that customers access the product and how it is delivered.</w:t>
      </w:r>
    </w:p>
    <w:p w14:paraId="67D1E49F" w14:textId="233E3461" w:rsidR="008E1FD4" w:rsidRPr="002B7C07" w:rsidRDefault="00F4088E" w:rsidP="00A576CE">
      <w:pPr>
        <w:pStyle w:val="ListParagraph"/>
        <w:numPr>
          <w:ilvl w:val="0"/>
          <w:numId w:val="10"/>
        </w:numPr>
        <w:rPr>
          <w:rFonts w:ascii="Open Sans Light" w:hAnsi="Open Sans Light" w:cs="Open Sans Light"/>
        </w:rPr>
      </w:pPr>
      <w:r w:rsidRPr="002B7C07">
        <w:rPr>
          <w:rFonts w:ascii="Open Sans Light" w:hAnsi="Open Sans Light" w:cs="Open Sans Light"/>
          <w:b/>
        </w:rPr>
        <w:t>Retailer</w:t>
      </w:r>
      <w:r w:rsidRPr="002B7C07">
        <w:rPr>
          <w:rFonts w:ascii="Open Sans Light" w:hAnsi="Open Sans Light" w:cs="Open Sans Light"/>
        </w:rPr>
        <w:t xml:space="preserve"> </w:t>
      </w:r>
      <w:r w:rsidR="00C65F8D" w:rsidRPr="002B7C07">
        <w:rPr>
          <w:rFonts w:ascii="Open Sans Light" w:hAnsi="Open Sans Light" w:cs="Open Sans Light"/>
        </w:rPr>
        <w:t>–</w:t>
      </w:r>
      <w:r w:rsidRPr="002B7C07">
        <w:rPr>
          <w:rFonts w:ascii="Open Sans Light" w:hAnsi="Open Sans Light" w:cs="Open Sans Light"/>
        </w:rPr>
        <w:t xml:space="preserve"> </w:t>
      </w:r>
      <w:r w:rsidR="00C65F8D" w:rsidRPr="002B7C07">
        <w:rPr>
          <w:rFonts w:ascii="Open Sans Light" w:hAnsi="Open Sans Light" w:cs="Open Sans Light"/>
        </w:rPr>
        <w:t>a traditional way of distributing goods and services to customers. It involves selling products through a shop or other physical building.</w:t>
      </w:r>
    </w:p>
    <w:p w14:paraId="63FA2733" w14:textId="77777777" w:rsidR="00A576CE" w:rsidRPr="002B7C07" w:rsidRDefault="00A576CE" w:rsidP="00A576CE">
      <w:pPr>
        <w:pStyle w:val="ListParagraph"/>
        <w:ind w:left="360"/>
        <w:rPr>
          <w:rFonts w:ascii="Open Sans Light" w:hAnsi="Open Sans Light" w:cs="Open Sans Light"/>
        </w:rPr>
      </w:pPr>
    </w:p>
    <w:p w14:paraId="701C5210" w14:textId="4EF00EB3" w:rsidR="00F4088E" w:rsidRPr="004A3328" w:rsidRDefault="004A3328" w:rsidP="00442E1E">
      <w:pPr>
        <w:rPr>
          <w:rFonts w:ascii="Open Sans Light" w:hAnsi="Open Sans Light" w:cs="Open Sans Light"/>
          <w:b/>
          <w:bCs/>
          <w:sz w:val="28"/>
          <w:szCs w:val="28"/>
        </w:rPr>
      </w:pPr>
      <w:r>
        <w:rPr>
          <w:rFonts w:ascii="Open Sans Light" w:hAnsi="Open Sans Light" w:cs="Open Sans Light"/>
          <w:b/>
          <w:bCs/>
          <w:sz w:val="28"/>
          <w:szCs w:val="28"/>
        </w:rPr>
        <w:lastRenderedPageBreak/>
        <w:br/>
      </w:r>
      <w:r>
        <w:rPr>
          <w:rFonts w:ascii="Open Sans Light" w:hAnsi="Open Sans Light" w:cs="Open Sans Light"/>
          <w:b/>
          <w:bCs/>
          <w:sz w:val="28"/>
          <w:szCs w:val="28"/>
        </w:rPr>
        <w:br/>
      </w:r>
      <w:r w:rsidR="00223C4D" w:rsidRPr="004A3328">
        <w:rPr>
          <w:rFonts w:ascii="Open Sans Light" w:hAnsi="Open Sans Light" w:cs="Open Sans Light"/>
          <w:b/>
          <w:bCs/>
          <w:sz w:val="28"/>
          <w:szCs w:val="28"/>
        </w:rPr>
        <w:t>Key terms – examples</w:t>
      </w:r>
    </w:p>
    <w:p w14:paraId="7D1F7DF9" w14:textId="0BEF22F2" w:rsidR="00442E1E" w:rsidRPr="002B7C07" w:rsidRDefault="00223C4D" w:rsidP="00442E1E">
      <w:pPr>
        <w:rPr>
          <w:rFonts w:ascii="Open Sans Light" w:hAnsi="Open Sans Light" w:cs="Open Sans Light"/>
        </w:rPr>
      </w:pPr>
      <w:r w:rsidRPr="002B7C07">
        <w:rPr>
          <w:rFonts w:ascii="Open Sans Light" w:hAnsi="Open Sans Light" w:cs="Open Sans Light"/>
          <w:b/>
          <w:bCs/>
        </w:rPr>
        <w:br/>
      </w:r>
      <w:r w:rsidR="00442E1E" w:rsidRPr="002B7C07">
        <w:rPr>
          <w:rFonts w:ascii="Open Sans Light" w:hAnsi="Open Sans Light" w:cs="Open Sans Light"/>
        </w:rPr>
        <w:t>In the space below, write examples to illustrate the key terms</w:t>
      </w:r>
      <w:r w:rsidR="005701F1" w:rsidRPr="002B7C07">
        <w:rPr>
          <w:rFonts w:ascii="Open Sans Light" w:hAnsi="Open Sans Light" w:cs="Open Sans Light"/>
        </w:rPr>
        <w:t>:</w:t>
      </w:r>
    </w:p>
    <w:p w14:paraId="798F940B" w14:textId="77777777" w:rsidR="00767125" w:rsidRPr="002B7C07" w:rsidRDefault="00767125" w:rsidP="00442E1E">
      <w:pPr>
        <w:rPr>
          <w:rFonts w:ascii="Open Sans Light" w:hAnsi="Open Sans Light" w:cs="Open Sans Light"/>
        </w:rPr>
      </w:pPr>
    </w:p>
    <w:tbl>
      <w:tblPr>
        <w:tblStyle w:val="TableGrid"/>
        <w:tblW w:w="0" w:type="auto"/>
        <w:tblLook w:val="04A0" w:firstRow="1" w:lastRow="0" w:firstColumn="1" w:lastColumn="0" w:noHBand="0" w:noVBand="1"/>
      </w:tblPr>
      <w:tblGrid>
        <w:gridCol w:w="2405"/>
        <w:gridCol w:w="6611"/>
      </w:tblGrid>
      <w:tr w:rsidR="00442E1E" w:rsidRPr="002B7C07" w14:paraId="652F4C77" w14:textId="77777777" w:rsidTr="00CB70BE">
        <w:tc>
          <w:tcPr>
            <w:tcW w:w="2405" w:type="dxa"/>
          </w:tcPr>
          <w:p w14:paraId="51F45CB9" w14:textId="2A884F86" w:rsidR="00442E1E" w:rsidRPr="002B7C07" w:rsidRDefault="00442E1E">
            <w:pPr>
              <w:rPr>
                <w:rFonts w:ascii="Open Sans Light" w:hAnsi="Open Sans Light" w:cs="Open Sans Light"/>
                <w:b/>
                <w:bCs/>
              </w:rPr>
            </w:pPr>
            <w:r w:rsidRPr="002B7C07">
              <w:rPr>
                <w:rFonts w:ascii="Open Sans Light" w:hAnsi="Open Sans Light" w:cs="Open Sans Light"/>
                <w:b/>
                <w:bCs/>
              </w:rPr>
              <w:t>Key term</w:t>
            </w:r>
          </w:p>
        </w:tc>
        <w:tc>
          <w:tcPr>
            <w:tcW w:w="6611" w:type="dxa"/>
          </w:tcPr>
          <w:p w14:paraId="26960AF6" w14:textId="245C3532" w:rsidR="00442E1E" w:rsidRPr="002B7C07" w:rsidRDefault="00442E1E">
            <w:pPr>
              <w:rPr>
                <w:rFonts w:ascii="Open Sans Light" w:hAnsi="Open Sans Light" w:cs="Open Sans Light"/>
                <w:b/>
                <w:bCs/>
              </w:rPr>
            </w:pPr>
            <w:r w:rsidRPr="002B7C07">
              <w:rPr>
                <w:rFonts w:ascii="Open Sans Light" w:hAnsi="Open Sans Light" w:cs="Open Sans Light"/>
                <w:b/>
                <w:bCs/>
              </w:rPr>
              <w:t>Examples</w:t>
            </w:r>
          </w:p>
        </w:tc>
      </w:tr>
      <w:tr w:rsidR="00442E1E" w:rsidRPr="002B7C07" w14:paraId="1FCD1F2B" w14:textId="77777777" w:rsidTr="00CB70BE">
        <w:tc>
          <w:tcPr>
            <w:tcW w:w="2405" w:type="dxa"/>
          </w:tcPr>
          <w:p w14:paraId="62956DE9" w14:textId="5A0E5F41" w:rsidR="00442E1E" w:rsidRPr="002B7C07" w:rsidRDefault="00971FCC">
            <w:pPr>
              <w:rPr>
                <w:rFonts w:ascii="Open Sans Light" w:hAnsi="Open Sans Light" w:cs="Open Sans Light"/>
                <w:b/>
                <w:bCs/>
              </w:rPr>
            </w:pPr>
            <w:r w:rsidRPr="002B7C07">
              <w:rPr>
                <w:rFonts w:ascii="Open Sans Light" w:hAnsi="Open Sans Light" w:cs="Open Sans Light"/>
                <w:b/>
              </w:rPr>
              <w:t>e-commerce</w:t>
            </w:r>
          </w:p>
        </w:tc>
        <w:tc>
          <w:tcPr>
            <w:tcW w:w="6611" w:type="dxa"/>
          </w:tcPr>
          <w:p w14:paraId="186F03A9" w14:textId="77777777" w:rsidR="00767125" w:rsidRPr="002B7C07" w:rsidRDefault="00767125">
            <w:pPr>
              <w:rPr>
                <w:rFonts w:ascii="Open Sans Light" w:hAnsi="Open Sans Light" w:cs="Open Sans Light"/>
                <w:bCs/>
              </w:rPr>
            </w:pPr>
          </w:p>
          <w:p w14:paraId="19A66714" w14:textId="50319006" w:rsidR="002351B7" w:rsidRPr="002B7C07" w:rsidRDefault="002351B7">
            <w:pPr>
              <w:rPr>
                <w:rFonts w:ascii="Open Sans Light" w:hAnsi="Open Sans Light" w:cs="Open Sans Light"/>
                <w:bCs/>
              </w:rPr>
            </w:pPr>
          </w:p>
        </w:tc>
      </w:tr>
      <w:tr w:rsidR="00811FF6" w:rsidRPr="002B7C07" w14:paraId="1067F340" w14:textId="77777777" w:rsidTr="00CB70BE">
        <w:tc>
          <w:tcPr>
            <w:tcW w:w="2405" w:type="dxa"/>
          </w:tcPr>
          <w:p w14:paraId="42C46C46" w14:textId="77777777" w:rsidR="00DD2F06" w:rsidRPr="002B7C07" w:rsidRDefault="00971FCC" w:rsidP="00971FCC">
            <w:pPr>
              <w:rPr>
                <w:rFonts w:ascii="Open Sans Light" w:hAnsi="Open Sans Light" w:cs="Open Sans Light"/>
                <w:b/>
              </w:rPr>
            </w:pPr>
            <w:r w:rsidRPr="002B7C07">
              <w:rPr>
                <w:rFonts w:ascii="Open Sans Light" w:hAnsi="Open Sans Light" w:cs="Open Sans Light"/>
                <w:b/>
              </w:rPr>
              <w:t>e-tailer</w:t>
            </w:r>
          </w:p>
          <w:p w14:paraId="0E3EF602" w14:textId="37C60541" w:rsidR="00971FCC" w:rsidRPr="002B7C07" w:rsidRDefault="00971FCC" w:rsidP="00971FCC">
            <w:pPr>
              <w:rPr>
                <w:rFonts w:ascii="Open Sans Light" w:hAnsi="Open Sans Light" w:cs="Open Sans Light"/>
                <w:b/>
                <w:bCs/>
              </w:rPr>
            </w:pPr>
          </w:p>
        </w:tc>
        <w:tc>
          <w:tcPr>
            <w:tcW w:w="6611" w:type="dxa"/>
          </w:tcPr>
          <w:p w14:paraId="2070548A" w14:textId="25FF4876" w:rsidR="00811FF6" w:rsidRPr="002B7C07" w:rsidRDefault="00811FF6">
            <w:pPr>
              <w:rPr>
                <w:rFonts w:ascii="Open Sans Light" w:hAnsi="Open Sans Light" w:cs="Open Sans Light"/>
                <w:bCs/>
              </w:rPr>
            </w:pPr>
          </w:p>
        </w:tc>
      </w:tr>
      <w:tr w:rsidR="00E348E8" w:rsidRPr="002B7C07" w14:paraId="48496079" w14:textId="77777777" w:rsidTr="00CB70BE">
        <w:tc>
          <w:tcPr>
            <w:tcW w:w="2405" w:type="dxa"/>
          </w:tcPr>
          <w:p w14:paraId="1F023210" w14:textId="56D1AC99" w:rsidR="00E348E8" w:rsidRPr="002B7C07" w:rsidRDefault="00E348E8">
            <w:pPr>
              <w:rPr>
                <w:rFonts w:ascii="Open Sans Light" w:hAnsi="Open Sans Light" w:cs="Open Sans Light"/>
                <w:b/>
              </w:rPr>
            </w:pPr>
            <w:r w:rsidRPr="002B7C07">
              <w:rPr>
                <w:rFonts w:ascii="Open Sans Light" w:hAnsi="Open Sans Light" w:cs="Open Sans Light"/>
                <w:b/>
              </w:rPr>
              <w:t>Place</w:t>
            </w:r>
          </w:p>
          <w:p w14:paraId="745292D1" w14:textId="4206EEC1" w:rsidR="00E348E8" w:rsidRPr="002B7C07" w:rsidRDefault="00E348E8">
            <w:pPr>
              <w:rPr>
                <w:rFonts w:ascii="Open Sans Light" w:hAnsi="Open Sans Light" w:cs="Open Sans Light"/>
                <w:b/>
              </w:rPr>
            </w:pPr>
          </w:p>
        </w:tc>
        <w:tc>
          <w:tcPr>
            <w:tcW w:w="6611" w:type="dxa"/>
          </w:tcPr>
          <w:p w14:paraId="1ED764F9" w14:textId="77777777" w:rsidR="00E348E8" w:rsidRPr="002B7C07" w:rsidRDefault="00E348E8">
            <w:pPr>
              <w:rPr>
                <w:rFonts w:ascii="Open Sans Light" w:hAnsi="Open Sans Light" w:cs="Open Sans Light"/>
                <w:bCs/>
              </w:rPr>
            </w:pPr>
          </w:p>
        </w:tc>
      </w:tr>
      <w:tr w:rsidR="00811FF6" w:rsidRPr="002B7C07" w14:paraId="6D2C1149" w14:textId="77777777" w:rsidTr="00CB70BE">
        <w:tc>
          <w:tcPr>
            <w:tcW w:w="2405" w:type="dxa"/>
          </w:tcPr>
          <w:p w14:paraId="62196B2F" w14:textId="77777777" w:rsidR="00971FCC" w:rsidRPr="002B7C07" w:rsidRDefault="00971FCC">
            <w:pPr>
              <w:rPr>
                <w:rFonts w:ascii="Open Sans Light" w:hAnsi="Open Sans Light" w:cs="Open Sans Light"/>
              </w:rPr>
            </w:pPr>
            <w:r w:rsidRPr="002B7C07">
              <w:rPr>
                <w:rFonts w:ascii="Open Sans Light" w:hAnsi="Open Sans Light" w:cs="Open Sans Light"/>
                <w:b/>
              </w:rPr>
              <w:t>Retailer</w:t>
            </w:r>
            <w:r w:rsidRPr="002B7C07">
              <w:rPr>
                <w:rFonts w:ascii="Open Sans Light" w:hAnsi="Open Sans Light" w:cs="Open Sans Light"/>
              </w:rPr>
              <w:t xml:space="preserve"> </w:t>
            </w:r>
          </w:p>
          <w:p w14:paraId="3B6B9CA0" w14:textId="71BC5BC4" w:rsidR="00624721" w:rsidRPr="002B7C07" w:rsidRDefault="00624721">
            <w:pPr>
              <w:rPr>
                <w:rFonts w:ascii="Open Sans Light" w:hAnsi="Open Sans Light" w:cs="Open Sans Light"/>
              </w:rPr>
            </w:pPr>
          </w:p>
        </w:tc>
        <w:tc>
          <w:tcPr>
            <w:tcW w:w="6611" w:type="dxa"/>
          </w:tcPr>
          <w:p w14:paraId="2A648416" w14:textId="4D8BADA2" w:rsidR="00811FF6" w:rsidRPr="002B7C07" w:rsidRDefault="00811FF6">
            <w:pPr>
              <w:rPr>
                <w:rFonts w:ascii="Open Sans Light" w:hAnsi="Open Sans Light" w:cs="Open Sans Light"/>
                <w:bCs/>
              </w:rPr>
            </w:pPr>
          </w:p>
        </w:tc>
      </w:tr>
    </w:tbl>
    <w:p w14:paraId="38696DB5" w14:textId="77777777" w:rsidR="008E169C" w:rsidRPr="002B7C07" w:rsidRDefault="008E169C" w:rsidP="00DC4C2D">
      <w:pPr>
        <w:rPr>
          <w:rFonts w:ascii="Open Sans Light" w:eastAsiaTheme="minorHAnsi" w:hAnsi="Open Sans Light" w:cs="Open Sans Light"/>
          <w:b/>
          <w:color w:val="000000" w:themeColor="text1"/>
        </w:rPr>
      </w:pPr>
    </w:p>
    <w:p w14:paraId="06507A14" w14:textId="038FA2E9" w:rsidR="00DC4C2D" w:rsidRPr="004A3328" w:rsidRDefault="00DC4C2D" w:rsidP="00DC4C2D">
      <w:pPr>
        <w:rPr>
          <w:rFonts w:ascii="Open Sans Light" w:eastAsiaTheme="minorHAnsi" w:hAnsi="Open Sans Light" w:cs="Open Sans Light"/>
          <w:b/>
          <w:color w:val="000000" w:themeColor="text1"/>
          <w:sz w:val="28"/>
          <w:szCs w:val="28"/>
        </w:rPr>
      </w:pPr>
      <w:r w:rsidRPr="004A3328">
        <w:rPr>
          <w:rFonts w:ascii="Open Sans Light" w:eastAsiaTheme="minorHAnsi" w:hAnsi="Open Sans Light" w:cs="Open Sans Light"/>
          <w:b/>
          <w:color w:val="000000" w:themeColor="text1"/>
          <w:sz w:val="28"/>
          <w:szCs w:val="28"/>
        </w:rPr>
        <w:t>Summary of the topic</w:t>
      </w:r>
    </w:p>
    <w:p w14:paraId="6D804DEA" w14:textId="3C411243" w:rsidR="00E348E8" w:rsidRPr="002B7C07" w:rsidRDefault="00E348E8" w:rsidP="00E348E8">
      <w:pPr>
        <w:jc w:val="both"/>
        <w:rPr>
          <w:rFonts w:ascii="Open Sans Light" w:hAnsi="Open Sans Light" w:cs="Open Sans Light"/>
          <w:color w:val="000000" w:themeColor="text1"/>
        </w:rPr>
      </w:pPr>
      <w:r w:rsidRPr="002B7C07">
        <w:rPr>
          <w:rFonts w:ascii="Open Sans Light" w:hAnsi="Open Sans Light" w:cs="Open Sans Light"/>
          <w:color w:val="000000" w:themeColor="text1"/>
        </w:rPr>
        <w:t xml:space="preserve">‘Place’ refers to how a business gets its product to the. customer. This includes the way that customers access the product and how it is delivered. Place also refers to the physical location of a business. </w:t>
      </w:r>
    </w:p>
    <w:p w14:paraId="42EE93A4" w14:textId="77777777" w:rsidR="00E348E8" w:rsidRPr="002B7C07" w:rsidRDefault="00E348E8" w:rsidP="00E348E8">
      <w:pPr>
        <w:jc w:val="both"/>
        <w:rPr>
          <w:rFonts w:ascii="Open Sans Light" w:hAnsi="Open Sans Light" w:cs="Open Sans Light"/>
        </w:rPr>
      </w:pPr>
    </w:p>
    <w:p w14:paraId="65C6CF0A" w14:textId="77777777" w:rsidR="00E348E8" w:rsidRPr="002B7C07" w:rsidRDefault="00931034" w:rsidP="00E348E8">
      <w:pPr>
        <w:jc w:val="both"/>
        <w:rPr>
          <w:rFonts w:ascii="Open Sans Light" w:hAnsi="Open Sans Light" w:cs="Open Sans Light"/>
        </w:rPr>
      </w:pPr>
      <w:r w:rsidRPr="002B7C07">
        <w:rPr>
          <w:rFonts w:ascii="Open Sans Light" w:hAnsi="Open Sans Light" w:cs="Open Sans Light"/>
        </w:rPr>
        <w:t>Students need to understand two distribution methods: retailers and e-tailers</w:t>
      </w:r>
      <w:r w:rsidR="00E348E8" w:rsidRPr="002B7C07">
        <w:rPr>
          <w:rFonts w:ascii="Open Sans Light" w:hAnsi="Open Sans Light" w:cs="Open Sans Light"/>
        </w:rPr>
        <w:t xml:space="preserve"> (</w:t>
      </w:r>
      <w:r w:rsidRPr="002B7C07">
        <w:rPr>
          <w:rFonts w:ascii="Open Sans Light" w:hAnsi="Open Sans Light" w:cs="Open Sans Light"/>
        </w:rPr>
        <w:t>selling direct to the consumer via the internet</w:t>
      </w:r>
      <w:r w:rsidR="00E348E8" w:rsidRPr="002B7C07">
        <w:rPr>
          <w:rFonts w:ascii="Open Sans Light" w:hAnsi="Open Sans Light" w:cs="Open Sans Light"/>
        </w:rPr>
        <w:t>).</w:t>
      </w:r>
      <w:r w:rsidRPr="002B7C07">
        <w:rPr>
          <w:rFonts w:ascii="Open Sans Light" w:hAnsi="Open Sans Light" w:cs="Open Sans Light"/>
        </w:rPr>
        <w:t xml:space="preserve"> There is no requirement to know other methods of distribution such as via a wholesaler. The intention of this </w:t>
      </w:r>
      <w:r w:rsidR="00E348E8" w:rsidRPr="002B7C07">
        <w:rPr>
          <w:rFonts w:ascii="Open Sans Light" w:hAnsi="Open Sans Light" w:cs="Open Sans Light"/>
        </w:rPr>
        <w:t>topic</w:t>
      </w:r>
      <w:r w:rsidRPr="002B7C07">
        <w:rPr>
          <w:rFonts w:ascii="Open Sans Light" w:hAnsi="Open Sans Light" w:cs="Open Sans Light"/>
        </w:rPr>
        <w:t xml:space="preserve"> is for students to consider how most goods and services in the UK are distributed. </w:t>
      </w:r>
    </w:p>
    <w:p w14:paraId="37140EF8" w14:textId="77777777" w:rsidR="00E348E8" w:rsidRPr="002B7C07" w:rsidRDefault="00E348E8" w:rsidP="00E348E8">
      <w:pPr>
        <w:jc w:val="both"/>
        <w:rPr>
          <w:rFonts w:ascii="Open Sans Light" w:hAnsi="Open Sans Light" w:cs="Open Sans Light"/>
        </w:rPr>
      </w:pPr>
    </w:p>
    <w:p w14:paraId="749E1664" w14:textId="1701B1F0" w:rsidR="00931034" w:rsidRPr="002B7C07" w:rsidRDefault="00931034" w:rsidP="00E348E8">
      <w:pPr>
        <w:jc w:val="both"/>
        <w:rPr>
          <w:rFonts w:ascii="Open Sans Light" w:hAnsi="Open Sans Light" w:cs="Open Sans Light"/>
        </w:rPr>
      </w:pPr>
      <w:r w:rsidRPr="002B7C07">
        <w:rPr>
          <w:rFonts w:ascii="Open Sans Light" w:hAnsi="Open Sans Light" w:cs="Open Sans Light"/>
        </w:rPr>
        <w:t xml:space="preserve">Students and teachers could consider how Amazon has provided a platform for smaller retailers to sell direct to consumers via its website. </w:t>
      </w:r>
    </w:p>
    <w:p w14:paraId="47E6950F" w14:textId="77777777" w:rsidR="00931034" w:rsidRPr="002B7C07" w:rsidRDefault="00931034" w:rsidP="00ED1E86">
      <w:pPr>
        <w:rPr>
          <w:rFonts w:ascii="Open Sans Light" w:hAnsi="Open Sans Light" w:cs="Open Sans Light"/>
          <w:b/>
        </w:rPr>
      </w:pPr>
    </w:p>
    <w:p w14:paraId="058ECCD6" w14:textId="3F7E94B8" w:rsidR="00E1168B" w:rsidRPr="004A3328" w:rsidRDefault="00E1168B" w:rsidP="004A3328">
      <w:pPr>
        <w:rPr>
          <w:rFonts w:ascii="Open Sans Light" w:hAnsi="Open Sans Light" w:cs="Open Sans Light"/>
          <w:b/>
          <w:sz w:val="28"/>
          <w:szCs w:val="28"/>
        </w:rPr>
      </w:pPr>
      <w:r w:rsidRPr="004A3328">
        <w:rPr>
          <w:rFonts w:ascii="Open Sans Light" w:hAnsi="Open Sans Light" w:cs="Open Sans Light"/>
          <w:b/>
          <w:sz w:val="28"/>
          <w:szCs w:val="28"/>
        </w:rPr>
        <w:t>Synoptic links to this topic</w:t>
      </w:r>
      <w:r w:rsidR="004A3328">
        <w:rPr>
          <w:rFonts w:ascii="Open Sans Light" w:hAnsi="Open Sans Light" w:cs="Open Sans Light"/>
          <w:b/>
          <w:sz w:val="28"/>
          <w:szCs w:val="28"/>
        </w:rPr>
        <w:br/>
      </w:r>
      <w:r w:rsidR="00001B70" w:rsidRPr="002B7C07">
        <w:rPr>
          <w:rFonts w:ascii="Open Sans Light" w:hAnsi="Open Sans Light" w:cs="Open Sans Light"/>
        </w:rPr>
        <w:t xml:space="preserve">This sub-topic is also a useful revision tool for the topics already covered in Theme 1 as </w:t>
      </w:r>
      <w:r w:rsidR="0055421C" w:rsidRPr="002B7C07">
        <w:rPr>
          <w:rFonts w:ascii="Open Sans Light" w:hAnsi="Open Sans Light" w:cs="Open Sans Light"/>
        </w:rPr>
        <w:t>this includes the</w:t>
      </w:r>
      <w:r w:rsidR="00001B70" w:rsidRPr="002B7C07">
        <w:rPr>
          <w:rFonts w:ascii="Open Sans Light" w:hAnsi="Open Sans Light" w:cs="Open Sans Light"/>
        </w:rPr>
        <w:t xml:space="preserve"> elements </w:t>
      </w:r>
      <w:r w:rsidR="0055421C" w:rsidRPr="002B7C07">
        <w:rPr>
          <w:rFonts w:ascii="Open Sans Light" w:hAnsi="Open Sans Light" w:cs="Open Sans Light"/>
        </w:rPr>
        <w:t xml:space="preserve">included within </w:t>
      </w:r>
      <w:r w:rsidR="00001B70" w:rsidRPr="002B7C07">
        <w:rPr>
          <w:rFonts w:ascii="Open Sans Light" w:hAnsi="Open Sans Light" w:cs="Open Sans Light"/>
        </w:rPr>
        <w:t>a business plan</w:t>
      </w:r>
      <w:r w:rsidR="0055421C" w:rsidRPr="002B7C07">
        <w:rPr>
          <w:rFonts w:ascii="Open Sans Light" w:hAnsi="Open Sans Light" w:cs="Open Sans Light"/>
        </w:rPr>
        <w:t>.</w:t>
      </w:r>
    </w:p>
    <w:p w14:paraId="5512F1A6" w14:textId="5FFCE989" w:rsidR="002C5D9B" w:rsidRPr="002B7C07" w:rsidRDefault="002C5D9B" w:rsidP="00E1168B">
      <w:pPr>
        <w:pStyle w:val="ListParagraph"/>
        <w:numPr>
          <w:ilvl w:val="0"/>
          <w:numId w:val="2"/>
        </w:numPr>
        <w:rPr>
          <w:rFonts w:ascii="Open Sans Light" w:hAnsi="Open Sans Light" w:cs="Open Sans Light"/>
        </w:rPr>
      </w:pPr>
      <w:r w:rsidRPr="002B7C07">
        <w:rPr>
          <w:rFonts w:ascii="Open Sans Light" w:hAnsi="Open Sans Light" w:cs="Open Sans Light"/>
        </w:rPr>
        <w:t xml:space="preserve">1.1.1 </w:t>
      </w:r>
      <w:r w:rsidR="0055421C" w:rsidRPr="002B7C07">
        <w:rPr>
          <w:rFonts w:ascii="Open Sans Light" w:hAnsi="Open Sans Light" w:cs="Open Sans Light"/>
        </w:rPr>
        <w:t>The business idea</w:t>
      </w:r>
    </w:p>
    <w:p w14:paraId="0498112D" w14:textId="60D31C00" w:rsidR="0055421C" w:rsidRPr="002B7C07" w:rsidRDefault="0055421C" w:rsidP="00E1168B">
      <w:pPr>
        <w:pStyle w:val="ListParagraph"/>
        <w:numPr>
          <w:ilvl w:val="0"/>
          <w:numId w:val="2"/>
        </w:numPr>
        <w:rPr>
          <w:rFonts w:ascii="Open Sans Light" w:hAnsi="Open Sans Light" w:cs="Open Sans Light"/>
        </w:rPr>
      </w:pPr>
      <w:r w:rsidRPr="002B7C07">
        <w:rPr>
          <w:rFonts w:ascii="Open Sans Light" w:hAnsi="Open Sans Light" w:cs="Open Sans Light"/>
        </w:rPr>
        <w:t>1.2.2 Market research</w:t>
      </w:r>
    </w:p>
    <w:p w14:paraId="4516E15B" w14:textId="0FB2F8BB" w:rsidR="0055421C" w:rsidRPr="002B7C07" w:rsidRDefault="0055421C" w:rsidP="00E1168B">
      <w:pPr>
        <w:pStyle w:val="ListParagraph"/>
        <w:numPr>
          <w:ilvl w:val="0"/>
          <w:numId w:val="2"/>
        </w:numPr>
        <w:rPr>
          <w:rFonts w:ascii="Open Sans Light" w:hAnsi="Open Sans Light" w:cs="Open Sans Light"/>
        </w:rPr>
      </w:pPr>
      <w:r w:rsidRPr="002B7C07">
        <w:rPr>
          <w:rFonts w:ascii="Open Sans Light" w:hAnsi="Open Sans Light" w:cs="Open Sans Light"/>
        </w:rPr>
        <w:t>1.3.1 Business aims and objectives</w:t>
      </w:r>
    </w:p>
    <w:p w14:paraId="1EEA9EB7" w14:textId="08C4DE45" w:rsidR="0055421C" w:rsidRPr="002B7C07" w:rsidRDefault="00C65F4F" w:rsidP="008E169C">
      <w:pPr>
        <w:pStyle w:val="ListParagraph"/>
        <w:numPr>
          <w:ilvl w:val="0"/>
          <w:numId w:val="2"/>
        </w:numPr>
        <w:rPr>
          <w:rFonts w:ascii="Open Sans Light" w:hAnsi="Open Sans Light" w:cs="Open Sans Light"/>
        </w:rPr>
      </w:pPr>
      <w:r w:rsidRPr="002B7C07">
        <w:rPr>
          <w:rFonts w:ascii="Open Sans Light" w:hAnsi="Open Sans Light" w:cs="Open Sans Light"/>
        </w:rPr>
        <w:t>1.3.2 Business revenues, costs and profits</w:t>
      </w:r>
      <w:r w:rsidR="0055421C" w:rsidRPr="002B7C07">
        <w:rPr>
          <w:rFonts w:ascii="Open Sans Light" w:hAnsi="Open Sans Light" w:cs="Open Sans Light"/>
        </w:rPr>
        <w:t xml:space="preserve"> </w:t>
      </w:r>
    </w:p>
    <w:p w14:paraId="6D5763E1" w14:textId="4A10D843" w:rsidR="0055421C" w:rsidRPr="002B7C07" w:rsidRDefault="0055421C" w:rsidP="00983384">
      <w:pPr>
        <w:pStyle w:val="ListParagraph"/>
        <w:numPr>
          <w:ilvl w:val="0"/>
          <w:numId w:val="2"/>
        </w:numPr>
        <w:rPr>
          <w:rFonts w:ascii="Open Sans Light" w:hAnsi="Open Sans Light" w:cs="Open Sans Light"/>
        </w:rPr>
      </w:pPr>
      <w:r w:rsidRPr="002B7C07">
        <w:rPr>
          <w:rFonts w:ascii="Open Sans Light" w:hAnsi="Open Sans Light" w:cs="Open Sans Light"/>
        </w:rPr>
        <w:t>1.4.2 Business location</w:t>
      </w:r>
    </w:p>
    <w:p w14:paraId="41CF9C2B" w14:textId="7325DB70" w:rsidR="0055421C" w:rsidRPr="002B7C07" w:rsidRDefault="0055421C" w:rsidP="00983384">
      <w:pPr>
        <w:pStyle w:val="ListParagraph"/>
        <w:numPr>
          <w:ilvl w:val="0"/>
          <w:numId w:val="2"/>
        </w:numPr>
        <w:rPr>
          <w:rFonts w:ascii="Open Sans Light" w:hAnsi="Open Sans Light" w:cs="Open Sans Light"/>
        </w:rPr>
      </w:pPr>
      <w:r w:rsidRPr="002B7C07">
        <w:rPr>
          <w:rFonts w:ascii="Open Sans Light" w:hAnsi="Open Sans Light" w:cs="Open Sans Light"/>
        </w:rPr>
        <w:t>1.4.3 Marketing mix</w:t>
      </w:r>
    </w:p>
    <w:p w14:paraId="09B53AC4" w14:textId="77777777" w:rsidR="00E1168B" w:rsidRPr="002B7C07" w:rsidRDefault="00E1168B" w:rsidP="00E1168B">
      <w:pPr>
        <w:pStyle w:val="ListParagraph"/>
        <w:rPr>
          <w:rFonts w:ascii="Open Sans Light" w:hAnsi="Open Sans Light" w:cs="Open Sans Light"/>
        </w:rPr>
      </w:pPr>
    </w:p>
    <w:p w14:paraId="089C2E93" w14:textId="57C18DFC" w:rsidR="00E1168B" w:rsidRPr="002B7C07" w:rsidRDefault="00B301F9" w:rsidP="00193BBB">
      <w:pPr>
        <w:jc w:val="both"/>
        <w:rPr>
          <w:rFonts w:ascii="Open Sans Light" w:hAnsi="Open Sans Light" w:cs="Open Sans Light"/>
        </w:rPr>
      </w:pPr>
      <w:r w:rsidRPr="002B7C07">
        <w:rPr>
          <w:rFonts w:ascii="Open Sans Light" w:hAnsi="Open Sans Light" w:cs="Open Sans Light"/>
        </w:rPr>
        <w:t xml:space="preserve">You should be able to recognise that business planning is based on a wide range of areas. You have covered many of these in this Theme. </w:t>
      </w:r>
    </w:p>
    <w:p w14:paraId="6DD860F3" w14:textId="57941E16" w:rsidR="00DC4C2D" w:rsidRPr="002B7C07" w:rsidRDefault="00DC4C2D">
      <w:pPr>
        <w:rPr>
          <w:rFonts w:ascii="Open Sans Light" w:hAnsi="Open Sans Light" w:cs="Open Sans Light"/>
          <w:b/>
          <w:bCs/>
        </w:rPr>
      </w:pPr>
    </w:p>
    <w:p w14:paraId="47A07E7E" w14:textId="720919E0" w:rsidR="001768FD" w:rsidRPr="004A3328" w:rsidRDefault="007D0768" w:rsidP="004A3328">
      <w:pPr>
        <w:rPr>
          <w:rFonts w:ascii="Open Sans Light" w:hAnsi="Open Sans Light" w:cs="Open Sans Light"/>
          <w:b/>
          <w:color w:val="FF0000"/>
          <w:sz w:val="28"/>
          <w:szCs w:val="28"/>
        </w:rPr>
      </w:pPr>
      <w:r w:rsidRPr="004A3328">
        <w:rPr>
          <w:rFonts w:ascii="Open Sans Light" w:hAnsi="Open Sans Light" w:cs="Open Sans Light"/>
          <w:b/>
          <w:sz w:val="28"/>
          <w:szCs w:val="28"/>
        </w:rPr>
        <w:t xml:space="preserve">Case study: </w:t>
      </w:r>
      <w:r w:rsidR="00E348E8" w:rsidRPr="004A3328">
        <w:rPr>
          <w:rFonts w:ascii="Open Sans Light" w:hAnsi="Open Sans Light" w:cs="Open Sans Light"/>
          <w:b/>
          <w:bCs/>
          <w:sz w:val="28"/>
          <w:szCs w:val="28"/>
        </w:rPr>
        <w:t>SportShoes.com</w:t>
      </w:r>
      <w:r w:rsidR="00193BBB" w:rsidRPr="004A3328">
        <w:rPr>
          <w:rFonts w:ascii="Open Sans Light" w:hAnsi="Open Sans Light" w:cs="Open Sans Light"/>
          <w:sz w:val="28"/>
          <w:szCs w:val="28"/>
        </w:rPr>
        <w:t xml:space="preserve"> </w:t>
      </w:r>
    </w:p>
    <w:p w14:paraId="1ED34C80" w14:textId="62329125" w:rsidR="002F6EEF" w:rsidRPr="002B7C07" w:rsidRDefault="004A3328" w:rsidP="00C65F8D">
      <w:pPr>
        <w:rPr>
          <w:rFonts w:ascii="Open Sans Light" w:hAnsi="Open Sans Light" w:cs="Open Sans Light"/>
          <w:color w:val="000000" w:themeColor="text1"/>
        </w:rPr>
      </w:pPr>
      <w:r w:rsidRPr="002B7C07">
        <w:rPr>
          <w:rFonts w:ascii="Open Sans Light" w:hAnsi="Open Sans Light" w:cs="Open Sans Light"/>
          <w:noProof/>
          <w:color w:val="FF0000"/>
        </w:rPr>
        <w:drawing>
          <wp:anchor distT="0" distB="0" distL="114300" distR="114300" simplePos="0" relativeHeight="251658240" behindDoc="1" locked="0" layoutInCell="1" allowOverlap="1" wp14:anchorId="3D6F3CFF" wp14:editId="47D10321">
            <wp:simplePos x="0" y="0"/>
            <wp:positionH relativeFrom="column">
              <wp:posOffset>3358201</wp:posOffset>
            </wp:positionH>
            <wp:positionV relativeFrom="paragraph">
              <wp:posOffset>16768</wp:posOffset>
            </wp:positionV>
            <wp:extent cx="2230120" cy="1536700"/>
            <wp:effectExtent l="0" t="0" r="5080" b="0"/>
            <wp:wrapTight wrapText="bothSides">
              <wp:wrapPolygon edited="0">
                <wp:start x="0" y="0"/>
                <wp:lineTo x="0" y="21421"/>
                <wp:lineTo x="21526" y="21421"/>
                <wp:lineTo x="2152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0120" cy="1536700"/>
                    </a:xfrm>
                    <a:prstGeom prst="rect">
                      <a:avLst/>
                    </a:prstGeom>
                  </pic:spPr>
                </pic:pic>
              </a:graphicData>
            </a:graphic>
            <wp14:sizeRelH relativeFrom="page">
              <wp14:pctWidth>0</wp14:pctWidth>
            </wp14:sizeRelH>
            <wp14:sizeRelV relativeFrom="page">
              <wp14:pctHeight>0</wp14:pctHeight>
            </wp14:sizeRelV>
          </wp:anchor>
        </w:drawing>
      </w:r>
      <w:r w:rsidR="00C65F8D" w:rsidRPr="002B7C07">
        <w:rPr>
          <w:rFonts w:ascii="Open Sans Light" w:hAnsi="Open Sans Light" w:cs="Open Sans Light"/>
          <w:color w:val="000000" w:themeColor="text1"/>
        </w:rPr>
        <w:t xml:space="preserve">SportShoes.com is an online retailer that specialises in sporting equipment, particularly sports shoes such as trainers. It offers more than. 12,000 products including running shoes, clothing and hiking equipment. </w:t>
      </w:r>
    </w:p>
    <w:p w14:paraId="0D989577" w14:textId="64274567" w:rsidR="00C65F8D" w:rsidRPr="002B7C07" w:rsidRDefault="00C65F8D" w:rsidP="00C65F8D">
      <w:pPr>
        <w:rPr>
          <w:rFonts w:ascii="Open Sans Light" w:hAnsi="Open Sans Light" w:cs="Open Sans Light"/>
          <w:color w:val="000000" w:themeColor="text1"/>
        </w:rPr>
      </w:pPr>
    </w:p>
    <w:p w14:paraId="7E0ED5F6" w14:textId="23645BB9" w:rsidR="00C65F8D" w:rsidRPr="002B7C07" w:rsidRDefault="00C65F8D" w:rsidP="00C65F8D">
      <w:pPr>
        <w:rPr>
          <w:rFonts w:ascii="Open Sans Light" w:hAnsi="Open Sans Light" w:cs="Open Sans Light"/>
          <w:color w:val="000000" w:themeColor="text1"/>
        </w:rPr>
      </w:pPr>
      <w:r w:rsidRPr="002B7C07">
        <w:rPr>
          <w:rFonts w:ascii="Open Sans Light" w:hAnsi="Open Sans Light" w:cs="Open Sans Light"/>
          <w:color w:val="000000" w:themeColor="text1"/>
        </w:rPr>
        <w:t>SportShoes.com stocks leading brands and features lots of expert advice on its website. Customers can talk to an expert using LiveChat, as well as reading articles and interacting with other runners through the site’s MyRunspiration Community.</w:t>
      </w:r>
    </w:p>
    <w:p w14:paraId="5C1F94EF" w14:textId="42A16EAA" w:rsidR="00C65F8D" w:rsidRPr="002B7C07" w:rsidRDefault="00C65F8D" w:rsidP="00C65F8D">
      <w:pPr>
        <w:rPr>
          <w:rFonts w:ascii="Open Sans Light" w:hAnsi="Open Sans Light" w:cs="Open Sans Light"/>
          <w:color w:val="000000" w:themeColor="text1"/>
        </w:rPr>
      </w:pPr>
    </w:p>
    <w:p w14:paraId="4FC2430C" w14:textId="58384169" w:rsidR="00C65F8D" w:rsidRPr="002B7C07" w:rsidRDefault="00C65F8D" w:rsidP="00C65F8D">
      <w:pPr>
        <w:rPr>
          <w:rFonts w:ascii="Open Sans Light" w:hAnsi="Open Sans Light" w:cs="Open Sans Light"/>
          <w:color w:val="000000" w:themeColor="text1"/>
        </w:rPr>
      </w:pPr>
      <w:r w:rsidRPr="002B7C07">
        <w:rPr>
          <w:rFonts w:ascii="Open Sans Light" w:hAnsi="Open Sans Light" w:cs="Open Sans Light"/>
          <w:color w:val="000000" w:themeColor="text1"/>
        </w:rPr>
        <w:t>Customers can easily order products using the website, and can choose a range of delivery options.</w:t>
      </w:r>
    </w:p>
    <w:p w14:paraId="0B8C2F9F" w14:textId="77777777" w:rsidR="00855144" w:rsidRPr="002B7C07" w:rsidRDefault="00855144">
      <w:pPr>
        <w:rPr>
          <w:rFonts w:ascii="Open Sans Light" w:hAnsi="Open Sans Light" w:cs="Open Sans Light"/>
          <w:b/>
          <w:color w:val="FF0000"/>
        </w:rPr>
      </w:pPr>
    </w:p>
    <w:p w14:paraId="4999E5E6" w14:textId="3A9D11D3" w:rsidR="005701F1" w:rsidRPr="002B7C07" w:rsidRDefault="00BC0655">
      <w:pPr>
        <w:rPr>
          <w:rFonts w:ascii="Open Sans Light" w:hAnsi="Open Sans Light" w:cs="Open Sans Light"/>
        </w:rPr>
      </w:pPr>
      <w:r w:rsidRPr="002B7C07">
        <w:rPr>
          <w:rFonts w:ascii="Open Sans Light" w:hAnsi="Open Sans Light" w:cs="Open Sans Light"/>
          <w:u w:val="single"/>
        </w:rPr>
        <w:t>Source</w:t>
      </w:r>
      <w:r w:rsidRPr="002B7C07">
        <w:rPr>
          <w:rFonts w:ascii="Open Sans Light" w:hAnsi="Open Sans Light" w:cs="Open Sans Light"/>
        </w:rPr>
        <w:t xml:space="preserve">: </w:t>
      </w:r>
      <w:r w:rsidR="005C7D72" w:rsidRPr="002B7C07">
        <w:rPr>
          <w:rFonts w:ascii="Open Sans Light" w:hAnsi="Open Sans Light" w:cs="Open Sans Light"/>
        </w:rPr>
        <w:t xml:space="preserve">Adapted from </w:t>
      </w:r>
      <w:r w:rsidR="00910686" w:rsidRPr="002B7C07">
        <w:rPr>
          <w:rFonts w:ascii="Open Sans Light" w:hAnsi="Open Sans Light" w:cs="Open Sans Light"/>
        </w:rPr>
        <w:t>Edexcel GCSE textbook p</w:t>
      </w:r>
      <w:r w:rsidR="00F33D0E" w:rsidRPr="002B7C07">
        <w:rPr>
          <w:rFonts w:ascii="Open Sans Light" w:hAnsi="Open Sans Light" w:cs="Open Sans Light"/>
        </w:rPr>
        <w:t>1</w:t>
      </w:r>
      <w:r w:rsidR="00E348E8" w:rsidRPr="002B7C07">
        <w:rPr>
          <w:rFonts w:ascii="Open Sans Light" w:hAnsi="Open Sans Light" w:cs="Open Sans Light"/>
        </w:rPr>
        <w:t>96</w:t>
      </w:r>
    </w:p>
    <w:p w14:paraId="23C491AA" w14:textId="77777777" w:rsidR="00855144" w:rsidRPr="002B7C07" w:rsidRDefault="00855144">
      <w:pPr>
        <w:rPr>
          <w:rFonts w:ascii="Open Sans Light" w:hAnsi="Open Sans Light" w:cs="Open Sans Light"/>
        </w:rPr>
      </w:pPr>
    </w:p>
    <w:p w14:paraId="424F0759" w14:textId="48F73280" w:rsidR="00945FA0" w:rsidRPr="002B7C07" w:rsidRDefault="004A3328">
      <w:pPr>
        <w:rPr>
          <w:rFonts w:ascii="Open Sans Light" w:hAnsi="Open Sans Light" w:cs="Open Sans Light"/>
        </w:rPr>
      </w:pPr>
      <w:r>
        <w:rPr>
          <w:rFonts w:ascii="Open Sans Light" w:hAnsi="Open Sans Light" w:cs="Open Sans Light"/>
          <w:b/>
          <w:sz w:val="28"/>
          <w:szCs w:val="28"/>
        </w:rPr>
        <w:br/>
      </w:r>
      <w:r w:rsidR="00945FA0" w:rsidRPr="004A3328">
        <w:rPr>
          <w:rFonts w:ascii="Open Sans Light" w:hAnsi="Open Sans Light" w:cs="Open Sans Light"/>
          <w:b/>
          <w:sz w:val="28"/>
          <w:szCs w:val="28"/>
        </w:rPr>
        <w:t>How this case study illustrates/exemplifies the specification content:</w:t>
      </w:r>
      <w:r w:rsidR="00945FA0" w:rsidRPr="002B7C07">
        <w:rPr>
          <w:rFonts w:ascii="Open Sans Light" w:hAnsi="Open Sans Light" w:cs="Open Sans Light"/>
          <w:b/>
        </w:rPr>
        <w:br/>
      </w:r>
    </w:p>
    <w:tbl>
      <w:tblPr>
        <w:tblStyle w:val="TableGrid"/>
        <w:tblW w:w="0" w:type="auto"/>
        <w:tblLook w:val="04A0" w:firstRow="1" w:lastRow="0" w:firstColumn="1" w:lastColumn="0" w:noHBand="0" w:noVBand="1"/>
      </w:tblPr>
      <w:tblGrid>
        <w:gridCol w:w="9016"/>
      </w:tblGrid>
      <w:tr w:rsidR="00945FA0" w:rsidRPr="002B7C07" w14:paraId="66AA2741" w14:textId="77777777" w:rsidTr="00945FA0">
        <w:tc>
          <w:tcPr>
            <w:tcW w:w="9016" w:type="dxa"/>
          </w:tcPr>
          <w:p w14:paraId="2C4F3D3A" w14:textId="1D6E7EB1" w:rsidR="005169AF" w:rsidRPr="002B7C07" w:rsidRDefault="005169AF" w:rsidP="005169AF">
            <w:pPr>
              <w:rPr>
                <w:rFonts w:ascii="Open Sans Light" w:hAnsi="Open Sans Light" w:cs="Open Sans Light"/>
              </w:rPr>
            </w:pPr>
            <w:r w:rsidRPr="002B7C07">
              <w:rPr>
                <w:rFonts w:ascii="Open Sans Light" w:hAnsi="Open Sans Light" w:cs="Open Sans Light"/>
              </w:rPr>
              <w:t xml:space="preserve">The case study illustrates </w:t>
            </w:r>
            <w:r w:rsidR="005E30F6" w:rsidRPr="002B7C07">
              <w:rPr>
                <w:rFonts w:ascii="Open Sans Light" w:hAnsi="Open Sans Light" w:cs="Open Sans Light"/>
              </w:rPr>
              <w:t>‘</w:t>
            </w:r>
            <w:r w:rsidR="00C65F8D" w:rsidRPr="002B7C07">
              <w:rPr>
                <w:rFonts w:ascii="Open Sans Light" w:hAnsi="Open Sans Light" w:cs="Open Sans Light"/>
              </w:rPr>
              <w:t>Place’</w:t>
            </w:r>
            <w:r w:rsidR="005701F1" w:rsidRPr="002B7C07">
              <w:rPr>
                <w:rFonts w:ascii="Open Sans Light" w:hAnsi="Open Sans Light" w:cs="Open Sans Light"/>
              </w:rPr>
              <w:t xml:space="preserve"> </w:t>
            </w:r>
            <w:r w:rsidRPr="002B7C07">
              <w:rPr>
                <w:rFonts w:ascii="Open Sans Light" w:hAnsi="Open Sans Light" w:cs="Open Sans Light"/>
              </w:rPr>
              <w:t>in a number of ways:</w:t>
            </w:r>
          </w:p>
          <w:p w14:paraId="32FEFC7B" w14:textId="77777777" w:rsidR="008E169C" w:rsidRPr="002B7C07" w:rsidRDefault="008E169C" w:rsidP="005169AF">
            <w:pPr>
              <w:rPr>
                <w:rFonts w:ascii="Open Sans Light" w:hAnsi="Open Sans Light" w:cs="Open Sans Light"/>
              </w:rPr>
            </w:pPr>
          </w:p>
          <w:p w14:paraId="6AF040D8" w14:textId="6DA1966D" w:rsidR="005E30F6" w:rsidRPr="002B7C07" w:rsidRDefault="008E169C" w:rsidP="008E169C">
            <w:pPr>
              <w:pStyle w:val="ListParagraph"/>
              <w:numPr>
                <w:ilvl w:val="0"/>
                <w:numId w:val="1"/>
              </w:numPr>
              <w:rPr>
                <w:rFonts w:ascii="Open Sans Light" w:hAnsi="Open Sans Light" w:cs="Open Sans Light"/>
                <w:bCs/>
                <w:color w:val="000000" w:themeColor="text1"/>
              </w:rPr>
            </w:pPr>
            <w:r w:rsidRPr="002B7C07">
              <w:rPr>
                <w:rFonts w:ascii="Open Sans Light" w:hAnsi="Open Sans Light" w:cs="Open Sans Light"/>
                <w:color w:val="000000" w:themeColor="text1"/>
              </w:rPr>
              <w:t>SportShoes.com operates using e-commerce, rather than a traditional retailing approach. The business does not have physical stores.</w:t>
            </w:r>
          </w:p>
          <w:p w14:paraId="347D4358" w14:textId="77777777" w:rsidR="008E169C" w:rsidRPr="002B7C07" w:rsidRDefault="008E169C" w:rsidP="008E169C">
            <w:pPr>
              <w:pStyle w:val="ListParagraph"/>
              <w:numPr>
                <w:ilvl w:val="0"/>
                <w:numId w:val="1"/>
              </w:numPr>
              <w:rPr>
                <w:rFonts w:ascii="Open Sans Light" w:hAnsi="Open Sans Light" w:cs="Open Sans Light"/>
                <w:bCs/>
                <w:color w:val="000000" w:themeColor="text1"/>
              </w:rPr>
            </w:pPr>
            <w:r w:rsidRPr="002B7C07">
              <w:rPr>
                <w:rFonts w:ascii="Open Sans Light" w:hAnsi="Open Sans Light" w:cs="Open Sans Light"/>
                <w:color w:val="000000" w:themeColor="text1"/>
              </w:rPr>
              <w:t>SportShoes.com is an e-tailer – it sells its products using its website.</w:t>
            </w:r>
          </w:p>
          <w:p w14:paraId="69070E49" w14:textId="77777777" w:rsidR="008E169C" w:rsidRPr="002B7C07" w:rsidRDefault="008E169C" w:rsidP="008E169C">
            <w:pPr>
              <w:pStyle w:val="ListParagraph"/>
              <w:numPr>
                <w:ilvl w:val="0"/>
                <w:numId w:val="1"/>
              </w:numPr>
              <w:rPr>
                <w:rFonts w:ascii="Open Sans Light" w:hAnsi="Open Sans Light" w:cs="Open Sans Light"/>
                <w:bCs/>
                <w:color w:val="000000" w:themeColor="text1"/>
              </w:rPr>
            </w:pPr>
            <w:r w:rsidRPr="002B7C07">
              <w:rPr>
                <w:rFonts w:ascii="Open Sans Light" w:hAnsi="Open Sans Light" w:cs="Open Sans Light"/>
                <w:bCs/>
                <w:color w:val="000000" w:themeColor="text1"/>
              </w:rPr>
              <w:t>The business uses e-commerce techniques such as providing information and support through its website. Rather than customers talking to an assistant in person, as they would in a shop, they can use the website or the LiveChat function.</w:t>
            </w:r>
          </w:p>
          <w:p w14:paraId="7FCEE8B6" w14:textId="77777777" w:rsidR="008E169C" w:rsidRPr="002B7C07" w:rsidRDefault="008E169C" w:rsidP="008E169C">
            <w:pPr>
              <w:pStyle w:val="ListParagraph"/>
              <w:numPr>
                <w:ilvl w:val="0"/>
                <w:numId w:val="1"/>
              </w:numPr>
              <w:rPr>
                <w:rFonts w:ascii="Open Sans Light" w:hAnsi="Open Sans Light" w:cs="Open Sans Light"/>
                <w:bCs/>
                <w:color w:val="000000" w:themeColor="text1"/>
              </w:rPr>
            </w:pPr>
            <w:r w:rsidRPr="002B7C07">
              <w:rPr>
                <w:rFonts w:ascii="Open Sans Light" w:hAnsi="Open Sans Light" w:cs="Open Sans Light"/>
                <w:bCs/>
                <w:color w:val="000000" w:themeColor="text1"/>
              </w:rPr>
              <w:t>Products can be ordered through the website.</w:t>
            </w:r>
          </w:p>
          <w:p w14:paraId="766A4A1D" w14:textId="01324006" w:rsidR="008E169C" w:rsidRPr="002B7C07" w:rsidRDefault="008E169C" w:rsidP="008E169C">
            <w:pPr>
              <w:pStyle w:val="ListParagraph"/>
              <w:rPr>
                <w:rFonts w:ascii="Open Sans Light" w:hAnsi="Open Sans Light" w:cs="Open Sans Light"/>
                <w:bCs/>
                <w:color w:val="000000" w:themeColor="text1"/>
              </w:rPr>
            </w:pPr>
          </w:p>
        </w:tc>
      </w:tr>
    </w:tbl>
    <w:p w14:paraId="6C544A8F" w14:textId="77777777" w:rsidR="00BD6434" w:rsidRPr="002B7C07" w:rsidRDefault="00BD6434" w:rsidP="00514E8D">
      <w:pPr>
        <w:rPr>
          <w:rFonts w:ascii="Open Sans Light" w:hAnsi="Open Sans Light" w:cs="Open Sans Light"/>
          <w:b/>
        </w:rPr>
      </w:pPr>
    </w:p>
    <w:p w14:paraId="52766015" w14:textId="4E592E38" w:rsidR="00514E8D" w:rsidRPr="004A3328" w:rsidRDefault="004A3328" w:rsidP="00514E8D">
      <w:pPr>
        <w:rPr>
          <w:rFonts w:ascii="Open Sans Light" w:hAnsi="Open Sans Light" w:cs="Open Sans Light"/>
          <w:b/>
          <w:sz w:val="28"/>
          <w:szCs w:val="28"/>
        </w:rPr>
      </w:pPr>
      <w:r>
        <w:rPr>
          <w:rFonts w:ascii="Open Sans Light" w:hAnsi="Open Sans Light" w:cs="Open Sans Light"/>
          <w:b/>
          <w:sz w:val="28"/>
          <w:szCs w:val="28"/>
        </w:rPr>
        <w:br/>
      </w:r>
      <w:r w:rsidR="00514E8D" w:rsidRPr="004A3328">
        <w:rPr>
          <w:rFonts w:ascii="Open Sans Light" w:hAnsi="Open Sans Light" w:cs="Open Sans Light"/>
          <w:b/>
          <w:sz w:val="28"/>
          <w:szCs w:val="28"/>
        </w:rPr>
        <w:t>Check your knowledge:</w:t>
      </w:r>
    </w:p>
    <w:p w14:paraId="214A18FA" w14:textId="77777777" w:rsidR="005325AA" w:rsidRPr="002B7C07" w:rsidRDefault="005325AA" w:rsidP="00514E8D">
      <w:pPr>
        <w:rPr>
          <w:rFonts w:ascii="Open Sans Light" w:hAnsi="Open Sans Light" w:cs="Open Sans Light"/>
          <w:b/>
        </w:rPr>
      </w:pPr>
    </w:p>
    <w:p w14:paraId="400F1C03" w14:textId="4436B1D3" w:rsidR="00756EEA" w:rsidRPr="002B7C07" w:rsidRDefault="00411359" w:rsidP="007D4433">
      <w:pPr>
        <w:pStyle w:val="ListParagraph"/>
        <w:numPr>
          <w:ilvl w:val="0"/>
          <w:numId w:val="4"/>
        </w:numPr>
        <w:rPr>
          <w:rFonts w:ascii="Open Sans Light" w:hAnsi="Open Sans Light" w:cs="Open Sans Light"/>
          <w:bCs/>
          <w:color w:val="000000" w:themeColor="text1"/>
        </w:rPr>
      </w:pPr>
      <w:r w:rsidRPr="002B7C07">
        <w:rPr>
          <w:rFonts w:ascii="Open Sans Light" w:hAnsi="Open Sans Light" w:cs="Open Sans Light"/>
          <w:bCs/>
          <w:color w:val="000000" w:themeColor="text1"/>
        </w:rPr>
        <w:t xml:space="preserve">Give </w:t>
      </w:r>
      <w:r w:rsidR="008348C0" w:rsidRPr="002B7C07">
        <w:rPr>
          <w:rFonts w:ascii="Open Sans Light" w:hAnsi="Open Sans Light" w:cs="Open Sans Light"/>
          <w:bCs/>
          <w:color w:val="000000" w:themeColor="text1"/>
        </w:rPr>
        <w:t>2 examples of businesses that are only e-tailers (they do not have physical stores).</w:t>
      </w:r>
      <w:r w:rsidRPr="002B7C07">
        <w:rPr>
          <w:rFonts w:ascii="Open Sans Light" w:hAnsi="Open Sans Light" w:cs="Open Sans Light"/>
          <w:bCs/>
          <w:color w:val="000000" w:themeColor="text1"/>
        </w:rPr>
        <w:t xml:space="preserve"> </w:t>
      </w:r>
    </w:p>
    <w:p w14:paraId="77D21B83" w14:textId="785ED1ED" w:rsidR="00514E8D" w:rsidRPr="002B7C07" w:rsidRDefault="00590DAA" w:rsidP="007D4433">
      <w:pPr>
        <w:pStyle w:val="ListParagraph"/>
        <w:numPr>
          <w:ilvl w:val="0"/>
          <w:numId w:val="4"/>
        </w:numPr>
        <w:rPr>
          <w:rFonts w:ascii="Open Sans Light" w:hAnsi="Open Sans Light" w:cs="Open Sans Light"/>
          <w:bCs/>
          <w:color w:val="000000" w:themeColor="text1"/>
        </w:rPr>
      </w:pPr>
      <w:r w:rsidRPr="002B7C07">
        <w:rPr>
          <w:rFonts w:ascii="Open Sans Light" w:hAnsi="Open Sans Light" w:cs="Open Sans Light"/>
          <w:bCs/>
          <w:color w:val="000000" w:themeColor="text1"/>
        </w:rPr>
        <w:t>Why is ‘Place’ a key element of the marketing mix</w:t>
      </w:r>
      <w:r w:rsidR="00756EEA" w:rsidRPr="002B7C07">
        <w:rPr>
          <w:rFonts w:ascii="Open Sans Light" w:hAnsi="Open Sans Light" w:cs="Open Sans Light"/>
          <w:bCs/>
          <w:color w:val="000000" w:themeColor="text1"/>
        </w:rPr>
        <w:t>?</w:t>
      </w:r>
    </w:p>
    <w:p w14:paraId="5E9639CE" w14:textId="232D738F" w:rsidR="003264B0" w:rsidRPr="002B7C07" w:rsidRDefault="00A96C02" w:rsidP="007D4433">
      <w:pPr>
        <w:pStyle w:val="ListParagraph"/>
        <w:numPr>
          <w:ilvl w:val="0"/>
          <w:numId w:val="4"/>
        </w:numPr>
        <w:rPr>
          <w:rFonts w:ascii="Open Sans Light" w:hAnsi="Open Sans Light" w:cs="Open Sans Light"/>
          <w:bCs/>
          <w:color w:val="000000" w:themeColor="text1"/>
        </w:rPr>
      </w:pPr>
      <w:r w:rsidRPr="002B7C07">
        <w:rPr>
          <w:rFonts w:ascii="Open Sans Light" w:hAnsi="Open Sans Light" w:cs="Open Sans Light"/>
          <w:bCs/>
          <w:color w:val="000000" w:themeColor="text1"/>
        </w:rPr>
        <w:t>What are</w:t>
      </w:r>
      <w:r w:rsidR="00590DAA" w:rsidRPr="002B7C07">
        <w:rPr>
          <w:rFonts w:ascii="Open Sans Light" w:hAnsi="Open Sans Light" w:cs="Open Sans Light"/>
          <w:bCs/>
          <w:color w:val="000000" w:themeColor="text1"/>
        </w:rPr>
        <w:t xml:space="preserve"> the </w:t>
      </w:r>
      <w:r w:rsidRPr="002B7C07">
        <w:rPr>
          <w:rFonts w:ascii="Open Sans Light" w:hAnsi="Open Sans Light" w:cs="Open Sans Light"/>
          <w:bCs/>
          <w:color w:val="000000" w:themeColor="text1"/>
        </w:rPr>
        <w:t>differences between retailing and e-tailing.</w:t>
      </w:r>
    </w:p>
    <w:p w14:paraId="3B5B6D76" w14:textId="4E598FE2" w:rsidR="00275D18" w:rsidRPr="002B7C07" w:rsidRDefault="00275D18" w:rsidP="00756EEA">
      <w:pPr>
        <w:rPr>
          <w:rFonts w:ascii="Open Sans Light" w:hAnsi="Open Sans Light" w:cs="Open Sans Light"/>
          <w:bCs/>
          <w:color w:val="000000" w:themeColor="text1"/>
        </w:rPr>
      </w:pPr>
    </w:p>
    <w:p w14:paraId="16732A5A" w14:textId="3B2E67A7" w:rsidR="00514E8D" w:rsidRPr="002B7C07" w:rsidRDefault="00514E8D">
      <w:pPr>
        <w:rPr>
          <w:rFonts w:ascii="Open Sans Light" w:hAnsi="Open Sans Light" w:cs="Open Sans Light"/>
          <w:b/>
          <w:bCs/>
        </w:rPr>
      </w:pPr>
    </w:p>
    <w:p w14:paraId="5392EA8C" w14:textId="5C723822" w:rsidR="00275D18" w:rsidRPr="00382710" w:rsidRDefault="00DC5640" w:rsidP="00275D18">
      <w:pPr>
        <w:rPr>
          <w:rFonts w:ascii="Open Sans Light" w:hAnsi="Open Sans Light" w:cs="Open Sans Light"/>
          <w:b/>
          <w:sz w:val="28"/>
          <w:szCs w:val="28"/>
        </w:rPr>
      </w:pPr>
      <w:r w:rsidRPr="00382710">
        <w:rPr>
          <w:rFonts w:ascii="Open Sans Light" w:hAnsi="Open Sans Light" w:cs="Open Sans Light"/>
          <w:b/>
          <w:sz w:val="28"/>
          <w:szCs w:val="28"/>
        </w:rPr>
        <w:t>Check your knowledge: recall question (previous unit)</w:t>
      </w:r>
      <w:r w:rsidR="005701F1" w:rsidRPr="00382710">
        <w:rPr>
          <w:rFonts w:ascii="Open Sans Light" w:hAnsi="Open Sans Light" w:cs="Open Sans Light"/>
          <w:b/>
          <w:sz w:val="28"/>
          <w:szCs w:val="28"/>
        </w:rPr>
        <w:t>:</w:t>
      </w:r>
    </w:p>
    <w:p w14:paraId="05B71A22" w14:textId="77777777" w:rsidR="005701F1" w:rsidRPr="002B7C07" w:rsidRDefault="005701F1" w:rsidP="00275D18">
      <w:pPr>
        <w:rPr>
          <w:rFonts w:ascii="Open Sans Light" w:hAnsi="Open Sans Light" w:cs="Open Sans Light"/>
          <w:b/>
        </w:rPr>
      </w:pPr>
    </w:p>
    <w:p w14:paraId="57FF06D8" w14:textId="53EB995F" w:rsidR="008E1FD4" w:rsidRPr="002B7C07" w:rsidRDefault="00A96C02" w:rsidP="00A96C02">
      <w:pPr>
        <w:pStyle w:val="ListParagraph"/>
        <w:numPr>
          <w:ilvl w:val="0"/>
          <w:numId w:val="15"/>
        </w:numPr>
        <w:rPr>
          <w:rFonts w:ascii="Open Sans Light" w:hAnsi="Open Sans Light" w:cs="Open Sans Light"/>
          <w:b/>
        </w:rPr>
      </w:pPr>
      <w:r w:rsidRPr="002B7C07">
        <w:rPr>
          <w:rFonts w:ascii="Open Sans Light" w:hAnsi="Open Sans Light" w:cs="Open Sans Light"/>
          <w:bCs/>
          <w:color w:val="000000" w:themeColor="text1"/>
        </w:rPr>
        <w:t>Give 3 examples of promotion that a business can use.</w:t>
      </w:r>
    </w:p>
    <w:p w14:paraId="1067B924" w14:textId="0CB78887" w:rsidR="00A96C02" w:rsidRPr="002B7C07" w:rsidRDefault="009C52F1" w:rsidP="00A96C02">
      <w:pPr>
        <w:pStyle w:val="ListParagraph"/>
        <w:numPr>
          <w:ilvl w:val="0"/>
          <w:numId w:val="15"/>
        </w:numPr>
        <w:rPr>
          <w:rFonts w:ascii="Open Sans Light" w:hAnsi="Open Sans Light" w:cs="Open Sans Light"/>
        </w:rPr>
      </w:pPr>
      <w:r w:rsidRPr="002B7C07">
        <w:rPr>
          <w:rFonts w:ascii="Open Sans Light" w:hAnsi="Open Sans Light" w:cs="Open Sans Light"/>
        </w:rPr>
        <w:t>Why is ‘Promotion’ a key element of the marketing mix?</w:t>
      </w:r>
    </w:p>
    <w:p w14:paraId="77FD698C" w14:textId="75661F16" w:rsidR="009C52F1" w:rsidRPr="002B7C07" w:rsidRDefault="004A5AAA" w:rsidP="00A96C02">
      <w:pPr>
        <w:pStyle w:val="ListParagraph"/>
        <w:numPr>
          <w:ilvl w:val="0"/>
          <w:numId w:val="15"/>
        </w:numPr>
        <w:rPr>
          <w:rFonts w:ascii="Open Sans Light" w:hAnsi="Open Sans Light" w:cs="Open Sans Light"/>
        </w:rPr>
      </w:pPr>
      <w:r w:rsidRPr="002B7C07">
        <w:rPr>
          <w:rFonts w:ascii="Open Sans Light" w:hAnsi="Open Sans Light" w:cs="Open Sans Light"/>
        </w:rPr>
        <w:t>How might a business use technology to improve its promotion?</w:t>
      </w:r>
    </w:p>
    <w:p w14:paraId="69C37C03" w14:textId="6086437A" w:rsidR="004A5AAA" w:rsidRPr="002B7C07" w:rsidRDefault="004A5AAA" w:rsidP="00A96C02">
      <w:pPr>
        <w:pStyle w:val="ListParagraph"/>
        <w:numPr>
          <w:ilvl w:val="0"/>
          <w:numId w:val="15"/>
        </w:numPr>
        <w:rPr>
          <w:rFonts w:ascii="Open Sans Light" w:hAnsi="Open Sans Light" w:cs="Open Sans Light"/>
        </w:rPr>
      </w:pPr>
      <w:r w:rsidRPr="002B7C07">
        <w:rPr>
          <w:rFonts w:ascii="Open Sans Light" w:hAnsi="Open Sans Light" w:cs="Open Sans Light"/>
        </w:rPr>
        <w:t>What is meant by targeted advertising?</w:t>
      </w:r>
    </w:p>
    <w:p w14:paraId="63699BC5" w14:textId="77777777" w:rsidR="00A96C02" w:rsidRPr="002B7C07" w:rsidRDefault="00A96C02" w:rsidP="00A96C02">
      <w:pPr>
        <w:pStyle w:val="ListParagraph"/>
        <w:rPr>
          <w:rFonts w:ascii="Open Sans Light" w:hAnsi="Open Sans Light" w:cs="Open Sans Light"/>
          <w:b/>
        </w:rPr>
      </w:pPr>
    </w:p>
    <w:p w14:paraId="174E9E88" w14:textId="3CD2E3BA" w:rsidR="00E4576B" w:rsidRPr="00382710" w:rsidRDefault="008E1FD4" w:rsidP="005325AA">
      <w:pPr>
        <w:rPr>
          <w:rFonts w:ascii="Open Sans Light" w:hAnsi="Open Sans Light" w:cs="Open Sans Light"/>
          <w:b/>
          <w:sz w:val="28"/>
          <w:szCs w:val="28"/>
        </w:rPr>
      </w:pPr>
      <w:r w:rsidRPr="00382710">
        <w:rPr>
          <w:rFonts w:ascii="Open Sans Light" w:hAnsi="Open Sans Light" w:cs="Open Sans Light"/>
          <w:b/>
          <w:sz w:val="28"/>
          <w:szCs w:val="28"/>
        </w:rPr>
        <w:t>Activity - n</w:t>
      </w:r>
      <w:r w:rsidR="00E4576B" w:rsidRPr="00382710">
        <w:rPr>
          <w:rFonts w:ascii="Open Sans Light" w:hAnsi="Open Sans Light" w:cs="Open Sans Light"/>
          <w:b/>
          <w:sz w:val="28"/>
          <w:szCs w:val="28"/>
        </w:rPr>
        <w:t>ow try this</w:t>
      </w:r>
      <w:r w:rsidRPr="00382710">
        <w:rPr>
          <w:rFonts w:ascii="Open Sans Light" w:hAnsi="Open Sans Light" w:cs="Open Sans Light"/>
          <w:b/>
          <w:sz w:val="28"/>
          <w:szCs w:val="28"/>
        </w:rPr>
        <w:t>…</w:t>
      </w:r>
    </w:p>
    <w:p w14:paraId="62C92216" w14:textId="77777777" w:rsidR="00707CF8" w:rsidRPr="002B7C07" w:rsidRDefault="00707CF8" w:rsidP="005325AA">
      <w:pPr>
        <w:rPr>
          <w:rFonts w:ascii="Open Sans Light" w:hAnsi="Open Sans Light" w:cs="Open Sans Light"/>
          <w:b/>
        </w:rPr>
      </w:pPr>
    </w:p>
    <w:p w14:paraId="15850CAC" w14:textId="66C932B3" w:rsidR="00E4576B" w:rsidRPr="002B7C07" w:rsidRDefault="00590DAA" w:rsidP="005325AA">
      <w:pPr>
        <w:rPr>
          <w:rFonts w:ascii="Open Sans Light" w:hAnsi="Open Sans Light" w:cs="Open Sans Light"/>
        </w:rPr>
      </w:pPr>
      <w:r w:rsidRPr="002B7C07">
        <w:rPr>
          <w:rFonts w:ascii="Open Sans Light" w:hAnsi="Open Sans Light" w:cs="Open Sans Light"/>
        </w:rPr>
        <w:t xml:space="preserve">Use the table below to show the </w:t>
      </w:r>
      <w:r w:rsidR="004A5AAA" w:rsidRPr="002B7C07">
        <w:rPr>
          <w:rFonts w:ascii="Open Sans Light" w:hAnsi="Open Sans Light" w:cs="Open Sans Light"/>
        </w:rPr>
        <w:t>advantages and disadvantages of Retailing and e-commerce</w:t>
      </w:r>
    </w:p>
    <w:p w14:paraId="582613EB" w14:textId="472E55BF" w:rsidR="00E4576B" w:rsidRPr="002B7C07" w:rsidRDefault="00E4576B" w:rsidP="005325AA">
      <w:pPr>
        <w:rPr>
          <w:rFonts w:ascii="Open Sans Light" w:hAnsi="Open Sans Light" w:cs="Open Sans Light"/>
        </w:rPr>
      </w:pPr>
    </w:p>
    <w:tbl>
      <w:tblPr>
        <w:tblStyle w:val="TableGrid"/>
        <w:tblW w:w="0" w:type="auto"/>
        <w:tblLook w:val="04A0" w:firstRow="1" w:lastRow="0" w:firstColumn="1" w:lastColumn="0" w:noHBand="0" w:noVBand="1"/>
      </w:tblPr>
      <w:tblGrid>
        <w:gridCol w:w="2405"/>
        <w:gridCol w:w="3544"/>
        <w:gridCol w:w="3067"/>
      </w:tblGrid>
      <w:tr w:rsidR="004A5AAA" w:rsidRPr="002B7C07" w14:paraId="73430F3C" w14:textId="61EB64E0" w:rsidTr="004A5AAA">
        <w:tc>
          <w:tcPr>
            <w:tcW w:w="2405" w:type="dxa"/>
          </w:tcPr>
          <w:p w14:paraId="0E945391" w14:textId="178F3EBB" w:rsidR="004A5AAA" w:rsidRPr="002B7C07" w:rsidRDefault="004A5AAA" w:rsidP="004A5AAA">
            <w:pPr>
              <w:jc w:val="center"/>
              <w:rPr>
                <w:rFonts w:ascii="Open Sans Light" w:hAnsi="Open Sans Light" w:cs="Open Sans Light"/>
                <w:b/>
              </w:rPr>
            </w:pPr>
            <w:r w:rsidRPr="002B7C07">
              <w:rPr>
                <w:rFonts w:ascii="Open Sans Light" w:hAnsi="Open Sans Light" w:cs="Open Sans Light"/>
                <w:b/>
              </w:rPr>
              <w:t>Business</w:t>
            </w:r>
          </w:p>
        </w:tc>
        <w:tc>
          <w:tcPr>
            <w:tcW w:w="3544" w:type="dxa"/>
          </w:tcPr>
          <w:p w14:paraId="6B56929A" w14:textId="788F21F6" w:rsidR="004A5AAA" w:rsidRPr="002B7C07" w:rsidRDefault="004A5AAA" w:rsidP="004A5AAA">
            <w:pPr>
              <w:jc w:val="center"/>
              <w:rPr>
                <w:rFonts w:ascii="Open Sans Light" w:hAnsi="Open Sans Light" w:cs="Open Sans Light"/>
                <w:b/>
              </w:rPr>
            </w:pPr>
            <w:r w:rsidRPr="002B7C07">
              <w:rPr>
                <w:rFonts w:ascii="Open Sans Light" w:hAnsi="Open Sans Light" w:cs="Open Sans Light"/>
                <w:b/>
              </w:rPr>
              <w:t>Retailing</w:t>
            </w:r>
          </w:p>
        </w:tc>
        <w:tc>
          <w:tcPr>
            <w:tcW w:w="3067" w:type="dxa"/>
          </w:tcPr>
          <w:p w14:paraId="1E89DF96" w14:textId="49762670" w:rsidR="004A5AAA" w:rsidRPr="002B7C07" w:rsidRDefault="004A5AAA" w:rsidP="004A5AAA">
            <w:pPr>
              <w:jc w:val="center"/>
              <w:rPr>
                <w:rFonts w:ascii="Open Sans Light" w:hAnsi="Open Sans Light" w:cs="Open Sans Light"/>
                <w:b/>
              </w:rPr>
            </w:pPr>
            <w:r w:rsidRPr="002B7C07">
              <w:rPr>
                <w:rFonts w:ascii="Open Sans Light" w:hAnsi="Open Sans Light" w:cs="Open Sans Light"/>
                <w:b/>
              </w:rPr>
              <w:t>e-commerce</w:t>
            </w:r>
          </w:p>
        </w:tc>
      </w:tr>
      <w:tr w:rsidR="004A5AAA" w:rsidRPr="002B7C07" w14:paraId="170D09F1" w14:textId="2A533AC9" w:rsidTr="004A5AAA">
        <w:tc>
          <w:tcPr>
            <w:tcW w:w="2405" w:type="dxa"/>
          </w:tcPr>
          <w:p w14:paraId="7184593E" w14:textId="52F68FEC" w:rsidR="004A5AAA" w:rsidRPr="002B7C07" w:rsidRDefault="004A5AAA" w:rsidP="004A5AAA">
            <w:pPr>
              <w:jc w:val="center"/>
              <w:rPr>
                <w:rFonts w:ascii="Open Sans Light" w:hAnsi="Open Sans Light" w:cs="Open Sans Light"/>
                <w:b/>
              </w:rPr>
            </w:pPr>
          </w:p>
          <w:p w14:paraId="57FC2B9F" w14:textId="77777777" w:rsidR="004A5AAA" w:rsidRPr="002B7C07" w:rsidRDefault="004A5AAA" w:rsidP="004A5AAA">
            <w:pPr>
              <w:jc w:val="center"/>
              <w:rPr>
                <w:rFonts w:ascii="Open Sans Light" w:hAnsi="Open Sans Light" w:cs="Open Sans Light"/>
                <w:b/>
              </w:rPr>
            </w:pPr>
          </w:p>
          <w:p w14:paraId="20C79496" w14:textId="77777777" w:rsidR="004A5AAA" w:rsidRPr="002B7C07" w:rsidRDefault="004A5AAA" w:rsidP="004A5AAA">
            <w:pPr>
              <w:jc w:val="center"/>
              <w:rPr>
                <w:rFonts w:ascii="Open Sans Light" w:hAnsi="Open Sans Light" w:cs="Open Sans Light"/>
                <w:b/>
              </w:rPr>
            </w:pPr>
            <w:r w:rsidRPr="002B7C07">
              <w:rPr>
                <w:rFonts w:ascii="Open Sans Light" w:hAnsi="Open Sans Light" w:cs="Open Sans Light"/>
                <w:b/>
              </w:rPr>
              <w:t>Definition</w:t>
            </w:r>
          </w:p>
          <w:p w14:paraId="31DD9A69" w14:textId="77777777" w:rsidR="004A5AAA" w:rsidRPr="002B7C07" w:rsidRDefault="004A5AAA" w:rsidP="004A5AAA">
            <w:pPr>
              <w:jc w:val="center"/>
              <w:rPr>
                <w:rFonts w:ascii="Open Sans Light" w:hAnsi="Open Sans Light" w:cs="Open Sans Light"/>
                <w:b/>
              </w:rPr>
            </w:pPr>
          </w:p>
          <w:p w14:paraId="6EAC6336" w14:textId="239BFA49" w:rsidR="004A5AAA" w:rsidRPr="002B7C07" w:rsidRDefault="004A5AAA" w:rsidP="004A5AAA">
            <w:pPr>
              <w:jc w:val="center"/>
              <w:rPr>
                <w:rFonts w:ascii="Open Sans Light" w:hAnsi="Open Sans Light" w:cs="Open Sans Light"/>
                <w:b/>
              </w:rPr>
            </w:pPr>
          </w:p>
        </w:tc>
        <w:tc>
          <w:tcPr>
            <w:tcW w:w="3544" w:type="dxa"/>
          </w:tcPr>
          <w:p w14:paraId="6666F68A" w14:textId="77777777" w:rsidR="004A5AAA" w:rsidRPr="002B7C07" w:rsidRDefault="004A5AAA" w:rsidP="005325AA">
            <w:pPr>
              <w:rPr>
                <w:rFonts w:ascii="Open Sans Light" w:hAnsi="Open Sans Light" w:cs="Open Sans Light"/>
              </w:rPr>
            </w:pPr>
          </w:p>
        </w:tc>
        <w:tc>
          <w:tcPr>
            <w:tcW w:w="3067" w:type="dxa"/>
          </w:tcPr>
          <w:p w14:paraId="5602FAD3" w14:textId="77777777" w:rsidR="004A5AAA" w:rsidRPr="002B7C07" w:rsidRDefault="004A5AAA" w:rsidP="005325AA">
            <w:pPr>
              <w:rPr>
                <w:rFonts w:ascii="Open Sans Light" w:hAnsi="Open Sans Light" w:cs="Open Sans Light"/>
              </w:rPr>
            </w:pPr>
          </w:p>
        </w:tc>
      </w:tr>
      <w:tr w:rsidR="004A5AAA" w:rsidRPr="002B7C07" w14:paraId="4469A2CB" w14:textId="4B5D4745" w:rsidTr="004A5AAA">
        <w:tc>
          <w:tcPr>
            <w:tcW w:w="2405" w:type="dxa"/>
          </w:tcPr>
          <w:p w14:paraId="7A6747BB" w14:textId="1D798A75" w:rsidR="004A5AAA" w:rsidRPr="002B7C07" w:rsidRDefault="004A5AAA" w:rsidP="004A5AAA">
            <w:pPr>
              <w:jc w:val="center"/>
              <w:rPr>
                <w:rFonts w:ascii="Open Sans Light" w:hAnsi="Open Sans Light" w:cs="Open Sans Light"/>
                <w:b/>
              </w:rPr>
            </w:pPr>
          </w:p>
          <w:p w14:paraId="5AC17BF3" w14:textId="77777777" w:rsidR="004A5AAA" w:rsidRPr="002B7C07" w:rsidRDefault="004A5AAA" w:rsidP="004A5AAA">
            <w:pPr>
              <w:jc w:val="center"/>
              <w:rPr>
                <w:rFonts w:ascii="Open Sans Light" w:hAnsi="Open Sans Light" w:cs="Open Sans Light"/>
                <w:b/>
              </w:rPr>
            </w:pPr>
          </w:p>
          <w:p w14:paraId="6EA216FC" w14:textId="4BBD0420" w:rsidR="004A5AAA" w:rsidRPr="002B7C07" w:rsidRDefault="004A5AAA" w:rsidP="004A5AAA">
            <w:pPr>
              <w:jc w:val="center"/>
              <w:rPr>
                <w:rFonts w:ascii="Open Sans Light" w:hAnsi="Open Sans Light" w:cs="Open Sans Light"/>
                <w:b/>
              </w:rPr>
            </w:pPr>
            <w:r w:rsidRPr="002B7C07">
              <w:rPr>
                <w:rFonts w:ascii="Open Sans Light" w:hAnsi="Open Sans Light" w:cs="Open Sans Light"/>
                <w:b/>
              </w:rPr>
              <w:t>Advantages</w:t>
            </w:r>
          </w:p>
          <w:p w14:paraId="2D541A37" w14:textId="77777777" w:rsidR="004A5AAA" w:rsidRPr="002B7C07" w:rsidRDefault="004A5AAA" w:rsidP="004A5AAA">
            <w:pPr>
              <w:jc w:val="center"/>
              <w:rPr>
                <w:rFonts w:ascii="Open Sans Light" w:hAnsi="Open Sans Light" w:cs="Open Sans Light"/>
                <w:b/>
              </w:rPr>
            </w:pPr>
          </w:p>
          <w:p w14:paraId="6A43150D" w14:textId="1DC6CC8E" w:rsidR="004A5AAA" w:rsidRPr="002B7C07" w:rsidRDefault="004A5AAA" w:rsidP="004A5AAA">
            <w:pPr>
              <w:jc w:val="center"/>
              <w:rPr>
                <w:rFonts w:ascii="Open Sans Light" w:hAnsi="Open Sans Light" w:cs="Open Sans Light"/>
                <w:b/>
              </w:rPr>
            </w:pPr>
          </w:p>
        </w:tc>
        <w:tc>
          <w:tcPr>
            <w:tcW w:w="3544" w:type="dxa"/>
          </w:tcPr>
          <w:p w14:paraId="2A8B7DE6" w14:textId="77777777" w:rsidR="004A5AAA" w:rsidRPr="002B7C07" w:rsidRDefault="004A5AAA" w:rsidP="005325AA">
            <w:pPr>
              <w:rPr>
                <w:rFonts w:ascii="Open Sans Light" w:hAnsi="Open Sans Light" w:cs="Open Sans Light"/>
              </w:rPr>
            </w:pPr>
          </w:p>
        </w:tc>
        <w:tc>
          <w:tcPr>
            <w:tcW w:w="3067" w:type="dxa"/>
          </w:tcPr>
          <w:p w14:paraId="5483FB01" w14:textId="77777777" w:rsidR="004A5AAA" w:rsidRPr="002B7C07" w:rsidRDefault="004A5AAA" w:rsidP="005325AA">
            <w:pPr>
              <w:rPr>
                <w:rFonts w:ascii="Open Sans Light" w:hAnsi="Open Sans Light" w:cs="Open Sans Light"/>
              </w:rPr>
            </w:pPr>
          </w:p>
        </w:tc>
      </w:tr>
      <w:tr w:rsidR="004A5AAA" w:rsidRPr="002B7C07" w14:paraId="143517B4" w14:textId="66414681" w:rsidTr="004A5AAA">
        <w:tc>
          <w:tcPr>
            <w:tcW w:w="2405" w:type="dxa"/>
          </w:tcPr>
          <w:p w14:paraId="635EFD76" w14:textId="0E7E7A9D" w:rsidR="004A5AAA" w:rsidRPr="002B7C07" w:rsidRDefault="004A5AAA" w:rsidP="004A5AAA">
            <w:pPr>
              <w:jc w:val="center"/>
              <w:rPr>
                <w:rFonts w:ascii="Open Sans Light" w:hAnsi="Open Sans Light" w:cs="Open Sans Light"/>
                <w:b/>
              </w:rPr>
            </w:pPr>
          </w:p>
          <w:p w14:paraId="25328937" w14:textId="77777777" w:rsidR="004A5AAA" w:rsidRPr="002B7C07" w:rsidRDefault="004A5AAA" w:rsidP="004A5AAA">
            <w:pPr>
              <w:jc w:val="center"/>
              <w:rPr>
                <w:rFonts w:ascii="Open Sans Light" w:hAnsi="Open Sans Light" w:cs="Open Sans Light"/>
                <w:b/>
              </w:rPr>
            </w:pPr>
          </w:p>
          <w:p w14:paraId="74C90E9E" w14:textId="1EC6D4F4" w:rsidR="004A5AAA" w:rsidRPr="002B7C07" w:rsidRDefault="004A5AAA" w:rsidP="004A5AAA">
            <w:pPr>
              <w:jc w:val="center"/>
              <w:rPr>
                <w:rFonts w:ascii="Open Sans Light" w:hAnsi="Open Sans Light" w:cs="Open Sans Light"/>
                <w:b/>
              </w:rPr>
            </w:pPr>
            <w:r w:rsidRPr="002B7C07">
              <w:rPr>
                <w:rFonts w:ascii="Open Sans Light" w:hAnsi="Open Sans Light" w:cs="Open Sans Light"/>
                <w:b/>
              </w:rPr>
              <w:t>Disadvantages</w:t>
            </w:r>
          </w:p>
          <w:p w14:paraId="4CE4638A" w14:textId="77777777" w:rsidR="004A5AAA" w:rsidRPr="002B7C07" w:rsidRDefault="004A5AAA" w:rsidP="004A5AAA">
            <w:pPr>
              <w:jc w:val="center"/>
              <w:rPr>
                <w:rFonts w:ascii="Open Sans Light" w:hAnsi="Open Sans Light" w:cs="Open Sans Light"/>
                <w:b/>
              </w:rPr>
            </w:pPr>
          </w:p>
          <w:p w14:paraId="23970F1A" w14:textId="5B58B29D" w:rsidR="004A5AAA" w:rsidRPr="002B7C07" w:rsidRDefault="004A5AAA" w:rsidP="004A5AAA">
            <w:pPr>
              <w:jc w:val="center"/>
              <w:rPr>
                <w:rFonts w:ascii="Open Sans Light" w:hAnsi="Open Sans Light" w:cs="Open Sans Light"/>
                <w:b/>
              </w:rPr>
            </w:pPr>
          </w:p>
        </w:tc>
        <w:tc>
          <w:tcPr>
            <w:tcW w:w="3544" w:type="dxa"/>
          </w:tcPr>
          <w:p w14:paraId="752B2B9D" w14:textId="77777777" w:rsidR="004A5AAA" w:rsidRPr="002B7C07" w:rsidRDefault="004A5AAA" w:rsidP="005325AA">
            <w:pPr>
              <w:rPr>
                <w:rFonts w:ascii="Open Sans Light" w:hAnsi="Open Sans Light" w:cs="Open Sans Light"/>
              </w:rPr>
            </w:pPr>
          </w:p>
        </w:tc>
        <w:tc>
          <w:tcPr>
            <w:tcW w:w="3067" w:type="dxa"/>
          </w:tcPr>
          <w:p w14:paraId="713AA757" w14:textId="77777777" w:rsidR="004A5AAA" w:rsidRPr="002B7C07" w:rsidRDefault="004A5AAA" w:rsidP="005325AA">
            <w:pPr>
              <w:rPr>
                <w:rFonts w:ascii="Open Sans Light" w:hAnsi="Open Sans Light" w:cs="Open Sans Light"/>
              </w:rPr>
            </w:pPr>
          </w:p>
        </w:tc>
      </w:tr>
    </w:tbl>
    <w:p w14:paraId="23CCD01F" w14:textId="77777777" w:rsidR="00D62DAF" w:rsidRPr="002B7C07" w:rsidRDefault="00D62DAF" w:rsidP="00E1168B">
      <w:pPr>
        <w:rPr>
          <w:rFonts w:ascii="Open Sans Light" w:hAnsi="Open Sans Light" w:cs="Open Sans Light"/>
          <w:b/>
          <w:color w:val="000000" w:themeColor="text1"/>
          <w:highlight w:val="yellow"/>
        </w:rPr>
      </w:pPr>
    </w:p>
    <w:p w14:paraId="7285514D" w14:textId="77777777" w:rsidR="00B624CF" w:rsidRPr="002B7C07" w:rsidRDefault="00B624CF" w:rsidP="00001B70">
      <w:pPr>
        <w:rPr>
          <w:rFonts w:ascii="Open Sans Light" w:hAnsi="Open Sans Light" w:cs="Open Sans Light"/>
          <w:b/>
          <w:color w:val="000000" w:themeColor="text1"/>
        </w:rPr>
      </w:pPr>
    </w:p>
    <w:p w14:paraId="6CBF6C02" w14:textId="557E8A1D" w:rsidR="00001B70" w:rsidRPr="00382710" w:rsidRDefault="00001B70" w:rsidP="00001B70">
      <w:pPr>
        <w:rPr>
          <w:rFonts w:ascii="Open Sans Light" w:hAnsi="Open Sans Light" w:cs="Open Sans Light"/>
          <w:color w:val="000000" w:themeColor="text1"/>
          <w:sz w:val="28"/>
          <w:szCs w:val="28"/>
        </w:rPr>
      </w:pPr>
      <w:r w:rsidRPr="00382710">
        <w:rPr>
          <w:rFonts w:ascii="Open Sans Light" w:hAnsi="Open Sans Light" w:cs="Open Sans Light"/>
          <w:b/>
          <w:color w:val="000000" w:themeColor="text1"/>
          <w:sz w:val="28"/>
          <w:szCs w:val="28"/>
        </w:rPr>
        <w:t>Common misconceptions</w:t>
      </w:r>
    </w:p>
    <w:p w14:paraId="069F8676" w14:textId="77777777" w:rsidR="00001B70" w:rsidRPr="002B7C07" w:rsidRDefault="00001B70" w:rsidP="00001B70">
      <w:pPr>
        <w:rPr>
          <w:rFonts w:ascii="Open Sans Light" w:hAnsi="Open Sans Light" w:cs="Open Sans Light"/>
          <w:color w:val="000000" w:themeColor="text1"/>
        </w:rPr>
      </w:pPr>
    </w:p>
    <w:p w14:paraId="69B2DF17" w14:textId="67924941" w:rsidR="00001B70" w:rsidRPr="002B7C07" w:rsidRDefault="00120C6C" w:rsidP="00001B70">
      <w:pPr>
        <w:pStyle w:val="ListParagraph"/>
        <w:numPr>
          <w:ilvl w:val="0"/>
          <w:numId w:val="7"/>
        </w:numPr>
        <w:rPr>
          <w:rFonts w:ascii="Open Sans Light" w:hAnsi="Open Sans Light" w:cs="Open Sans Light"/>
          <w:color w:val="000000" w:themeColor="text1"/>
        </w:rPr>
      </w:pPr>
      <w:r w:rsidRPr="002B7C07">
        <w:rPr>
          <w:rFonts w:ascii="Open Sans Light" w:hAnsi="Open Sans Light" w:cs="Open Sans Light"/>
          <w:color w:val="000000" w:themeColor="text1"/>
        </w:rPr>
        <w:t>Businesses do not only have one approach to ‘Place’. Many businesses have physical stores, factories and/or premises as well as opportunities for customers to purchase products using a website (e-commerce).</w:t>
      </w:r>
    </w:p>
    <w:p w14:paraId="0A9F3274" w14:textId="77777777" w:rsidR="002A2F39" w:rsidRPr="002B7C07" w:rsidRDefault="002A2F39" w:rsidP="00120C6C">
      <w:pPr>
        <w:ind w:left="360"/>
        <w:rPr>
          <w:rFonts w:ascii="Open Sans Light" w:hAnsi="Open Sans Light" w:cs="Open Sans Light"/>
          <w:color w:val="000000" w:themeColor="text1"/>
        </w:rPr>
      </w:pPr>
    </w:p>
    <w:p w14:paraId="325D58C0" w14:textId="59127C8E" w:rsidR="00D62DAF" w:rsidRPr="00382710" w:rsidRDefault="00382710" w:rsidP="00D62DAF">
      <w:pPr>
        <w:rPr>
          <w:rFonts w:ascii="Open Sans Light" w:hAnsi="Open Sans Light" w:cs="Open Sans Light"/>
          <w:sz w:val="28"/>
          <w:szCs w:val="28"/>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lastRenderedPageBreak/>
        <w:br/>
      </w:r>
      <w:r w:rsidR="00D62DAF" w:rsidRPr="00382710">
        <w:rPr>
          <w:rFonts w:ascii="Open Sans Light" w:hAnsi="Open Sans Light" w:cs="Open Sans Light"/>
          <w:b/>
          <w:color w:val="000000" w:themeColor="text1"/>
          <w:sz w:val="28"/>
          <w:szCs w:val="28"/>
        </w:rPr>
        <w:t>What have you remembered so far?</w:t>
      </w:r>
    </w:p>
    <w:p w14:paraId="42229484" w14:textId="77777777" w:rsidR="00D62DAF" w:rsidRPr="002B7C07" w:rsidRDefault="00D62DAF" w:rsidP="00D62DAF">
      <w:pPr>
        <w:rPr>
          <w:rFonts w:ascii="Open Sans Light" w:hAnsi="Open Sans Light" w:cs="Open Sans Light"/>
          <w:b/>
          <w:bCs/>
          <w:color w:val="FF0000"/>
        </w:rPr>
      </w:pPr>
    </w:p>
    <w:tbl>
      <w:tblPr>
        <w:tblStyle w:val="TableGrid"/>
        <w:tblW w:w="0" w:type="auto"/>
        <w:tblLook w:val="04A0" w:firstRow="1" w:lastRow="0" w:firstColumn="1" w:lastColumn="0" w:noHBand="0" w:noVBand="1"/>
      </w:tblPr>
      <w:tblGrid>
        <w:gridCol w:w="6091"/>
        <w:gridCol w:w="1559"/>
        <w:gridCol w:w="1366"/>
      </w:tblGrid>
      <w:tr w:rsidR="00D62DAF" w:rsidRPr="002B7C07" w14:paraId="602D53D8" w14:textId="77777777" w:rsidTr="008754C2">
        <w:tc>
          <w:tcPr>
            <w:tcW w:w="6091" w:type="dxa"/>
          </w:tcPr>
          <w:p w14:paraId="43A872D4" w14:textId="77777777" w:rsidR="00D62DAF" w:rsidRPr="002B7C07" w:rsidRDefault="00D62DAF" w:rsidP="008754C2">
            <w:pPr>
              <w:rPr>
                <w:rFonts w:ascii="Open Sans Light" w:hAnsi="Open Sans Light" w:cs="Open Sans Light"/>
                <w:b/>
                <w:bCs/>
              </w:rPr>
            </w:pPr>
            <w:r w:rsidRPr="002B7C07">
              <w:rPr>
                <w:rFonts w:ascii="Open Sans Light" w:hAnsi="Open Sans Light" w:cs="Open Sans Light"/>
                <w:b/>
                <w:color w:val="000000" w:themeColor="text1"/>
              </w:rPr>
              <w:t>Question</w:t>
            </w:r>
          </w:p>
        </w:tc>
        <w:tc>
          <w:tcPr>
            <w:tcW w:w="1559" w:type="dxa"/>
          </w:tcPr>
          <w:p w14:paraId="304A17EB" w14:textId="77777777" w:rsidR="00D62DAF" w:rsidRPr="002B7C07" w:rsidRDefault="00D62DAF" w:rsidP="00C63D5F">
            <w:pPr>
              <w:jc w:val="center"/>
              <w:rPr>
                <w:rFonts w:ascii="Open Sans Light" w:hAnsi="Open Sans Light" w:cs="Open Sans Light"/>
                <w:b/>
                <w:bCs/>
              </w:rPr>
            </w:pPr>
            <w:r w:rsidRPr="002B7C07">
              <w:rPr>
                <w:rFonts w:ascii="Open Sans Light" w:hAnsi="Open Sans Light" w:cs="Open Sans Light"/>
                <w:b/>
                <w:color w:val="000000" w:themeColor="text1"/>
              </w:rPr>
              <w:t>True</w:t>
            </w:r>
          </w:p>
        </w:tc>
        <w:tc>
          <w:tcPr>
            <w:tcW w:w="1366" w:type="dxa"/>
          </w:tcPr>
          <w:p w14:paraId="2584513D" w14:textId="77777777" w:rsidR="00D62DAF" w:rsidRPr="002B7C07" w:rsidRDefault="00D62DAF" w:rsidP="00C63D5F">
            <w:pPr>
              <w:jc w:val="center"/>
              <w:rPr>
                <w:rFonts w:ascii="Open Sans Light" w:hAnsi="Open Sans Light" w:cs="Open Sans Light"/>
                <w:b/>
                <w:bCs/>
              </w:rPr>
            </w:pPr>
            <w:r w:rsidRPr="002B7C07">
              <w:rPr>
                <w:rFonts w:ascii="Open Sans Light" w:hAnsi="Open Sans Light" w:cs="Open Sans Light"/>
                <w:b/>
                <w:color w:val="000000" w:themeColor="text1"/>
              </w:rPr>
              <w:t>False</w:t>
            </w:r>
          </w:p>
        </w:tc>
      </w:tr>
      <w:tr w:rsidR="00D62DAF" w:rsidRPr="002B7C07" w14:paraId="4B51B4AE" w14:textId="77777777" w:rsidTr="008754C2">
        <w:tc>
          <w:tcPr>
            <w:tcW w:w="6091" w:type="dxa"/>
          </w:tcPr>
          <w:p w14:paraId="6885B429" w14:textId="77777777" w:rsidR="00024587" w:rsidRPr="002B7C07" w:rsidRDefault="00120C6C" w:rsidP="008754C2">
            <w:pPr>
              <w:rPr>
                <w:rFonts w:ascii="Open Sans Light" w:hAnsi="Open Sans Light" w:cs="Open Sans Light"/>
                <w:bCs/>
                <w:color w:val="000000" w:themeColor="text1"/>
              </w:rPr>
            </w:pPr>
            <w:r w:rsidRPr="002B7C07">
              <w:rPr>
                <w:rFonts w:ascii="Open Sans Light" w:hAnsi="Open Sans Light" w:cs="Open Sans Light"/>
                <w:bCs/>
                <w:color w:val="000000" w:themeColor="text1"/>
              </w:rPr>
              <w:t>Retailers only have physical shops or premises.</w:t>
            </w:r>
          </w:p>
          <w:p w14:paraId="45F678A2" w14:textId="224913B4" w:rsidR="00120C6C" w:rsidRPr="002B7C07" w:rsidRDefault="00120C6C" w:rsidP="008754C2">
            <w:pPr>
              <w:rPr>
                <w:rFonts w:ascii="Open Sans Light" w:hAnsi="Open Sans Light" w:cs="Open Sans Light"/>
                <w:bCs/>
                <w:color w:val="000000" w:themeColor="text1"/>
              </w:rPr>
            </w:pPr>
          </w:p>
        </w:tc>
        <w:tc>
          <w:tcPr>
            <w:tcW w:w="1559" w:type="dxa"/>
          </w:tcPr>
          <w:p w14:paraId="1B7EBFA9" w14:textId="77777777" w:rsidR="00D62DAF" w:rsidRPr="002B7C07" w:rsidRDefault="00D62DAF" w:rsidP="008754C2">
            <w:pPr>
              <w:rPr>
                <w:rFonts w:ascii="Open Sans Light" w:hAnsi="Open Sans Light" w:cs="Open Sans Light"/>
                <w:b/>
                <w:bCs/>
              </w:rPr>
            </w:pPr>
          </w:p>
        </w:tc>
        <w:tc>
          <w:tcPr>
            <w:tcW w:w="1366" w:type="dxa"/>
          </w:tcPr>
          <w:p w14:paraId="688B83F1" w14:textId="77777777" w:rsidR="00D62DAF" w:rsidRPr="002B7C07" w:rsidRDefault="00D62DAF" w:rsidP="008754C2">
            <w:pPr>
              <w:rPr>
                <w:rFonts w:ascii="Open Sans Light" w:hAnsi="Open Sans Light" w:cs="Open Sans Light"/>
                <w:b/>
                <w:bCs/>
              </w:rPr>
            </w:pPr>
          </w:p>
        </w:tc>
      </w:tr>
      <w:tr w:rsidR="00D62DAF" w:rsidRPr="002B7C07" w14:paraId="07C1AFF9" w14:textId="77777777" w:rsidTr="008754C2">
        <w:tc>
          <w:tcPr>
            <w:tcW w:w="6091" w:type="dxa"/>
          </w:tcPr>
          <w:p w14:paraId="188D41EB" w14:textId="74F2F224" w:rsidR="00D62DAF" w:rsidRPr="002B7C07" w:rsidRDefault="00120C6C" w:rsidP="008754C2">
            <w:pPr>
              <w:rPr>
                <w:rFonts w:ascii="Open Sans Light" w:hAnsi="Open Sans Light" w:cs="Open Sans Light"/>
                <w:bCs/>
                <w:color w:val="000000" w:themeColor="text1"/>
              </w:rPr>
            </w:pPr>
            <w:r w:rsidRPr="002B7C07">
              <w:rPr>
                <w:rFonts w:ascii="Open Sans Light" w:hAnsi="Open Sans Light" w:cs="Open Sans Light"/>
                <w:bCs/>
                <w:color w:val="000000" w:themeColor="text1"/>
              </w:rPr>
              <w:t>A benefit of e-tailing is that a business does need to own or rent physical premises.</w:t>
            </w:r>
          </w:p>
        </w:tc>
        <w:tc>
          <w:tcPr>
            <w:tcW w:w="1559" w:type="dxa"/>
          </w:tcPr>
          <w:p w14:paraId="7E268B84" w14:textId="77777777" w:rsidR="00D62DAF" w:rsidRPr="002B7C07" w:rsidRDefault="00D62DAF" w:rsidP="008754C2">
            <w:pPr>
              <w:rPr>
                <w:rFonts w:ascii="Open Sans Light" w:hAnsi="Open Sans Light" w:cs="Open Sans Light"/>
                <w:b/>
                <w:bCs/>
              </w:rPr>
            </w:pPr>
          </w:p>
        </w:tc>
        <w:tc>
          <w:tcPr>
            <w:tcW w:w="1366" w:type="dxa"/>
          </w:tcPr>
          <w:p w14:paraId="27C33B2B" w14:textId="77777777" w:rsidR="00D62DAF" w:rsidRPr="002B7C07" w:rsidRDefault="00D62DAF" w:rsidP="008754C2">
            <w:pPr>
              <w:rPr>
                <w:rFonts w:ascii="Open Sans Light" w:hAnsi="Open Sans Light" w:cs="Open Sans Light"/>
                <w:b/>
                <w:bCs/>
              </w:rPr>
            </w:pPr>
          </w:p>
        </w:tc>
      </w:tr>
      <w:tr w:rsidR="00D62DAF" w:rsidRPr="002B7C07" w14:paraId="614D3B5F" w14:textId="77777777" w:rsidTr="008754C2">
        <w:tc>
          <w:tcPr>
            <w:tcW w:w="6091" w:type="dxa"/>
          </w:tcPr>
          <w:p w14:paraId="2C88A4A5" w14:textId="1AD51D3F" w:rsidR="00120C6C" w:rsidRPr="002B7C07" w:rsidRDefault="00120C6C" w:rsidP="008754C2">
            <w:pPr>
              <w:rPr>
                <w:rFonts w:ascii="Open Sans Light" w:hAnsi="Open Sans Light" w:cs="Open Sans Light"/>
                <w:bCs/>
                <w:color w:val="000000" w:themeColor="text1"/>
              </w:rPr>
            </w:pPr>
            <w:r w:rsidRPr="002B7C07">
              <w:rPr>
                <w:rFonts w:ascii="Open Sans Light" w:hAnsi="Open Sans Light" w:cs="Open Sans Light"/>
                <w:bCs/>
                <w:color w:val="000000" w:themeColor="text1"/>
              </w:rPr>
              <w:t>Retailing involves customers actually visiting a. business to buy its products.</w:t>
            </w:r>
          </w:p>
        </w:tc>
        <w:tc>
          <w:tcPr>
            <w:tcW w:w="1559" w:type="dxa"/>
          </w:tcPr>
          <w:p w14:paraId="112128D5" w14:textId="77777777" w:rsidR="00D62DAF" w:rsidRPr="002B7C07" w:rsidRDefault="00D62DAF" w:rsidP="008754C2">
            <w:pPr>
              <w:rPr>
                <w:rFonts w:ascii="Open Sans Light" w:hAnsi="Open Sans Light" w:cs="Open Sans Light"/>
                <w:b/>
                <w:bCs/>
              </w:rPr>
            </w:pPr>
          </w:p>
        </w:tc>
        <w:tc>
          <w:tcPr>
            <w:tcW w:w="1366" w:type="dxa"/>
          </w:tcPr>
          <w:p w14:paraId="40283385" w14:textId="77777777" w:rsidR="00D62DAF" w:rsidRPr="002B7C07" w:rsidRDefault="00D62DAF" w:rsidP="008754C2">
            <w:pPr>
              <w:rPr>
                <w:rFonts w:ascii="Open Sans Light" w:hAnsi="Open Sans Light" w:cs="Open Sans Light"/>
                <w:b/>
                <w:bCs/>
              </w:rPr>
            </w:pPr>
          </w:p>
        </w:tc>
      </w:tr>
    </w:tbl>
    <w:p w14:paraId="3C537661" w14:textId="7D5EE294" w:rsidR="00BB0075" w:rsidRPr="00382710" w:rsidRDefault="009C1196" w:rsidP="00BB0075">
      <w:pPr>
        <w:rPr>
          <w:rFonts w:ascii="Open Sans Light" w:hAnsi="Open Sans Light" w:cs="Open Sans Light"/>
          <w:b/>
          <w:color w:val="000000" w:themeColor="text1"/>
          <w:sz w:val="28"/>
          <w:szCs w:val="28"/>
        </w:rPr>
      </w:pPr>
      <w:r w:rsidRPr="002B7C07">
        <w:rPr>
          <w:rFonts w:ascii="Open Sans Light" w:hAnsi="Open Sans Light" w:cs="Open Sans Light"/>
          <w:b/>
          <w:bCs/>
          <w:color w:val="FF0000"/>
        </w:rPr>
        <w:br/>
      </w:r>
      <w:r w:rsidR="00382710">
        <w:rPr>
          <w:rFonts w:ascii="Open Sans Light" w:hAnsi="Open Sans Light" w:cs="Open Sans Light"/>
          <w:b/>
          <w:color w:val="000000" w:themeColor="text1"/>
          <w:sz w:val="28"/>
          <w:szCs w:val="28"/>
        </w:rPr>
        <w:br/>
      </w:r>
      <w:r w:rsidR="00382710">
        <w:rPr>
          <w:rFonts w:ascii="Open Sans Light" w:hAnsi="Open Sans Light" w:cs="Open Sans Light"/>
          <w:b/>
          <w:color w:val="000000" w:themeColor="text1"/>
          <w:sz w:val="28"/>
          <w:szCs w:val="28"/>
        </w:rPr>
        <w:br/>
      </w:r>
      <w:r w:rsidR="00BB0075" w:rsidRPr="00382710">
        <w:rPr>
          <w:rFonts w:ascii="Open Sans Light" w:hAnsi="Open Sans Light" w:cs="Open Sans Light"/>
          <w:b/>
          <w:color w:val="000000" w:themeColor="text1"/>
          <w:sz w:val="28"/>
          <w:szCs w:val="28"/>
        </w:rPr>
        <w:t>Exam Questions</w:t>
      </w:r>
    </w:p>
    <w:p w14:paraId="037D5EBF" w14:textId="7BA87D81" w:rsidR="001556C8" w:rsidRPr="002B7C07" w:rsidRDefault="001556C8" w:rsidP="00BB0075">
      <w:pPr>
        <w:rPr>
          <w:rFonts w:ascii="Open Sans Light" w:hAnsi="Open Sans Light" w:cs="Open Sans Light"/>
          <w:b/>
          <w:color w:val="000000" w:themeColor="text1"/>
        </w:rPr>
      </w:pPr>
    </w:p>
    <w:p w14:paraId="71339628" w14:textId="4889FF76" w:rsidR="00865358" w:rsidRPr="002B7C07" w:rsidRDefault="001556C8" w:rsidP="00865358">
      <w:pPr>
        <w:pStyle w:val="ListParagraph"/>
        <w:numPr>
          <w:ilvl w:val="0"/>
          <w:numId w:val="8"/>
        </w:numPr>
        <w:rPr>
          <w:rFonts w:ascii="Open Sans Light" w:hAnsi="Open Sans Light" w:cs="Open Sans Light"/>
          <w:b/>
          <w:color w:val="000000" w:themeColor="text1"/>
        </w:rPr>
      </w:pPr>
      <w:r w:rsidRPr="002B7C07">
        <w:rPr>
          <w:rFonts w:ascii="Open Sans Light" w:hAnsi="Open Sans Light" w:cs="Open Sans Light"/>
          <w:b/>
          <w:color w:val="000000" w:themeColor="text1"/>
        </w:rPr>
        <w:t>Multiple choice</w:t>
      </w:r>
      <w:r w:rsidR="00D24403" w:rsidRPr="002B7C07">
        <w:rPr>
          <w:rFonts w:ascii="Open Sans Light" w:hAnsi="Open Sans Light" w:cs="Open Sans Light"/>
          <w:b/>
          <w:color w:val="000000" w:themeColor="text1"/>
        </w:rPr>
        <w:t>:</w:t>
      </w:r>
    </w:p>
    <w:p w14:paraId="2047B4FB" w14:textId="77777777" w:rsidR="00865358" w:rsidRPr="002B7C07" w:rsidRDefault="00865358" w:rsidP="00865358">
      <w:pPr>
        <w:pStyle w:val="ListParagraph"/>
        <w:rPr>
          <w:rFonts w:ascii="Open Sans Light" w:hAnsi="Open Sans Light" w:cs="Open Sans Light"/>
          <w:color w:val="C00000"/>
        </w:rPr>
      </w:pPr>
    </w:p>
    <w:p w14:paraId="77863073" w14:textId="2300D74A" w:rsidR="00865358" w:rsidRPr="002B7C07" w:rsidRDefault="00865358" w:rsidP="00865358">
      <w:pPr>
        <w:pStyle w:val="ListParagraph"/>
        <w:rPr>
          <w:rFonts w:ascii="Open Sans Light" w:hAnsi="Open Sans Light" w:cs="Open Sans Light"/>
          <w:color w:val="000000" w:themeColor="text1"/>
        </w:rPr>
      </w:pPr>
      <w:r w:rsidRPr="002B7C07">
        <w:rPr>
          <w:rFonts w:ascii="Open Sans Light" w:hAnsi="Open Sans Light" w:cs="Open Sans Light"/>
          <w:color w:val="000000" w:themeColor="text1"/>
        </w:rPr>
        <w:t xml:space="preserve">Which </w:t>
      </w:r>
      <w:r w:rsidRPr="002B7C07">
        <w:rPr>
          <w:rFonts w:ascii="Open Sans Light" w:hAnsi="Open Sans Light" w:cs="Open Sans Light"/>
          <w:b/>
          <w:bCs/>
          <w:color w:val="000000" w:themeColor="text1"/>
        </w:rPr>
        <w:t>one</w:t>
      </w:r>
      <w:r w:rsidRPr="002B7C07">
        <w:rPr>
          <w:rFonts w:ascii="Open Sans Light" w:hAnsi="Open Sans Light" w:cs="Open Sans Light"/>
          <w:color w:val="000000" w:themeColor="text1"/>
        </w:rPr>
        <w:t xml:space="preserve"> of the following </w:t>
      </w:r>
      <w:r w:rsidR="00D01805" w:rsidRPr="002B7C07">
        <w:rPr>
          <w:rFonts w:ascii="Open Sans Light" w:hAnsi="Open Sans Light" w:cs="Open Sans Light"/>
          <w:color w:val="000000" w:themeColor="text1"/>
        </w:rPr>
        <w:t>is a method a business can use to distribute its product to customers</w:t>
      </w:r>
      <w:r w:rsidRPr="002B7C07">
        <w:rPr>
          <w:rFonts w:ascii="Open Sans Light" w:hAnsi="Open Sans Light" w:cs="Open Sans Light"/>
          <w:color w:val="000000" w:themeColor="text1"/>
        </w:rPr>
        <w:t>?</w:t>
      </w:r>
      <w:r w:rsidR="001A4409" w:rsidRPr="002B7C07">
        <w:rPr>
          <w:rFonts w:ascii="Open Sans Light" w:hAnsi="Open Sans Light" w:cs="Open Sans Light"/>
          <w:color w:val="000000" w:themeColor="text1"/>
        </w:rPr>
        <w:t xml:space="preserve"> (1 mark)</w:t>
      </w:r>
    </w:p>
    <w:p w14:paraId="2B48931B" w14:textId="77777777" w:rsidR="00865358" w:rsidRPr="002B7C07" w:rsidRDefault="00865358" w:rsidP="00865358">
      <w:pPr>
        <w:pStyle w:val="ListParagraph"/>
        <w:rPr>
          <w:rFonts w:ascii="Open Sans Light" w:hAnsi="Open Sans Light" w:cs="Open Sans Light"/>
          <w:color w:val="000000" w:themeColor="text1"/>
        </w:rPr>
      </w:pPr>
    </w:p>
    <w:p w14:paraId="5E97AD48" w14:textId="77777777" w:rsidR="00865358" w:rsidRPr="002B7C07" w:rsidRDefault="00865358" w:rsidP="00865358">
      <w:pPr>
        <w:pStyle w:val="ListParagraph"/>
        <w:rPr>
          <w:rFonts w:ascii="Open Sans Light" w:hAnsi="Open Sans Light" w:cs="Open Sans Light"/>
          <w:color w:val="000000" w:themeColor="text1"/>
        </w:rPr>
      </w:pPr>
      <w:r w:rsidRPr="002B7C07">
        <w:rPr>
          <w:rFonts w:ascii="Open Sans Light" w:hAnsi="Open Sans Light" w:cs="Open Sans Light"/>
          <w:color w:val="000000" w:themeColor="text1"/>
        </w:rPr>
        <w:t xml:space="preserve">Select </w:t>
      </w:r>
      <w:r w:rsidRPr="002B7C07">
        <w:rPr>
          <w:rFonts w:ascii="Open Sans Light" w:hAnsi="Open Sans Light" w:cs="Open Sans Light"/>
          <w:b/>
          <w:bCs/>
          <w:color w:val="000000" w:themeColor="text1"/>
        </w:rPr>
        <w:t>one</w:t>
      </w:r>
      <w:r w:rsidRPr="002B7C07">
        <w:rPr>
          <w:rFonts w:ascii="Open Sans Light" w:hAnsi="Open Sans Light" w:cs="Open Sans Light"/>
          <w:color w:val="000000" w:themeColor="text1"/>
        </w:rPr>
        <w:t xml:space="preserve"> answer</w:t>
      </w:r>
    </w:p>
    <w:p w14:paraId="4857EDF9" w14:textId="77777777" w:rsidR="00865358" w:rsidRPr="002B7C07" w:rsidRDefault="00865358" w:rsidP="00865358">
      <w:pPr>
        <w:pStyle w:val="ListParagraph"/>
        <w:rPr>
          <w:rFonts w:ascii="Open Sans Light" w:hAnsi="Open Sans Light" w:cs="Open Sans Light"/>
          <w:color w:val="000000" w:themeColor="text1"/>
        </w:rPr>
      </w:pPr>
    </w:p>
    <w:p w14:paraId="15B730DB" w14:textId="1CAD5A91" w:rsidR="002B2F95" w:rsidRPr="002B7C07" w:rsidRDefault="00865358" w:rsidP="00382439">
      <w:pPr>
        <w:pStyle w:val="ListParagraph"/>
        <w:rPr>
          <w:rFonts w:ascii="Open Sans Light" w:hAnsi="Open Sans Light" w:cs="Open Sans Light"/>
          <w:color w:val="000000" w:themeColor="text1"/>
        </w:rPr>
      </w:pPr>
      <w:r w:rsidRPr="002B7C07">
        <w:rPr>
          <w:rFonts w:ascii="Open Sans Light" w:hAnsi="Open Sans Light" w:cs="Open Sans Light"/>
          <w:color w:val="000000" w:themeColor="text1"/>
        </w:rPr>
        <w:t>A</w:t>
      </w:r>
      <w:r w:rsidRPr="002B7C07">
        <w:rPr>
          <w:rFonts w:ascii="Open Sans Light" w:hAnsi="Open Sans Light" w:cs="Open Sans Light"/>
          <w:color w:val="000000" w:themeColor="text1"/>
        </w:rPr>
        <w:tab/>
      </w:r>
      <w:r w:rsidR="00D24403" w:rsidRPr="002B7C07">
        <w:rPr>
          <w:rFonts w:ascii="Open Sans Light" w:hAnsi="Open Sans Light" w:cs="Open Sans Light"/>
          <w:color w:val="000000" w:themeColor="text1"/>
        </w:rPr>
        <w:t>Cash-flow forecast</w:t>
      </w:r>
      <w:r w:rsidR="001000B1" w:rsidRPr="002B7C07">
        <w:rPr>
          <w:rFonts w:ascii="Open Sans Light" w:hAnsi="Open Sans Light" w:cs="Open Sans Light"/>
          <w:color w:val="000000" w:themeColor="text1"/>
        </w:rPr>
        <w:t>ing</w:t>
      </w:r>
    </w:p>
    <w:p w14:paraId="3DDC652A" w14:textId="3879EF7D" w:rsidR="002B2F95" w:rsidRPr="002B7C07" w:rsidRDefault="00382439" w:rsidP="00382439">
      <w:pPr>
        <w:pStyle w:val="ListParagraph"/>
        <w:rPr>
          <w:rFonts w:ascii="Open Sans Light" w:hAnsi="Open Sans Light" w:cs="Open Sans Light"/>
          <w:color w:val="000000" w:themeColor="text1"/>
        </w:rPr>
      </w:pPr>
      <w:r w:rsidRPr="002B7C07">
        <w:rPr>
          <w:rFonts w:ascii="Open Sans Light" w:hAnsi="Open Sans Light" w:cs="Open Sans Light"/>
          <w:color w:val="000000" w:themeColor="text1"/>
        </w:rPr>
        <w:t>B</w:t>
      </w:r>
      <w:r w:rsidRPr="002B7C07">
        <w:rPr>
          <w:rFonts w:ascii="Open Sans Light" w:hAnsi="Open Sans Light" w:cs="Open Sans Light"/>
          <w:color w:val="000000" w:themeColor="text1"/>
        </w:rPr>
        <w:tab/>
      </w:r>
      <w:r w:rsidR="001000B1" w:rsidRPr="002B7C07">
        <w:rPr>
          <w:rFonts w:ascii="Open Sans Light" w:hAnsi="Open Sans Light" w:cs="Open Sans Light"/>
          <w:color w:val="000000" w:themeColor="text1"/>
        </w:rPr>
        <w:t>Sponsorship</w:t>
      </w:r>
    </w:p>
    <w:p w14:paraId="221EE551" w14:textId="4688DD24" w:rsidR="001556C8" w:rsidRPr="002B7C07" w:rsidRDefault="00382439" w:rsidP="002B2F95">
      <w:pPr>
        <w:pStyle w:val="ListParagraph"/>
        <w:rPr>
          <w:rFonts w:ascii="Open Sans Light" w:hAnsi="Open Sans Light" w:cs="Open Sans Light"/>
          <w:color w:val="000000" w:themeColor="text1"/>
        </w:rPr>
      </w:pPr>
      <w:r w:rsidRPr="002B7C07">
        <w:rPr>
          <w:rFonts w:ascii="Open Sans Light" w:hAnsi="Open Sans Light" w:cs="Open Sans Light"/>
          <w:color w:val="000000" w:themeColor="text1"/>
        </w:rPr>
        <w:t>C</w:t>
      </w:r>
      <w:r w:rsidR="002B2F95" w:rsidRPr="002B7C07">
        <w:rPr>
          <w:rFonts w:ascii="Open Sans Light" w:hAnsi="Open Sans Light" w:cs="Open Sans Light"/>
          <w:color w:val="000000" w:themeColor="text1"/>
        </w:rPr>
        <w:tab/>
      </w:r>
      <w:r w:rsidR="00D01805" w:rsidRPr="002B7C07">
        <w:rPr>
          <w:rFonts w:ascii="Open Sans Light" w:hAnsi="Open Sans Light" w:cs="Open Sans Light"/>
          <w:color w:val="000000" w:themeColor="text1"/>
        </w:rPr>
        <w:t>Vending machine</w:t>
      </w:r>
    </w:p>
    <w:p w14:paraId="74713494" w14:textId="2410C358" w:rsidR="00382439" w:rsidRPr="002B7C07" w:rsidRDefault="00382439" w:rsidP="002B2F95">
      <w:pPr>
        <w:pStyle w:val="ListParagraph"/>
        <w:rPr>
          <w:rFonts w:ascii="Open Sans Light" w:hAnsi="Open Sans Light" w:cs="Open Sans Light"/>
          <w:color w:val="000000" w:themeColor="text1"/>
        </w:rPr>
      </w:pPr>
      <w:r w:rsidRPr="002B7C07">
        <w:rPr>
          <w:rFonts w:ascii="Open Sans Light" w:hAnsi="Open Sans Light" w:cs="Open Sans Light"/>
          <w:color w:val="000000" w:themeColor="text1"/>
        </w:rPr>
        <w:t>D</w:t>
      </w:r>
      <w:r w:rsidR="00D24403" w:rsidRPr="002B7C07">
        <w:rPr>
          <w:rFonts w:ascii="Open Sans Light" w:hAnsi="Open Sans Light" w:cs="Open Sans Light"/>
          <w:color w:val="000000" w:themeColor="text1"/>
        </w:rPr>
        <w:tab/>
      </w:r>
      <w:r w:rsidR="001000B1" w:rsidRPr="002B7C07">
        <w:rPr>
          <w:rFonts w:ascii="Open Sans Light" w:hAnsi="Open Sans Light" w:cs="Open Sans Light"/>
          <w:color w:val="000000" w:themeColor="text1"/>
        </w:rPr>
        <w:t>Viral advertising</w:t>
      </w:r>
    </w:p>
    <w:p w14:paraId="6EAD44F6" w14:textId="77777777" w:rsidR="00D01805" w:rsidRPr="002B7C07" w:rsidRDefault="00D01805" w:rsidP="00D01805">
      <w:pPr>
        <w:rPr>
          <w:rFonts w:ascii="Open Sans Light" w:hAnsi="Open Sans Light" w:cs="Open Sans Light"/>
          <w:color w:val="000000" w:themeColor="text1"/>
        </w:rPr>
      </w:pPr>
    </w:p>
    <w:p w14:paraId="6B0A6B17" w14:textId="48296471" w:rsidR="00BB0075" w:rsidRPr="002B7C07" w:rsidRDefault="00BB0075" w:rsidP="00860B0E">
      <w:pPr>
        <w:rPr>
          <w:rFonts w:ascii="Open Sans Light" w:hAnsi="Open Sans Light" w:cs="Open Sans Light"/>
          <w:b/>
          <w:bCs/>
          <w:color w:val="C00000"/>
        </w:rPr>
      </w:pPr>
    </w:p>
    <w:p w14:paraId="63F20D4E" w14:textId="22C0245D" w:rsidR="001A4409" w:rsidRPr="002B7C07" w:rsidRDefault="001A4409" w:rsidP="00486012">
      <w:pPr>
        <w:pStyle w:val="ListParagraph"/>
        <w:numPr>
          <w:ilvl w:val="0"/>
          <w:numId w:val="8"/>
        </w:numPr>
        <w:rPr>
          <w:rFonts w:ascii="Open Sans Light" w:hAnsi="Open Sans Light" w:cs="Open Sans Light"/>
          <w:bCs/>
          <w:color w:val="000000" w:themeColor="text1"/>
        </w:rPr>
      </w:pPr>
      <w:r w:rsidRPr="002B7C07">
        <w:rPr>
          <w:rFonts w:ascii="Open Sans Light" w:hAnsi="Open Sans Light" w:cs="Open Sans Light"/>
          <w:bCs/>
          <w:color w:val="000000" w:themeColor="text1"/>
        </w:rPr>
        <w:t xml:space="preserve">Explain </w:t>
      </w:r>
      <w:r w:rsidRPr="002B7C07">
        <w:rPr>
          <w:rFonts w:ascii="Open Sans Light" w:hAnsi="Open Sans Light" w:cs="Open Sans Light"/>
          <w:b/>
          <w:bCs/>
          <w:color w:val="000000" w:themeColor="text1"/>
        </w:rPr>
        <w:t>one</w:t>
      </w:r>
      <w:r w:rsidRPr="002B7C07">
        <w:rPr>
          <w:rFonts w:ascii="Open Sans Light" w:hAnsi="Open Sans Light" w:cs="Open Sans Light"/>
          <w:bCs/>
          <w:color w:val="000000" w:themeColor="text1"/>
        </w:rPr>
        <w:t xml:space="preserve"> </w:t>
      </w:r>
      <w:r w:rsidR="00D01805" w:rsidRPr="002B7C07">
        <w:rPr>
          <w:rFonts w:ascii="Open Sans Light" w:hAnsi="Open Sans Light" w:cs="Open Sans Light"/>
          <w:bCs/>
          <w:color w:val="000000" w:themeColor="text1"/>
        </w:rPr>
        <w:t xml:space="preserve">drawback for a business of using retailing as its main way of selling goods and services. </w:t>
      </w:r>
      <w:r w:rsidRPr="002B7C07">
        <w:rPr>
          <w:rFonts w:ascii="Open Sans Light" w:hAnsi="Open Sans Light" w:cs="Open Sans Light"/>
          <w:bCs/>
          <w:color w:val="000000" w:themeColor="text1"/>
        </w:rPr>
        <w:t>(3 marks)</w:t>
      </w:r>
    </w:p>
    <w:p w14:paraId="26BBC25A" w14:textId="77777777" w:rsidR="001A4409" w:rsidRPr="002B7C07" w:rsidRDefault="001A4409" w:rsidP="00382439">
      <w:pPr>
        <w:rPr>
          <w:rFonts w:ascii="Open Sans Light" w:hAnsi="Open Sans Light" w:cs="Open Sans Light"/>
          <w:bCs/>
          <w:color w:val="C00000"/>
        </w:rPr>
      </w:pPr>
    </w:p>
    <w:p w14:paraId="76FF23A1" w14:textId="642446EF" w:rsidR="00613CA5" w:rsidRPr="002B7C07" w:rsidRDefault="006E2A2D" w:rsidP="00486012">
      <w:pPr>
        <w:pStyle w:val="ListParagraph"/>
        <w:numPr>
          <w:ilvl w:val="0"/>
          <w:numId w:val="8"/>
        </w:numPr>
        <w:rPr>
          <w:rFonts w:ascii="Open Sans Light" w:hAnsi="Open Sans Light" w:cs="Open Sans Light"/>
          <w:bCs/>
          <w:color w:val="000000" w:themeColor="text1"/>
        </w:rPr>
      </w:pPr>
      <w:r w:rsidRPr="002B7C07">
        <w:rPr>
          <w:rFonts w:ascii="Open Sans Light" w:hAnsi="Open Sans Light" w:cs="Open Sans Light"/>
          <w:bCs/>
          <w:color w:val="000000" w:themeColor="text1"/>
        </w:rPr>
        <w:t xml:space="preserve">Outline </w:t>
      </w:r>
      <w:r w:rsidRPr="002B7C07">
        <w:rPr>
          <w:rFonts w:ascii="Open Sans Light" w:hAnsi="Open Sans Light" w:cs="Open Sans Light"/>
          <w:b/>
          <w:bCs/>
          <w:color w:val="000000" w:themeColor="text1"/>
        </w:rPr>
        <w:t xml:space="preserve">one </w:t>
      </w:r>
      <w:r w:rsidR="00D01805" w:rsidRPr="002B7C07">
        <w:rPr>
          <w:rFonts w:ascii="Open Sans Light" w:hAnsi="Open Sans Light" w:cs="Open Sans Light"/>
          <w:bCs/>
          <w:color w:val="000000" w:themeColor="text1"/>
        </w:rPr>
        <w:t xml:space="preserve">disadvantage to </w:t>
      </w:r>
      <w:r w:rsidR="00D01805" w:rsidRPr="002B7C07">
        <w:rPr>
          <w:rFonts w:ascii="Open Sans Light" w:hAnsi="Open Sans Light" w:cs="Open Sans Light"/>
          <w:bCs/>
          <w:i/>
          <w:color w:val="000000" w:themeColor="text1"/>
        </w:rPr>
        <w:t>SportShoes.com</w:t>
      </w:r>
      <w:r w:rsidR="005E40FE" w:rsidRPr="002B7C07">
        <w:rPr>
          <w:rFonts w:ascii="Open Sans Light" w:hAnsi="Open Sans Light" w:cs="Open Sans Light"/>
          <w:bCs/>
          <w:color w:val="000000" w:themeColor="text1"/>
        </w:rPr>
        <w:t xml:space="preserve"> </w:t>
      </w:r>
      <w:r w:rsidR="00D01805" w:rsidRPr="002B7C07">
        <w:rPr>
          <w:rFonts w:ascii="Open Sans Light" w:hAnsi="Open Sans Light" w:cs="Open Sans Light"/>
          <w:bCs/>
          <w:color w:val="000000" w:themeColor="text1"/>
        </w:rPr>
        <w:t>of not having physical premises</w:t>
      </w:r>
      <w:r w:rsidR="00486012" w:rsidRPr="002B7C07">
        <w:rPr>
          <w:rFonts w:ascii="Open Sans Light" w:hAnsi="Open Sans Light" w:cs="Open Sans Light"/>
          <w:bCs/>
          <w:color w:val="000000" w:themeColor="text1"/>
        </w:rPr>
        <w:t>. (</w:t>
      </w:r>
      <w:r w:rsidRPr="002B7C07">
        <w:rPr>
          <w:rFonts w:ascii="Open Sans Light" w:hAnsi="Open Sans Light" w:cs="Open Sans Light"/>
          <w:bCs/>
          <w:color w:val="000000" w:themeColor="text1"/>
        </w:rPr>
        <w:t>2</w:t>
      </w:r>
      <w:r w:rsidR="00486012" w:rsidRPr="002B7C07">
        <w:rPr>
          <w:rFonts w:ascii="Open Sans Light" w:hAnsi="Open Sans Light" w:cs="Open Sans Light"/>
          <w:bCs/>
          <w:color w:val="000000" w:themeColor="text1"/>
        </w:rPr>
        <w:t xml:space="preserve"> marks)</w:t>
      </w:r>
    </w:p>
    <w:p w14:paraId="11423E93" w14:textId="35674A9F" w:rsidR="00613CA5" w:rsidRPr="002B7C07" w:rsidRDefault="00613CA5" w:rsidP="00860B0E">
      <w:pPr>
        <w:rPr>
          <w:rFonts w:ascii="Open Sans Light" w:hAnsi="Open Sans Light" w:cs="Open Sans Light"/>
          <w:b/>
          <w:bCs/>
          <w:color w:val="C00000"/>
        </w:rPr>
      </w:pPr>
    </w:p>
    <w:p w14:paraId="56A67899" w14:textId="3DC68266" w:rsidR="00613CA5" w:rsidRPr="002B7C07" w:rsidRDefault="00613CA5" w:rsidP="00486012">
      <w:pPr>
        <w:pStyle w:val="ListParagraph"/>
        <w:numPr>
          <w:ilvl w:val="0"/>
          <w:numId w:val="8"/>
        </w:numPr>
        <w:rPr>
          <w:rFonts w:ascii="Open Sans Light" w:hAnsi="Open Sans Light" w:cs="Open Sans Light"/>
          <w:bCs/>
          <w:color w:val="000000" w:themeColor="text1"/>
        </w:rPr>
      </w:pPr>
      <w:r w:rsidRPr="002B7C07">
        <w:rPr>
          <w:rFonts w:ascii="Open Sans Light" w:hAnsi="Open Sans Light" w:cs="Open Sans Light"/>
          <w:bCs/>
          <w:color w:val="000000" w:themeColor="text1"/>
        </w:rPr>
        <w:t>Analyse</w:t>
      </w:r>
      <w:r w:rsidR="00486012" w:rsidRPr="002B7C07">
        <w:rPr>
          <w:rFonts w:ascii="Open Sans Light" w:hAnsi="Open Sans Light" w:cs="Open Sans Light"/>
          <w:bCs/>
          <w:color w:val="000000" w:themeColor="text1"/>
        </w:rPr>
        <w:t xml:space="preserve"> the impact </w:t>
      </w:r>
      <w:r w:rsidR="00D54922" w:rsidRPr="002B7C07">
        <w:rPr>
          <w:rFonts w:ascii="Open Sans Light" w:hAnsi="Open Sans Light" w:cs="Open Sans Light"/>
          <w:bCs/>
          <w:color w:val="000000" w:themeColor="text1"/>
        </w:rPr>
        <w:t>on</w:t>
      </w:r>
      <w:r w:rsidR="00382439" w:rsidRPr="002B7C07">
        <w:rPr>
          <w:rFonts w:ascii="Open Sans Light" w:hAnsi="Open Sans Light" w:cs="Open Sans Light"/>
          <w:bCs/>
          <w:color w:val="000000" w:themeColor="text1"/>
        </w:rPr>
        <w:t xml:space="preserve"> the owners of</w:t>
      </w:r>
      <w:r w:rsidR="00D54922" w:rsidRPr="002B7C07">
        <w:rPr>
          <w:rFonts w:ascii="Open Sans Light" w:hAnsi="Open Sans Light" w:cs="Open Sans Light"/>
          <w:bCs/>
          <w:color w:val="000000" w:themeColor="text1"/>
        </w:rPr>
        <w:t xml:space="preserve"> </w:t>
      </w:r>
      <w:r w:rsidR="00D01805" w:rsidRPr="002B7C07">
        <w:rPr>
          <w:rFonts w:ascii="Open Sans Light" w:hAnsi="Open Sans Light" w:cs="Open Sans Light"/>
          <w:bCs/>
          <w:i/>
          <w:color w:val="000000" w:themeColor="text1"/>
        </w:rPr>
        <w:t xml:space="preserve">SportShoes.com </w:t>
      </w:r>
      <w:r w:rsidR="00797E5B" w:rsidRPr="002B7C07">
        <w:rPr>
          <w:rFonts w:ascii="Open Sans Light" w:hAnsi="Open Sans Light" w:cs="Open Sans Light"/>
          <w:bCs/>
          <w:color w:val="000000" w:themeColor="text1"/>
        </w:rPr>
        <w:t xml:space="preserve">of </w:t>
      </w:r>
      <w:r w:rsidR="00D01805" w:rsidRPr="002B7C07">
        <w:rPr>
          <w:rFonts w:ascii="Open Sans Light" w:hAnsi="Open Sans Light" w:cs="Open Sans Light"/>
          <w:bCs/>
          <w:color w:val="000000" w:themeColor="text1"/>
        </w:rPr>
        <w:t>relying solely on e-commerce</w:t>
      </w:r>
      <w:r w:rsidR="00797E5B" w:rsidRPr="002B7C07">
        <w:rPr>
          <w:rFonts w:ascii="Open Sans Light" w:hAnsi="Open Sans Light" w:cs="Open Sans Light"/>
          <w:bCs/>
          <w:color w:val="000000" w:themeColor="text1"/>
        </w:rPr>
        <w:t xml:space="preserve">. </w:t>
      </w:r>
      <w:r w:rsidR="00486012" w:rsidRPr="002B7C07">
        <w:rPr>
          <w:rFonts w:ascii="Open Sans Light" w:hAnsi="Open Sans Light" w:cs="Open Sans Light"/>
          <w:bCs/>
          <w:color w:val="000000" w:themeColor="text1"/>
        </w:rPr>
        <w:t>(6 marks)</w:t>
      </w:r>
    </w:p>
    <w:p w14:paraId="5C81CC93" w14:textId="4EF209BC" w:rsidR="00BB0075" w:rsidRPr="002B7C07" w:rsidRDefault="00BB0075" w:rsidP="00860B0E">
      <w:pPr>
        <w:rPr>
          <w:rFonts w:ascii="Open Sans Light" w:hAnsi="Open Sans Light" w:cs="Open Sans Light"/>
          <w:bCs/>
          <w:color w:val="FF0000"/>
        </w:rPr>
      </w:pPr>
    </w:p>
    <w:p w14:paraId="554E7E59" w14:textId="25F2E1C9" w:rsidR="009C1196" w:rsidRPr="002B7C07" w:rsidRDefault="009C1196" w:rsidP="00860B0E">
      <w:pPr>
        <w:rPr>
          <w:rFonts w:ascii="Open Sans Light" w:hAnsi="Open Sans Light" w:cs="Open Sans Light"/>
          <w:b/>
          <w:bCs/>
          <w:color w:val="FF0000"/>
        </w:rPr>
      </w:pPr>
    </w:p>
    <w:sectPr w:rsidR="009C1196" w:rsidRPr="002B7C0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06521" w14:textId="77777777" w:rsidR="00D30BF4" w:rsidRDefault="00D30BF4" w:rsidP="00756EEA">
      <w:r>
        <w:separator/>
      </w:r>
    </w:p>
  </w:endnote>
  <w:endnote w:type="continuationSeparator" w:id="0">
    <w:p w14:paraId="32500862" w14:textId="77777777" w:rsidR="00D30BF4" w:rsidRDefault="00D30BF4" w:rsidP="00756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3DC4" w14:textId="403041F2" w:rsidR="00756EEA" w:rsidRPr="00756EEA" w:rsidRDefault="00756EEA" w:rsidP="00756EEA">
    <w:pPr>
      <w:pStyle w:val="Footer"/>
      <w:jc w:val="cen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38D76" w14:textId="77777777" w:rsidR="00D30BF4" w:rsidRDefault="00D30BF4" w:rsidP="00756EEA">
      <w:r>
        <w:separator/>
      </w:r>
    </w:p>
  </w:footnote>
  <w:footnote w:type="continuationSeparator" w:id="0">
    <w:p w14:paraId="31E3689B" w14:textId="77777777" w:rsidR="00D30BF4" w:rsidRDefault="00D30BF4" w:rsidP="00756E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882"/>
    <w:multiLevelType w:val="hybridMultilevel"/>
    <w:tmpl w:val="CC6A8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3224D3"/>
    <w:multiLevelType w:val="hybridMultilevel"/>
    <w:tmpl w:val="40FA2B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842F6A"/>
    <w:multiLevelType w:val="hybridMultilevel"/>
    <w:tmpl w:val="616AB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2C5D42"/>
    <w:multiLevelType w:val="hybridMultilevel"/>
    <w:tmpl w:val="8E945D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FC3186"/>
    <w:multiLevelType w:val="hybridMultilevel"/>
    <w:tmpl w:val="074EAB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162EDC"/>
    <w:multiLevelType w:val="hybridMultilevel"/>
    <w:tmpl w:val="39D4E2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E4D4A3B"/>
    <w:multiLevelType w:val="hybridMultilevel"/>
    <w:tmpl w:val="38DCC88C"/>
    <w:lvl w:ilvl="0" w:tplc="3E68A6B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133685"/>
    <w:multiLevelType w:val="hybridMultilevel"/>
    <w:tmpl w:val="B74EC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58B009D"/>
    <w:multiLevelType w:val="hybridMultilevel"/>
    <w:tmpl w:val="33360F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6AB29A5"/>
    <w:multiLevelType w:val="multilevel"/>
    <w:tmpl w:val="D804CCC8"/>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BF33627"/>
    <w:multiLevelType w:val="hybridMultilevel"/>
    <w:tmpl w:val="EBA0D85E"/>
    <w:lvl w:ilvl="0" w:tplc="37D6725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DD05F0"/>
    <w:multiLevelType w:val="multilevel"/>
    <w:tmpl w:val="DF04179A"/>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43C15EA"/>
    <w:multiLevelType w:val="hybridMultilevel"/>
    <w:tmpl w:val="BE901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B0391F"/>
    <w:multiLevelType w:val="hybridMultilevel"/>
    <w:tmpl w:val="84CC06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22"/>
  </w:num>
  <w:num w:numId="3">
    <w:abstractNumId w:val="6"/>
  </w:num>
  <w:num w:numId="4">
    <w:abstractNumId w:val="23"/>
  </w:num>
  <w:num w:numId="5">
    <w:abstractNumId w:val="1"/>
  </w:num>
  <w:num w:numId="6">
    <w:abstractNumId w:val="13"/>
  </w:num>
  <w:num w:numId="7">
    <w:abstractNumId w:val="21"/>
  </w:num>
  <w:num w:numId="8">
    <w:abstractNumId w:val="18"/>
  </w:num>
  <w:num w:numId="9">
    <w:abstractNumId w:val="16"/>
  </w:num>
  <w:num w:numId="10">
    <w:abstractNumId w:val="2"/>
  </w:num>
  <w:num w:numId="11">
    <w:abstractNumId w:val="12"/>
  </w:num>
  <w:num w:numId="12">
    <w:abstractNumId w:val="7"/>
  </w:num>
  <w:num w:numId="13">
    <w:abstractNumId w:val="0"/>
  </w:num>
  <w:num w:numId="14">
    <w:abstractNumId w:val="4"/>
  </w:num>
  <w:num w:numId="15">
    <w:abstractNumId w:val="11"/>
  </w:num>
  <w:num w:numId="16">
    <w:abstractNumId w:val="19"/>
  </w:num>
  <w:num w:numId="17">
    <w:abstractNumId w:val="14"/>
  </w:num>
  <w:num w:numId="18">
    <w:abstractNumId w:val="10"/>
  </w:num>
  <w:num w:numId="19">
    <w:abstractNumId w:val="24"/>
  </w:num>
  <w:num w:numId="20">
    <w:abstractNumId w:val="8"/>
  </w:num>
  <w:num w:numId="21">
    <w:abstractNumId w:val="3"/>
  </w:num>
  <w:num w:numId="22">
    <w:abstractNumId w:val="5"/>
  </w:num>
  <w:num w:numId="23">
    <w:abstractNumId w:val="15"/>
  </w:num>
  <w:num w:numId="24">
    <w:abstractNumId w:val="2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01B70"/>
    <w:rsid w:val="00012EB9"/>
    <w:rsid w:val="000209C0"/>
    <w:rsid w:val="00024587"/>
    <w:rsid w:val="00042AEC"/>
    <w:rsid w:val="00053CDA"/>
    <w:rsid w:val="00075CCD"/>
    <w:rsid w:val="000D7AA9"/>
    <w:rsid w:val="001000B1"/>
    <w:rsid w:val="00103EF7"/>
    <w:rsid w:val="00113D96"/>
    <w:rsid w:val="00120C6C"/>
    <w:rsid w:val="001355A0"/>
    <w:rsid w:val="001556C8"/>
    <w:rsid w:val="001768FD"/>
    <w:rsid w:val="0018628B"/>
    <w:rsid w:val="00193BBB"/>
    <w:rsid w:val="001A4409"/>
    <w:rsid w:val="001B10F5"/>
    <w:rsid w:val="001B3257"/>
    <w:rsid w:val="001C7BED"/>
    <w:rsid w:val="001E47B1"/>
    <w:rsid w:val="001F1326"/>
    <w:rsid w:val="00223C4D"/>
    <w:rsid w:val="002351B7"/>
    <w:rsid w:val="00257DA4"/>
    <w:rsid w:val="002646F1"/>
    <w:rsid w:val="0027289B"/>
    <w:rsid w:val="00274041"/>
    <w:rsid w:val="00275D18"/>
    <w:rsid w:val="00277EC6"/>
    <w:rsid w:val="002825E4"/>
    <w:rsid w:val="00293299"/>
    <w:rsid w:val="002A2F39"/>
    <w:rsid w:val="002B2F95"/>
    <w:rsid w:val="002B5778"/>
    <w:rsid w:val="002B7C07"/>
    <w:rsid w:val="002C5D9B"/>
    <w:rsid w:val="002F537A"/>
    <w:rsid w:val="002F6EEF"/>
    <w:rsid w:val="00305A07"/>
    <w:rsid w:val="0031605F"/>
    <w:rsid w:val="003264B0"/>
    <w:rsid w:val="00357772"/>
    <w:rsid w:val="00382439"/>
    <w:rsid w:val="00382710"/>
    <w:rsid w:val="003C65D6"/>
    <w:rsid w:val="003E6512"/>
    <w:rsid w:val="0040099F"/>
    <w:rsid w:val="00401A0C"/>
    <w:rsid w:val="00411359"/>
    <w:rsid w:val="00442E1E"/>
    <w:rsid w:val="00452D47"/>
    <w:rsid w:val="00486012"/>
    <w:rsid w:val="004A3328"/>
    <w:rsid w:val="004A5AAA"/>
    <w:rsid w:val="004A7B93"/>
    <w:rsid w:val="004C00F5"/>
    <w:rsid w:val="004D5048"/>
    <w:rsid w:val="004F3AA4"/>
    <w:rsid w:val="004F63F2"/>
    <w:rsid w:val="00514E8D"/>
    <w:rsid w:val="005169AF"/>
    <w:rsid w:val="005325AA"/>
    <w:rsid w:val="0053284C"/>
    <w:rsid w:val="005534B8"/>
    <w:rsid w:val="0055421C"/>
    <w:rsid w:val="005701F1"/>
    <w:rsid w:val="00571DBA"/>
    <w:rsid w:val="005845D6"/>
    <w:rsid w:val="00590DAA"/>
    <w:rsid w:val="00591C81"/>
    <w:rsid w:val="005A0676"/>
    <w:rsid w:val="005C7D72"/>
    <w:rsid w:val="005E30F6"/>
    <w:rsid w:val="005E40FE"/>
    <w:rsid w:val="00613CA5"/>
    <w:rsid w:val="00624721"/>
    <w:rsid w:val="0062505E"/>
    <w:rsid w:val="00670C3B"/>
    <w:rsid w:val="006818B7"/>
    <w:rsid w:val="006954F0"/>
    <w:rsid w:val="006A323C"/>
    <w:rsid w:val="006A575B"/>
    <w:rsid w:val="006D30B3"/>
    <w:rsid w:val="006E2A2D"/>
    <w:rsid w:val="006F1FC2"/>
    <w:rsid w:val="00706738"/>
    <w:rsid w:val="00707CF8"/>
    <w:rsid w:val="00745B9F"/>
    <w:rsid w:val="00756EEA"/>
    <w:rsid w:val="00767125"/>
    <w:rsid w:val="00797E5B"/>
    <w:rsid w:val="007A080E"/>
    <w:rsid w:val="007D0526"/>
    <w:rsid w:val="007D0768"/>
    <w:rsid w:val="007D4433"/>
    <w:rsid w:val="00802438"/>
    <w:rsid w:val="00811FF6"/>
    <w:rsid w:val="008348C0"/>
    <w:rsid w:val="00855144"/>
    <w:rsid w:val="00860B0E"/>
    <w:rsid w:val="00861392"/>
    <w:rsid w:val="00865358"/>
    <w:rsid w:val="00880B36"/>
    <w:rsid w:val="00887631"/>
    <w:rsid w:val="008B4F41"/>
    <w:rsid w:val="008D51D7"/>
    <w:rsid w:val="008E169C"/>
    <w:rsid w:val="008E1FD4"/>
    <w:rsid w:val="00910686"/>
    <w:rsid w:val="00931034"/>
    <w:rsid w:val="00940CB0"/>
    <w:rsid w:val="00945FA0"/>
    <w:rsid w:val="009669A0"/>
    <w:rsid w:val="00971FCC"/>
    <w:rsid w:val="00976A29"/>
    <w:rsid w:val="00980568"/>
    <w:rsid w:val="00983384"/>
    <w:rsid w:val="00991B7C"/>
    <w:rsid w:val="009A1A6B"/>
    <w:rsid w:val="009C1196"/>
    <w:rsid w:val="009C52F1"/>
    <w:rsid w:val="00A23E8B"/>
    <w:rsid w:val="00A52D67"/>
    <w:rsid w:val="00A5529B"/>
    <w:rsid w:val="00A576CE"/>
    <w:rsid w:val="00A61C30"/>
    <w:rsid w:val="00A62508"/>
    <w:rsid w:val="00A83DEC"/>
    <w:rsid w:val="00A96C02"/>
    <w:rsid w:val="00AF71C7"/>
    <w:rsid w:val="00B02035"/>
    <w:rsid w:val="00B22EEC"/>
    <w:rsid w:val="00B26E4D"/>
    <w:rsid w:val="00B27C99"/>
    <w:rsid w:val="00B301F9"/>
    <w:rsid w:val="00B52778"/>
    <w:rsid w:val="00B624CF"/>
    <w:rsid w:val="00B90AF6"/>
    <w:rsid w:val="00B9177B"/>
    <w:rsid w:val="00BA354D"/>
    <w:rsid w:val="00BB0075"/>
    <w:rsid w:val="00BB360A"/>
    <w:rsid w:val="00BB652D"/>
    <w:rsid w:val="00BC0655"/>
    <w:rsid w:val="00BD6434"/>
    <w:rsid w:val="00C012A5"/>
    <w:rsid w:val="00C049DB"/>
    <w:rsid w:val="00C165BF"/>
    <w:rsid w:val="00C617A7"/>
    <w:rsid w:val="00C63D5F"/>
    <w:rsid w:val="00C65F4F"/>
    <w:rsid w:val="00C65F8D"/>
    <w:rsid w:val="00CB70BE"/>
    <w:rsid w:val="00CD251B"/>
    <w:rsid w:val="00D01805"/>
    <w:rsid w:val="00D07098"/>
    <w:rsid w:val="00D17020"/>
    <w:rsid w:val="00D1758F"/>
    <w:rsid w:val="00D24403"/>
    <w:rsid w:val="00D30BBF"/>
    <w:rsid w:val="00D30BF4"/>
    <w:rsid w:val="00D342DC"/>
    <w:rsid w:val="00D54922"/>
    <w:rsid w:val="00D62DAF"/>
    <w:rsid w:val="00D96181"/>
    <w:rsid w:val="00DA533E"/>
    <w:rsid w:val="00DC4C2D"/>
    <w:rsid w:val="00DC5640"/>
    <w:rsid w:val="00DD2F06"/>
    <w:rsid w:val="00DE4DBB"/>
    <w:rsid w:val="00DF182F"/>
    <w:rsid w:val="00E1168B"/>
    <w:rsid w:val="00E348E8"/>
    <w:rsid w:val="00E4576B"/>
    <w:rsid w:val="00E4772B"/>
    <w:rsid w:val="00E75F33"/>
    <w:rsid w:val="00EA5948"/>
    <w:rsid w:val="00EC41BA"/>
    <w:rsid w:val="00EC4F55"/>
    <w:rsid w:val="00ED1E86"/>
    <w:rsid w:val="00ED2819"/>
    <w:rsid w:val="00ED305A"/>
    <w:rsid w:val="00EF69EC"/>
    <w:rsid w:val="00F2230B"/>
    <w:rsid w:val="00F26FE0"/>
    <w:rsid w:val="00F331B8"/>
    <w:rsid w:val="00F33D0E"/>
    <w:rsid w:val="00F37F9D"/>
    <w:rsid w:val="00F4088E"/>
    <w:rsid w:val="00F923C5"/>
    <w:rsid w:val="00FF01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D251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paragraph" w:styleId="NormalWeb">
    <w:name w:val="Normal (Web)"/>
    <w:basedOn w:val="Normal"/>
    <w:uiPriority w:val="99"/>
    <w:unhideWhenUsed/>
    <w:rsid w:val="006A323C"/>
    <w:pPr>
      <w:spacing w:before="100" w:beforeAutospacing="1" w:after="100" w:afterAutospacing="1"/>
    </w:pPr>
  </w:style>
  <w:style w:type="character" w:styleId="Hyperlink">
    <w:name w:val="Hyperlink"/>
    <w:basedOn w:val="DefaultParagraphFont"/>
    <w:uiPriority w:val="99"/>
    <w:unhideWhenUsed/>
    <w:rsid w:val="00A61C30"/>
    <w:rPr>
      <w:color w:val="0563C1" w:themeColor="hyperlink"/>
      <w:u w:val="single"/>
    </w:rPr>
  </w:style>
  <w:style w:type="character" w:styleId="UnresolvedMention">
    <w:name w:val="Unresolved Mention"/>
    <w:basedOn w:val="DefaultParagraphFont"/>
    <w:uiPriority w:val="99"/>
    <w:semiHidden/>
    <w:unhideWhenUsed/>
    <w:rsid w:val="00A61C30"/>
    <w:rPr>
      <w:color w:val="605E5C"/>
      <w:shd w:val="clear" w:color="auto" w:fill="E1DFDD"/>
    </w:rPr>
  </w:style>
  <w:style w:type="character" w:customStyle="1" w:styleId="Heading1Char">
    <w:name w:val="Heading 1 Char"/>
    <w:basedOn w:val="DefaultParagraphFont"/>
    <w:link w:val="Heading1"/>
    <w:uiPriority w:val="9"/>
    <w:rsid w:val="00CD251B"/>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756EEA"/>
    <w:pPr>
      <w:tabs>
        <w:tab w:val="center" w:pos="4680"/>
        <w:tab w:val="right" w:pos="9360"/>
      </w:tabs>
    </w:pPr>
  </w:style>
  <w:style w:type="character" w:customStyle="1" w:styleId="HeaderChar">
    <w:name w:val="Header Char"/>
    <w:basedOn w:val="DefaultParagraphFont"/>
    <w:link w:val="Header"/>
    <w:uiPriority w:val="99"/>
    <w:rsid w:val="00756EE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56EEA"/>
    <w:pPr>
      <w:tabs>
        <w:tab w:val="center" w:pos="4680"/>
        <w:tab w:val="right" w:pos="9360"/>
      </w:tabs>
    </w:pPr>
  </w:style>
  <w:style w:type="character" w:customStyle="1" w:styleId="FooterChar">
    <w:name w:val="Footer Char"/>
    <w:basedOn w:val="DefaultParagraphFont"/>
    <w:link w:val="Footer"/>
    <w:uiPriority w:val="99"/>
    <w:rsid w:val="00756EE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12359">
      <w:bodyDiv w:val="1"/>
      <w:marLeft w:val="0"/>
      <w:marRight w:val="0"/>
      <w:marTop w:val="0"/>
      <w:marBottom w:val="0"/>
      <w:divBdr>
        <w:top w:val="none" w:sz="0" w:space="0" w:color="auto"/>
        <w:left w:val="none" w:sz="0" w:space="0" w:color="auto"/>
        <w:bottom w:val="none" w:sz="0" w:space="0" w:color="auto"/>
        <w:right w:val="none" w:sz="0" w:space="0" w:color="auto"/>
      </w:divBdr>
    </w:div>
    <w:div w:id="134177047">
      <w:bodyDiv w:val="1"/>
      <w:marLeft w:val="0"/>
      <w:marRight w:val="0"/>
      <w:marTop w:val="0"/>
      <w:marBottom w:val="0"/>
      <w:divBdr>
        <w:top w:val="none" w:sz="0" w:space="0" w:color="auto"/>
        <w:left w:val="none" w:sz="0" w:space="0" w:color="auto"/>
        <w:bottom w:val="none" w:sz="0" w:space="0" w:color="auto"/>
        <w:right w:val="none" w:sz="0" w:space="0" w:color="auto"/>
      </w:divBdr>
    </w:div>
    <w:div w:id="527572091">
      <w:bodyDiv w:val="1"/>
      <w:marLeft w:val="0"/>
      <w:marRight w:val="0"/>
      <w:marTop w:val="0"/>
      <w:marBottom w:val="0"/>
      <w:divBdr>
        <w:top w:val="none" w:sz="0" w:space="0" w:color="auto"/>
        <w:left w:val="none" w:sz="0" w:space="0" w:color="auto"/>
        <w:bottom w:val="none" w:sz="0" w:space="0" w:color="auto"/>
        <w:right w:val="none" w:sz="0" w:space="0" w:color="auto"/>
      </w:divBdr>
      <w:divsChild>
        <w:div w:id="169805915">
          <w:marLeft w:val="0"/>
          <w:marRight w:val="0"/>
          <w:marTop w:val="0"/>
          <w:marBottom w:val="0"/>
          <w:divBdr>
            <w:top w:val="none" w:sz="0" w:space="0" w:color="auto"/>
            <w:left w:val="none" w:sz="0" w:space="0" w:color="auto"/>
            <w:bottom w:val="none" w:sz="0" w:space="0" w:color="auto"/>
            <w:right w:val="none" w:sz="0" w:space="0" w:color="auto"/>
          </w:divBdr>
          <w:divsChild>
            <w:div w:id="1852181221">
              <w:marLeft w:val="0"/>
              <w:marRight w:val="0"/>
              <w:marTop w:val="0"/>
              <w:marBottom w:val="0"/>
              <w:divBdr>
                <w:top w:val="none" w:sz="0" w:space="0" w:color="auto"/>
                <w:left w:val="none" w:sz="0" w:space="0" w:color="auto"/>
                <w:bottom w:val="none" w:sz="0" w:space="0" w:color="auto"/>
                <w:right w:val="none" w:sz="0" w:space="0" w:color="auto"/>
              </w:divBdr>
              <w:divsChild>
                <w:div w:id="202567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272016">
      <w:bodyDiv w:val="1"/>
      <w:marLeft w:val="0"/>
      <w:marRight w:val="0"/>
      <w:marTop w:val="0"/>
      <w:marBottom w:val="0"/>
      <w:divBdr>
        <w:top w:val="none" w:sz="0" w:space="0" w:color="auto"/>
        <w:left w:val="none" w:sz="0" w:space="0" w:color="auto"/>
        <w:bottom w:val="none" w:sz="0" w:space="0" w:color="auto"/>
        <w:right w:val="none" w:sz="0" w:space="0" w:color="auto"/>
      </w:divBdr>
      <w:divsChild>
        <w:div w:id="969555473">
          <w:marLeft w:val="0"/>
          <w:marRight w:val="0"/>
          <w:marTop w:val="0"/>
          <w:marBottom w:val="0"/>
          <w:divBdr>
            <w:top w:val="none" w:sz="0" w:space="0" w:color="auto"/>
            <w:left w:val="none" w:sz="0" w:space="0" w:color="auto"/>
            <w:bottom w:val="none" w:sz="0" w:space="0" w:color="auto"/>
            <w:right w:val="none" w:sz="0" w:space="0" w:color="auto"/>
          </w:divBdr>
          <w:divsChild>
            <w:div w:id="120272674">
              <w:marLeft w:val="0"/>
              <w:marRight w:val="0"/>
              <w:marTop w:val="0"/>
              <w:marBottom w:val="0"/>
              <w:divBdr>
                <w:top w:val="none" w:sz="0" w:space="0" w:color="auto"/>
                <w:left w:val="none" w:sz="0" w:space="0" w:color="auto"/>
                <w:bottom w:val="none" w:sz="0" w:space="0" w:color="auto"/>
                <w:right w:val="none" w:sz="0" w:space="0" w:color="auto"/>
              </w:divBdr>
              <w:divsChild>
                <w:div w:id="11305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125386">
      <w:bodyDiv w:val="1"/>
      <w:marLeft w:val="0"/>
      <w:marRight w:val="0"/>
      <w:marTop w:val="0"/>
      <w:marBottom w:val="0"/>
      <w:divBdr>
        <w:top w:val="none" w:sz="0" w:space="0" w:color="auto"/>
        <w:left w:val="none" w:sz="0" w:space="0" w:color="auto"/>
        <w:bottom w:val="none" w:sz="0" w:space="0" w:color="auto"/>
        <w:right w:val="none" w:sz="0" w:space="0" w:color="auto"/>
      </w:divBdr>
      <w:divsChild>
        <w:div w:id="1594433019">
          <w:marLeft w:val="0"/>
          <w:marRight w:val="0"/>
          <w:marTop w:val="0"/>
          <w:marBottom w:val="0"/>
          <w:divBdr>
            <w:top w:val="none" w:sz="0" w:space="0" w:color="auto"/>
            <w:left w:val="none" w:sz="0" w:space="0" w:color="auto"/>
            <w:bottom w:val="none" w:sz="0" w:space="0" w:color="auto"/>
            <w:right w:val="none" w:sz="0" w:space="0" w:color="auto"/>
          </w:divBdr>
          <w:divsChild>
            <w:div w:id="496307100">
              <w:marLeft w:val="0"/>
              <w:marRight w:val="0"/>
              <w:marTop w:val="0"/>
              <w:marBottom w:val="0"/>
              <w:divBdr>
                <w:top w:val="none" w:sz="0" w:space="0" w:color="auto"/>
                <w:left w:val="none" w:sz="0" w:space="0" w:color="auto"/>
                <w:bottom w:val="none" w:sz="0" w:space="0" w:color="auto"/>
                <w:right w:val="none" w:sz="0" w:space="0" w:color="auto"/>
              </w:divBdr>
              <w:divsChild>
                <w:div w:id="1202785228">
                  <w:marLeft w:val="0"/>
                  <w:marRight w:val="0"/>
                  <w:marTop w:val="0"/>
                  <w:marBottom w:val="0"/>
                  <w:divBdr>
                    <w:top w:val="none" w:sz="0" w:space="0" w:color="auto"/>
                    <w:left w:val="none" w:sz="0" w:space="0" w:color="auto"/>
                    <w:bottom w:val="none" w:sz="0" w:space="0" w:color="auto"/>
                    <w:right w:val="none" w:sz="0" w:space="0" w:color="auto"/>
                  </w:divBdr>
                  <w:divsChild>
                    <w:div w:id="25883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701022">
      <w:bodyDiv w:val="1"/>
      <w:marLeft w:val="0"/>
      <w:marRight w:val="0"/>
      <w:marTop w:val="0"/>
      <w:marBottom w:val="0"/>
      <w:divBdr>
        <w:top w:val="none" w:sz="0" w:space="0" w:color="auto"/>
        <w:left w:val="none" w:sz="0" w:space="0" w:color="auto"/>
        <w:bottom w:val="none" w:sz="0" w:space="0" w:color="auto"/>
        <w:right w:val="none" w:sz="0" w:space="0" w:color="auto"/>
      </w:divBdr>
    </w:div>
    <w:div w:id="1293097393">
      <w:bodyDiv w:val="1"/>
      <w:marLeft w:val="0"/>
      <w:marRight w:val="0"/>
      <w:marTop w:val="0"/>
      <w:marBottom w:val="0"/>
      <w:divBdr>
        <w:top w:val="none" w:sz="0" w:space="0" w:color="auto"/>
        <w:left w:val="none" w:sz="0" w:space="0" w:color="auto"/>
        <w:bottom w:val="none" w:sz="0" w:space="0" w:color="auto"/>
        <w:right w:val="none" w:sz="0" w:space="0" w:color="auto"/>
      </w:divBdr>
    </w:div>
    <w:div w:id="1461724099">
      <w:bodyDiv w:val="1"/>
      <w:marLeft w:val="0"/>
      <w:marRight w:val="0"/>
      <w:marTop w:val="0"/>
      <w:marBottom w:val="0"/>
      <w:divBdr>
        <w:top w:val="none" w:sz="0" w:space="0" w:color="auto"/>
        <w:left w:val="none" w:sz="0" w:space="0" w:color="auto"/>
        <w:bottom w:val="none" w:sz="0" w:space="0" w:color="auto"/>
        <w:right w:val="none" w:sz="0" w:space="0" w:color="auto"/>
      </w:divBdr>
      <w:divsChild>
        <w:div w:id="1298530590">
          <w:marLeft w:val="0"/>
          <w:marRight w:val="0"/>
          <w:marTop w:val="0"/>
          <w:marBottom w:val="0"/>
          <w:divBdr>
            <w:top w:val="none" w:sz="0" w:space="0" w:color="auto"/>
            <w:left w:val="none" w:sz="0" w:space="0" w:color="auto"/>
            <w:bottom w:val="none" w:sz="0" w:space="0" w:color="auto"/>
            <w:right w:val="none" w:sz="0" w:space="0" w:color="auto"/>
          </w:divBdr>
          <w:divsChild>
            <w:div w:id="598147187">
              <w:marLeft w:val="0"/>
              <w:marRight w:val="0"/>
              <w:marTop w:val="0"/>
              <w:marBottom w:val="0"/>
              <w:divBdr>
                <w:top w:val="none" w:sz="0" w:space="0" w:color="auto"/>
                <w:left w:val="none" w:sz="0" w:space="0" w:color="auto"/>
                <w:bottom w:val="none" w:sz="0" w:space="0" w:color="auto"/>
                <w:right w:val="none" w:sz="0" w:space="0" w:color="auto"/>
              </w:divBdr>
              <w:divsChild>
                <w:div w:id="126858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90864">
      <w:bodyDiv w:val="1"/>
      <w:marLeft w:val="0"/>
      <w:marRight w:val="0"/>
      <w:marTop w:val="0"/>
      <w:marBottom w:val="0"/>
      <w:divBdr>
        <w:top w:val="none" w:sz="0" w:space="0" w:color="auto"/>
        <w:left w:val="none" w:sz="0" w:space="0" w:color="auto"/>
        <w:bottom w:val="none" w:sz="0" w:space="0" w:color="auto"/>
        <w:right w:val="none" w:sz="0" w:space="0" w:color="auto"/>
      </w:divBdr>
    </w:div>
    <w:div w:id="2121103479">
      <w:bodyDiv w:val="1"/>
      <w:marLeft w:val="0"/>
      <w:marRight w:val="0"/>
      <w:marTop w:val="0"/>
      <w:marBottom w:val="0"/>
      <w:divBdr>
        <w:top w:val="none" w:sz="0" w:space="0" w:color="auto"/>
        <w:left w:val="none" w:sz="0" w:space="0" w:color="auto"/>
        <w:bottom w:val="none" w:sz="0" w:space="0" w:color="auto"/>
        <w:right w:val="none" w:sz="0" w:space="0" w:color="auto"/>
      </w:divBdr>
      <w:divsChild>
        <w:div w:id="1650859667">
          <w:marLeft w:val="0"/>
          <w:marRight w:val="0"/>
          <w:marTop w:val="0"/>
          <w:marBottom w:val="0"/>
          <w:divBdr>
            <w:top w:val="none" w:sz="0" w:space="0" w:color="auto"/>
            <w:left w:val="none" w:sz="0" w:space="0" w:color="auto"/>
            <w:bottom w:val="none" w:sz="0" w:space="0" w:color="auto"/>
            <w:right w:val="none" w:sz="0" w:space="0" w:color="auto"/>
          </w:divBdr>
          <w:divsChild>
            <w:div w:id="1757434061">
              <w:marLeft w:val="0"/>
              <w:marRight w:val="0"/>
              <w:marTop w:val="0"/>
              <w:marBottom w:val="0"/>
              <w:divBdr>
                <w:top w:val="none" w:sz="0" w:space="0" w:color="auto"/>
                <w:left w:val="none" w:sz="0" w:space="0" w:color="auto"/>
                <w:bottom w:val="none" w:sz="0" w:space="0" w:color="auto"/>
                <w:right w:val="none" w:sz="0" w:space="0" w:color="auto"/>
              </w:divBdr>
              <w:divsChild>
                <w:div w:id="14197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455</TotalTime>
  <Pages>5</Pages>
  <Words>857</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101</cp:revision>
  <dcterms:created xsi:type="dcterms:W3CDTF">2022-02-27T20:15:00Z</dcterms:created>
  <dcterms:modified xsi:type="dcterms:W3CDTF">2022-07-07T16:20:00Z</dcterms:modified>
</cp:coreProperties>
</file>