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595EAF" w:rsidRDefault="00AF71C7" w:rsidP="00AF71C7">
      <w:pPr>
        <w:jc w:val="center"/>
        <w:rPr>
          <w:rFonts w:ascii="Open Sans Light" w:hAnsi="Open Sans Light" w:cs="Open Sans Light"/>
          <w:b/>
          <w:sz w:val="52"/>
          <w:szCs w:val="32"/>
        </w:rPr>
      </w:pPr>
      <w:r w:rsidRPr="00595EAF">
        <w:rPr>
          <w:rFonts w:ascii="Open Sans Light" w:hAnsi="Open Sans Light" w:cs="Open Sans Light"/>
          <w:b/>
          <w:sz w:val="52"/>
          <w:szCs w:val="32"/>
        </w:rPr>
        <w:t>GCSE Business</w:t>
      </w:r>
    </w:p>
    <w:p w14:paraId="195580F6" w14:textId="11347EAA" w:rsidR="00AF71C7" w:rsidRPr="00595EAF" w:rsidRDefault="00AF71C7" w:rsidP="00AF71C7">
      <w:pPr>
        <w:jc w:val="center"/>
        <w:rPr>
          <w:rFonts w:ascii="Open Sans Light" w:hAnsi="Open Sans Light" w:cs="Open Sans Light"/>
          <w:b/>
          <w:sz w:val="52"/>
          <w:szCs w:val="32"/>
        </w:rPr>
      </w:pPr>
      <w:r w:rsidRPr="00595EAF">
        <w:rPr>
          <w:rFonts w:ascii="Open Sans Light" w:hAnsi="Open Sans Light" w:cs="Open Sans Light"/>
          <w:b/>
          <w:sz w:val="52"/>
          <w:szCs w:val="32"/>
        </w:rPr>
        <w:t xml:space="preserve">Theme </w:t>
      </w:r>
      <w:r w:rsidR="00B52778" w:rsidRPr="00595EAF">
        <w:rPr>
          <w:rFonts w:ascii="Open Sans Light" w:hAnsi="Open Sans Light" w:cs="Open Sans Light"/>
          <w:b/>
          <w:sz w:val="52"/>
          <w:szCs w:val="32"/>
        </w:rPr>
        <w:t>1.</w:t>
      </w:r>
      <w:r w:rsidR="000A10D9" w:rsidRPr="00595EAF">
        <w:rPr>
          <w:rFonts w:ascii="Open Sans Light" w:hAnsi="Open Sans Light" w:cs="Open Sans Light"/>
          <w:b/>
          <w:sz w:val="52"/>
          <w:szCs w:val="32"/>
        </w:rPr>
        <w:t>5</w:t>
      </w:r>
      <w:r w:rsidR="00B52778" w:rsidRPr="00595EAF">
        <w:rPr>
          <w:rFonts w:ascii="Open Sans Light" w:hAnsi="Open Sans Light" w:cs="Open Sans Light"/>
          <w:b/>
          <w:sz w:val="52"/>
          <w:szCs w:val="32"/>
        </w:rPr>
        <w:t>.</w:t>
      </w:r>
      <w:r w:rsidR="00FA0B10" w:rsidRPr="00595EAF">
        <w:rPr>
          <w:rFonts w:ascii="Open Sans Light" w:hAnsi="Open Sans Light" w:cs="Open Sans Light"/>
          <w:b/>
          <w:sz w:val="52"/>
          <w:szCs w:val="32"/>
        </w:rPr>
        <w:t>3</w:t>
      </w:r>
      <w:r w:rsidRPr="00595EAF">
        <w:rPr>
          <w:rFonts w:ascii="Open Sans Light" w:hAnsi="Open Sans Light" w:cs="Open Sans Light"/>
          <w:b/>
          <w:sz w:val="52"/>
          <w:szCs w:val="32"/>
        </w:rPr>
        <w:t xml:space="preserve"> – </w:t>
      </w:r>
      <w:r w:rsidR="00FA0B10" w:rsidRPr="00595EAF">
        <w:rPr>
          <w:rFonts w:ascii="Open Sans Light" w:hAnsi="Open Sans Light" w:cs="Open Sans Light"/>
          <w:b/>
          <w:sz w:val="52"/>
          <w:szCs w:val="32"/>
        </w:rPr>
        <w:t>Legislation</w:t>
      </w:r>
      <w:r w:rsidR="008A31F3" w:rsidRPr="00595EAF">
        <w:rPr>
          <w:rFonts w:ascii="Open Sans Light" w:hAnsi="Open Sans Light" w:cs="Open Sans Light"/>
          <w:b/>
          <w:sz w:val="52"/>
          <w:szCs w:val="32"/>
        </w:rPr>
        <w:t xml:space="preserve"> and business</w:t>
      </w:r>
    </w:p>
    <w:p w14:paraId="5BE4EAF6" w14:textId="3287E64C" w:rsidR="00B9177B" w:rsidRPr="00595EAF" w:rsidRDefault="00B9177B" w:rsidP="00B9177B">
      <w:pPr>
        <w:rPr>
          <w:rFonts w:ascii="Open Sans Light" w:hAnsi="Open Sans Light" w:cs="Open Sans Light"/>
          <w:bCs/>
          <w:sz w:val="36"/>
          <w:szCs w:val="36"/>
        </w:rPr>
      </w:pPr>
      <w:r w:rsidRPr="00595EAF">
        <w:rPr>
          <w:rFonts w:ascii="Open Sans Light" w:hAnsi="Open Sans Light" w:cs="Open Sans Light"/>
          <w:bCs/>
          <w:sz w:val="36"/>
          <w:szCs w:val="36"/>
        </w:rPr>
        <w:t>Booster Booklet</w:t>
      </w:r>
    </w:p>
    <w:p w14:paraId="7816B5E8" w14:textId="775FB423" w:rsidR="00B9177B" w:rsidRPr="00595EAF" w:rsidRDefault="00B9177B" w:rsidP="00B9177B">
      <w:pPr>
        <w:rPr>
          <w:rFonts w:ascii="Open Sans Light" w:hAnsi="Open Sans Light" w:cs="Open Sans Light"/>
          <w:bCs/>
          <w:sz w:val="36"/>
          <w:szCs w:val="36"/>
        </w:rPr>
      </w:pPr>
      <w:r w:rsidRPr="00595EAF">
        <w:rPr>
          <w:rFonts w:ascii="Open Sans Light" w:hAnsi="Open Sans Light" w:cs="Open Sans Light"/>
          <w:bCs/>
          <w:sz w:val="36"/>
          <w:szCs w:val="36"/>
        </w:rPr>
        <w:t>Specification</w:t>
      </w:r>
    </w:p>
    <w:p w14:paraId="2D8EA3F8" w14:textId="77777777" w:rsidR="00767125" w:rsidRPr="00595EAF"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595EAF" w14:paraId="23F0F79B" w14:textId="77777777" w:rsidTr="00A83DEC">
        <w:tc>
          <w:tcPr>
            <w:tcW w:w="3397" w:type="dxa"/>
          </w:tcPr>
          <w:p w14:paraId="5DED4FC4" w14:textId="1A85D35E" w:rsidR="00B9177B" w:rsidRPr="00595EAF" w:rsidRDefault="00B9177B">
            <w:pPr>
              <w:rPr>
                <w:rFonts w:ascii="Open Sans Light" w:hAnsi="Open Sans Light" w:cs="Open Sans Light"/>
              </w:rPr>
            </w:pPr>
            <w:r w:rsidRPr="00595EAF">
              <w:rPr>
                <w:rFonts w:ascii="Open Sans Light" w:hAnsi="Open Sans Light" w:cs="Open Sans Light"/>
              </w:rPr>
              <w:t>Subject content</w:t>
            </w:r>
          </w:p>
        </w:tc>
        <w:tc>
          <w:tcPr>
            <w:tcW w:w="5619" w:type="dxa"/>
          </w:tcPr>
          <w:p w14:paraId="7419FC4C" w14:textId="76CA7A7E" w:rsidR="00B9177B" w:rsidRPr="00595EAF" w:rsidRDefault="00B9177B">
            <w:pPr>
              <w:rPr>
                <w:rFonts w:ascii="Open Sans Light" w:hAnsi="Open Sans Light" w:cs="Open Sans Light"/>
              </w:rPr>
            </w:pPr>
            <w:r w:rsidRPr="00595EAF">
              <w:rPr>
                <w:rFonts w:ascii="Open Sans Light" w:hAnsi="Open Sans Light" w:cs="Open Sans Light"/>
              </w:rPr>
              <w:t>What students need to learn:</w:t>
            </w:r>
          </w:p>
        </w:tc>
      </w:tr>
      <w:tr w:rsidR="00B9177B" w:rsidRPr="00595EAF" w14:paraId="72F369CA" w14:textId="77777777" w:rsidTr="00A83DEC">
        <w:tc>
          <w:tcPr>
            <w:tcW w:w="3397" w:type="dxa"/>
          </w:tcPr>
          <w:p w14:paraId="79D9E6AB" w14:textId="329683DF" w:rsidR="00B9177B" w:rsidRPr="00595EAF" w:rsidRDefault="00C918D9" w:rsidP="00C918D9">
            <w:pPr>
              <w:rPr>
                <w:rFonts w:ascii="Open Sans Light" w:hAnsi="Open Sans Light" w:cs="Open Sans Light"/>
              </w:rPr>
            </w:pPr>
            <w:r w:rsidRPr="00595EAF">
              <w:rPr>
                <w:rFonts w:ascii="Open Sans Light" w:hAnsi="Open Sans Light" w:cs="Open Sans Light"/>
              </w:rPr>
              <w:t>1.5.</w:t>
            </w:r>
            <w:r w:rsidR="00252531" w:rsidRPr="00595EAF">
              <w:rPr>
                <w:rFonts w:ascii="Open Sans Light" w:hAnsi="Open Sans Light" w:cs="Open Sans Light"/>
              </w:rPr>
              <w:t>3</w:t>
            </w:r>
            <w:r w:rsidR="000A08F8" w:rsidRPr="00595EAF">
              <w:rPr>
                <w:rFonts w:ascii="Open Sans Light" w:hAnsi="Open Sans Light" w:cs="Open Sans Light"/>
              </w:rPr>
              <w:tab/>
            </w:r>
            <w:r w:rsidR="00252531" w:rsidRPr="00595EAF">
              <w:rPr>
                <w:rFonts w:ascii="Open Sans Light" w:hAnsi="Open Sans Light" w:cs="Open Sans Light"/>
              </w:rPr>
              <w:t>Legislation</w:t>
            </w:r>
            <w:r w:rsidR="000A08F8" w:rsidRPr="00595EAF">
              <w:rPr>
                <w:rFonts w:ascii="Open Sans Light" w:hAnsi="Open Sans Light" w:cs="Open Sans Light"/>
              </w:rPr>
              <w:t xml:space="preserve"> and business</w:t>
            </w:r>
          </w:p>
          <w:p w14:paraId="761EB68A" w14:textId="77777777" w:rsidR="00A83DEC" w:rsidRPr="00595EAF" w:rsidRDefault="00A83DEC" w:rsidP="00A83DEC">
            <w:pPr>
              <w:rPr>
                <w:rFonts w:ascii="Open Sans Light" w:hAnsi="Open Sans Light" w:cs="Open Sans Light"/>
                <w:color w:val="FF0000"/>
              </w:rPr>
            </w:pPr>
          </w:p>
          <w:p w14:paraId="2F34DDBB" w14:textId="77777777" w:rsidR="0094366C" w:rsidRPr="00595EAF" w:rsidRDefault="006C4582" w:rsidP="00252531">
            <w:pPr>
              <w:rPr>
                <w:rFonts w:ascii="Open Sans Light" w:hAnsi="Open Sans Light" w:cs="Open Sans Light"/>
              </w:rPr>
            </w:pPr>
            <w:r w:rsidRPr="00595EAF">
              <w:rPr>
                <w:rFonts w:ascii="Open Sans Light" w:hAnsi="Open Sans Light" w:cs="Open Sans Light"/>
              </w:rPr>
              <w:t>The purpose of legislation:</w:t>
            </w:r>
          </w:p>
          <w:p w14:paraId="621A863A" w14:textId="77777777" w:rsidR="006C4582" w:rsidRPr="00595EAF" w:rsidRDefault="006C4582" w:rsidP="006C4582">
            <w:pPr>
              <w:pStyle w:val="ListParagraph"/>
              <w:numPr>
                <w:ilvl w:val="0"/>
                <w:numId w:val="25"/>
              </w:numPr>
              <w:rPr>
                <w:rFonts w:ascii="Open Sans Light" w:hAnsi="Open Sans Light" w:cs="Open Sans Light"/>
              </w:rPr>
            </w:pPr>
            <w:r w:rsidRPr="00595EAF">
              <w:rPr>
                <w:rFonts w:ascii="Open Sans Light" w:hAnsi="Open Sans Light" w:cs="Open Sans Light"/>
              </w:rPr>
              <w:t>Principles of consumer law: quality and consumer rights</w:t>
            </w:r>
          </w:p>
          <w:p w14:paraId="4969771E" w14:textId="77777777" w:rsidR="006C4582" w:rsidRPr="00595EAF" w:rsidRDefault="006C4582" w:rsidP="006C4582">
            <w:pPr>
              <w:pStyle w:val="ListParagraph"/>
              <w:numPr>
                <w:ilvl w:val="0"/>
                <w:numId w:val="25"/>
              </w:numPr>
              <w:rPr>
                <w:rFonts w:ascii="Open Sans Light" w:hAnsi="Open Sans Light" w:cs="Open Sans Light"/>
              </w:rPr>
            </w:pPr>
            <w:r w:rsidRPr="00595EAF">
              <w:rPr>
                <w:rFonts w:ascii="Open Sans Light" w:hAnsi="Open Sans Light" w:cs="Open Sans Light"/>
              </w:rPr>
              <w:t>Principles of employment law: recruitment, pay, discrimination and health and safety.</w:t>
            </w:r>
          </w:p>
          <w:p w14:paraId="26588603" w14:textId="77777777" w:rsidR="006C4582" w:rsidRPr="00595EAF" w:rsidRDefault="006C4582" w:rsidP="006C4582">
            <w:pPr>
              <w:rPr>
                <w:rFonts w:ascii="Open Sans Light" w:hAnsi="Open Sans Light" w:cs="Open Sans Light"/>
              </w:rPr>
            </w:pPr>
          </w:p>
          <w:p w14:paraId="0D3F610A" w14:textId="77777777" w:rsidR="006C4582" w:rsidRPr="00595EAF" w:rsidRDefault="006C4582" w:rsidP="006C4582">
            <w:pPr>
              <w:rPr>
                <w:rFonts w:ascii="Open Sans Light" w:hAnsi="Open Sans Light" w:cs="Open Sans Light"/>
              </w:rPr>
            </w:pPr>
            <w:r w:rsidRPr="00595EAF">
              <w:rPr>
                <w:rFonts w:ascii="Open Sans Light" w:hAnsi="Open Sans Light" w:cs="Open Sans Light"/>
              </w:rPr>
              <w:t>The impact of legislation on businesses:</w:t>
            </w:r>
          </w:p>
          <w:p w14:paraId="045B7D42" w14:textId="05544568" w:rsidR="006C4582" w:rsidRPr="00595EAF" w:rsidRDefault="006C4582" w:rsidP="006C4582">
            <w:pPr>
              <w:pStyle w:val="ListParagraph"/>
              <w:numPr>
                <w:ilvl w:val="0"/>
                <w:numId w:val="26"/>
              </w:numPr>
              <w:rPr>
                <w:rFonts w:ascii="Open Sans Light" w:hAnsi="Open Sans Light" w:cs="Open Sans Light"/>
              </w:rPr>
            </w:pPr>
            <w:r w:rsidRPr="00595EAF">
              <w:rPr>
                <w:rFonts w:ascii="Open Sans Light" w:hAnsi="Open Sans Light" w:cs="Open Sans Light"/>
              </w:rPr>
              <w:t>Cost</w:t>
            </w:r>
          </w:p>
          <w:p w14:paraId="6E57C2DB" w14:textId="04B4B0F3" w:rsidR="006C4582" w:rsidRPr="00595EAF" w:rsidRDefault="006C4582" w:rsidP="006C4582">
            <w:pPr>
              <w:pStyle w:val="ListParagraph"/>
              <w:numPr>
                <w:ilvl w:val="0"/>
                <w:numId w:val="26"/>
              </w:numPr>
              <w:rPr>
                <w:rFonts w:ascii="Open Sans Light" w:hAnsi="Open Sans Light" w:cs="Open Sans Light"/>
              </w:rPr>
            </w:pPr>
            <w:r w:rsidRPr="00595EAF">
              <w:rPr>
                <w:rFonts w:ascii="Open Sans Light" w:hAnsi="Open Sans Light" w:cs="Open Sans Light"/>
              </w:rPr>
              <w:t>Consequences of meeting and not meeting these obligations.</w:t>
            </w:r>
          </w:p>
        </w:tc>
        <w:tc>
          <w:tcPr>
            <w:tcW w:w="5619" w:type="dxa"/>
          </w:tcPr>
          <w:p w14:paraId="2B31EED1" w14:textId="1EF7C988" w:rsidR="00A83DEC" w:rsidRPr="00595EAF" w:rsidRDefault="001145EA">
            <w:pPr>
              <w:rPr>
                <w:rFonts w:ascii="Open Sans Light" w:hAnsi="Open Sans Light" w:cs="Open Sans Light"/>
              </w:rPr>
            </w:pPr>
            <w:r w:rsidRPr="00595EAF">
              <w:rPr>
                <w:rFonts w:ascii="Open Sans Light" w:hAnsi="Open Sans Light" w:cs="Open Sans Light"/>
              </w:rPr>
              <w:t>Students</w:t>
            </w:r>
            <w:r w:rsidR="006C4582" w:rsidRPr="00595EAF">
              <w:rPr>
                <w:rFonts w:ascii="Open Sans Light" w:hAnsi="Open Sans Light" w:cs="Open Sans Light"/>
              </w:rPr>
              <w:t xml:space="preserve"> do not need to have knowledge of the specific Acts that apply to consumer and employment law, but they do need to be aware that legislation </w:t>
            </w:r>
            <w:r w:rsidR="004554E0" w:rsidRPr="00595EAF">
              <w:rPr>
                <w:rFonts w:ascii="Open Sans Light" w:hAnsi="Open Sans Light" w:cs="Open Sans Light"/>
              </w:rPr>
              <w:t>stems from the laws of a country and must be followed rather than being guidelines that they can choose to follow. Learning will focus on two particular areas of legislation. Legislation responsible for protecting customers and legislation aimed at how businesses treat their employees.</w:t>
            </w:r>
          </w:p>
          <w:p w14:paraId="6050FB95" w14:textId="77777777" w:rsidR="00A83DEC" w:rsidRPr="00595EAF" w:rsidRDefault="00A83DEC">
            <w:pPr>
              <w:rPr>
                <w:rFonts w:ascii="Open Sans Light" w:hAnsi="Open Sans Light" w:cs="Open Sans Light"/>
              </w:rPr>
            </w:pPr>
          </w:p>
          <w:p w14:paraId="37DB4BB0" w14:textId="0C4E5AA4" w:rsidR="00B9177B" w:rsidRPr="00595EAF" w:rsidRDefault="00A83DEC">
            <w:pPr>
              <w:rPr>
                <w:rFonts w:ascii="Open Sans Light" w:hAnsi="Open Sans Light" w:cs="Open Sans Light"/>
                <w:color w:val="FF0000"/>
              </w:rPr>
            </w:pPr>
            <w:r w:rsidRPr="00595EAF">
              <w:rPr>
                <w:rFonts w:ascii="Open Sans Light" w:hAnsi="Open Sans Light" w:cs="Open Sans Light"/>
              </w:rPr>
              <w:t xml:space="preserve">Students also need to learn </w:t>
            </w:r>
            <w:r w:rsidR="0094366C" w:rsidRPr="00595EAF">
              <w:rPr>
                <w:rFonts w:ascii="Open Sans Light" w:hAnsi="Open Sans Light" w:cs="Open Sans Light"/>
              </w:rPr>
              <w:t xml:space="preserve">that </w:t>
            </w:r>
            <w:r w:rsidR="004554E0" w:rsidRPr="00595EAF">
              <w:rPr>
                <w:rFonts w:ascii="Open Sans Light" w:hAnsi="Open Sans Light" w:cs="Open Sans Light"/>
              </w:rPr>
              <w:t xml:space="preserve">there are implications of following this legislation. It is important for students to learn that a business may face extra costs, but it will also benefit from following the legislation. There are significant consequences if a business does not </w:t>
            </w:r>
            <w:r w:rsidR="00671CB7" w:rsidRPr="00595EAF">
              <w:rPr>
                <w:rFonts w:ascii="Open Sans Light" w:hAnsi="Open Sans Light" w:cs="Open Sans Light"/>
              </w:rPr>
              <w:t>follow the legislation and ends up breaking the law.</w:t>
            </w:r>
          </w:p>
        </w:tc>
      </w:tr>
    </w:tbl>
    <w:p w14:paraId="12E415AC" w14:textId="086305A5" w:rsidR="00293299" w:rsidRPr="00595EAF" w:rsidRDefault="00293299">
      <w:pPr>
        <w:rPr>
          <w:rFonts w:ascii="Open Sans Light" w:hAnsi="Open Sans Light" w:cs="Open Sans Light"/>
        </w:rPr>
      </w:pPr>
    </w:p>
    <w:p w14:paraId="4F879700" w14:textId="6EBFBFC8" w:rsidR="00767125" w:rsidRPr="00595EAF" w:rsidRDefault="00B9177B">
      <w:pPr>
        <w:rPr>
          <w:rFonts w:ascii="Open Sans Light" w:hAnsi="Open Sans Light" w:cs="Open Sans Light"/>
          <w:b/>
          <w:bCs/>
        </w:rPr>
      </w:pPr>
      <w:r w:rsidRPr="00595EAF">
        <w:rPr>
          <w:rFonts w:ascii="Open Sans Light" w:hAnsi="Open Sans Light" w:cs="Open Sans Light"/>
          <w:b/>
          <w:bCs/>
        </w:rPr>
        <w:t>Key terms in this topic</w:t>
      </w:r>
      <w:r w:rsidR="00767125" w:rsidRPr="00595EAF">
        <w:rPr>
          <w:rFonts w:ascii="Open Sans Light" w:hAnsi="Open Sans Light" w:cs="Open Sans Light"/>
          <w:b/>
          <w:bCs/>
        </w:rPr>
        <w:t>:</w:t>
      </w:r>
    </w:p>
    <w:p w14:paraId="192917C0" w14:textId="40C0D75B" w:rsidR="00E448D7" w:rsidRPr="00595EAF" w:rsidRDefault="00E448D7" w:rsidP="00E448D7">
      <w:pPr>
        <w:pStyle w:val="ListParagraph"/>
        <w:numPr>
          <w:ilvl w:val="0"/>
          <w:numId w:val="20"/>
        </w:numPr>
        <w:rPr>
          <w:rFonts w:ascii="Open Sans Light" w:hAnsi="Open Sans Light" w:cs="Open Sans Light"/>
          <w:b/>
          <w:bCs/>
        </w:rPr>
      </w:pPr>
      <w:r w:rsidRPr="00595EAF">
        <w:rPr>
          <w:rFonts w:ascii="Open Sans Light" w:hAnsi="Open Sans Light" w:cs="Open Sans Light"/>
          <w:b/>
          <w:bCs/>
        </w:rPr>
        <w:t>Legislation</w:t>
      </w:r>
      <w:r w:rsidR="00BF646C" w:rsidRPr="00595EAF">
        <w:rPr>
          <w:rFonts w:ascii="Open Sans Light" w:hAnsi="Open Sans Light" w:cs="Open Sans Light"/>
          <w:b/>
          <w:bCs/>
        </w:rPr>
        <w:t xml:space="preserve"> –</w:t>
      </w:r>
      <w:r w:rsidR="00A31DC4" w:rsidRPr="00595EAF">
        <w:rPr>
          <w:rFonts w:ascii="Open Sans Light" w:hAnsi="Open Sans Light" w:cs="Open Sans Light"/>
          <w:b/>
          <w:bCs/>
        </w:rPr>
        <w:t xml:space="preserve"> </w:t>
      </w:r>
      <w:r w:rsidR="00A31DC4" w:rsidRPr="00595EAF">
        <w:rPr>
          <w:rFonts w:ascii="Open Sans Light" w:hAnsi="Open Sans Light" w:cs="Open Sans Light"/>
        </w:rPr>
        <w:t>the laws that a country must comply with.</w:t>
      </w:r>
    </w:p>
    <w:p w14:paraId="6E7A269B" w14:textId="4F134832" w:rsidR="00BF646C" w:rsidRPr="00595EAF" w:rsidRDefault="00E448D7" w:rsidP="00694B9D">
      <w:pPr>
        <w:pStyle w:val="ListParagraph"/>
        <w:numPr>
          <w:ilvl w:val="0"/>
          <w:numId w:val="20"/>
        </w:numPr>
        <w:rPr>
          <w:rFonts w:ascii="Open Sans Light" w:hAnsi="Open Sans Light" w:cs="Open Sans Light"/>
          <w:b/>
          <w:bCs/>
        </w:rPr>
      </w:pPr>
      <w:r w:rsidRPr="00595EAF">
        <w:rPr>
          <w:rFonts w:ascii="Open Sans Light" w:hAnsi="Open Sans Light" w:cs="Open Sans Light"/>
          <w:b/>
          <w:bCs/>
        </w:rPr>
        <w:t>Consumer</w:t>
      </w:r>
      <w:r w:rsidR="00A31DC4" w:rsidRPr="00595EAF">
        <w:rPr>
          <w:rFonts w:ascii="Open Sans Light" w:hAnsi="Open Sans Light" w:cs="Open Sans Light"/>
          <w:b/>
          <w:bCs/>
        </w:rPr>
        <w:t xml:space="preserve"> – </w:t>
      </w:r>
      <w:r w:rsidR="00A31DC4" w:rsidRPr="00595EAF">
        <w:rPr>
          <w:rFonts w:ascii="Open Sans Light" w:hAnsi="Open Sans Light" w:cs="Open Sans Light"/>
        </w:rPr>
        <w:t>somebody who uses goods and services.</w:t>
      </w:r>
    </w:p>
    <w:p w14:paraId="3C61DE26" w14:textId="3726293B" w:rsidR="00E448D7" w:rsidRPr="00595EAF" w:rsidRDefault="00E448D7" w:rsidP="00694B9D">
      <w:pPr>
        <w:pStyle w:val="ListParagraph"/>
        <w:numPr>
          <w:ilvl w:val="0"/>
          <w:numId w:val="20"/>
        </w:numPr>
        <w:rPr>
          <w:rFonts w:ascii="Open Sans Light" w:hAnsi="Open Sans Light" w:cs="Open Sans Light"/>
          <w:b/>
          <w:bCs/>
        </w:rPr>
      </w:pPr>
      <w:r w:rsidRPr="00595EAF">
        <w:rPr>
          <w:rFonts w:ascii="Open Sans Light" w:hAnsi="Open Sans Light" w:cs="Open Sans Light"/>
          <w:b/>
          <w:bCs/>
        </w:rPr>
        <w:t>Discrimination</w:t>
      </w:r>
      <w:r w:rsidR="00A31DC4" w:rsidRPr="00595EAF">
        <w:rPr>
          <w:rFonts w:ascii="Open Sans Light" w:hAnsi="Open Sans Light" w:cs="Open Sans Light"/>
          <w:b/>
          <w:bCs/>
        </w:rPr>
        <w:t xml:space="preserve"> – </w:t>
      </w:r>
      <w:r w:rsidR="00A31DC4" w:rsidRPr="00595EAF">
        <w:rPr>
          <w:rFonts w:ascii="Open Sans Light" w:hAnsi="Open Sans Light" w:cs="Open Sans Light"/>
        </w:rPr>
        <w:t>when someone is treated differently to someone else because of a particular characteristic, such as disability, their ethnicity or their gender.</w:t>
      </w:r>
    </w:p>
    <w:p w14:paraId="0082480F" w14:textId="16790093" w:rsidR="00E448D7" w:rsidRPr="00595EAF" w:rsidRDefault="00E448D7" w:rsidP="00694B9D">
      <w:pPr>
        <w:pStyle w:val="ListParagraph"/>
        <w:numPr>
          <w:ilvl w:val="0"/>
          <w:numId w:val="20"/>
        </w:numPr>
        <w:rPr>
          <w:rFonts w:ascii="Open Sans Light" w:hAnsi="Open Sans Light" w:cs="Open Sans Light"/>
          <w:b/>
          <w:bCs/>
        </w:rPr>
      </w:pPr>
      <w:r w:rsidRPr="00595EAF">
        <w:rPr>
          <w:rFonts w:ascii="Open Sans Light" w:hAnsi="Open Sans Light" w:cs="Open Sans Light"/>
          <w:b/>
          <w:bCs/>
        </w:rPr>
        <w:t>Minimum wage</w:t>
      </w:r>
      <w:r w:rsidR="00A31DC4" w:rsidRPr="00595EAF">
        <w:rPr>
          <w:rFonts w:ascii="Open Sans Light" w:hAnsi="Open Sans Light" w:cs="Open Sans Light"/>
          <w:b/>
          <w:bCs/>
        </w:rPr>
        <w:t xml:space="preserve"> – </w:t>
      </w:r>
      <w:r w:rsidR="00A31DC4" w:rsidRPr="00595EAF">
        <w:rPr>
          <w:rFonts w:ascii="Open Sans Light" w:hAnsi="Open Sans Light" w:cs="Open Sans Light"/>
        </w:rPr>
        <w:t>the lowest legal rate of pay for employees, depending on their age and their type of employment.</w:t>
      </w:r>
    </w:p>
    <w:p w14:paraId="0377ED36" w14:textId="4C5EC4E7" w:rsidR="00767125" w:rsidRPr="00943FF4" w:rsidRDefault="00E448D7" w:rsidP="00767125">
      <w:pPr>
        <w:pStyle w:val="ListParagraph"/>
        <w:numPr>
          <w:ilvl w:val="0"/>
          <w:numId w:val="20"/>
        </w:numPr>
        <w:rPr>
          <w:rFonts w:ascii="Open Sans Light" w:hAnsi="Open Sans Light" w:cs="Open Sans Light"/>
          <w:b/>
          <w:bCs/>
        </w:rPr>
      </w:pPr>
      <w:r w:rsidRPr="00595EAF">
        <w:rPr>
          <w:rFonts w:ascii="Open Sans Light" w:hAnsi="Open Sans Light" w:cs="Open Sans Light"/>
          <w:b/>
          <w:bCs/>
        </w:rPr>
        <w:t>Health and safety</w:t>
      </w:r>
      <w:r w:rsidR="00A31DC4" w:rsidRPr="00595EAF">
        <w:rPr>
          <w:rFonts w:ascii="Open Sans Light" w:hAnsi="Open Sans Light" w:cs="Open Sans Light"/>
          <w:b/>
          <w:bCs/>
        </w:rPr>
        <w:t xml:space="preserve"> - </w:t>
      </w:r>
      <w:r w:rsidR="00A17A97" w:rsidRPr="00595EAF">
        <w:rPr>
          <w:rFonts w:ascii="Open Sans Light" w:hAnsi="Open Sans Light" w:cs="Open Sans Light"/>
          <w:b/>
          <w:bCs/>
        </w:rPr>
        <w:t>c</w:t>
      </w:r>
      <w:r w:rsidR="00A17A97" w:rsidRPr="00595EAF">
        <w:rPr>
          <w:rFonts w:ascii="Open Sans Light" w:hAnsi="Open Sans Light" w:cs="Open Sans Light"/>
        </w:rPr>
        <w:t>oncerned with the safety, health, and welfare of people in a business.</w:t>
      </w:r>
    </w:p>
    <w:p w14:paraId="7D1F7DF9" w14:textId="6BF38DB0" w:rsidR="00442E1E" w:rsidRPr="00595EAF" w:rsidRDefault="00223C4D" w:rsidP="00442E1E">
      <w:pPr>
        <w:rPr>
          <w:rFonts w:ascii="Open Sans Light" w:hAnsi="Open Sans Light" w:cs="Open Sans Light"/>
        </w:rPr>
      </w:pPr>
      <w:r w:rsidRPr="00943FF4">
        <w:rPr>
          <w:rFonts w:ascii="Open Sans Light" w:hAnsi="Open Sans Light" w:cs="Open Sans Light"/>
          <w:b/>
          <w:bCs/>
          <w:sz w:val="28"/>
          <w:szCs w:val="28"/>
        </w:rPr>
        <w:lastRenderedPageBreak/>
        <w:t>Key terms – examples</w:t>
      </w:r>
      <w:r w:rsidRPr="00595EAF">
        <w:rPr>
          <w:rFonts w:ascii="Open Sans Light" w:hAnsi="Open Sans Light" w:cs="Open Sans Light"/>
          <w:b/>
          <w:bCs/>
        </w:rPr>
        <w:br/>
      </w:r>
      <w:r w:rsidR="00442E1E" w:rsidRPr="00595EAF">
        <w:rPr>
          <w:rFonts w:ascii="Open Sans Light" w:hAnsi="Open Sans Light" w:cs="Open Sans Light"/>
        </w:rPr>
        <w:t xml:space="preserve">In the space below, write examples to illustrate the key terms </w:t>
      </w:r>
    </w:p>
    <w:p w14:paraId="798F940B" w14:textId="77777777" w:rsidR="00767125" w:rsidRPr="00595EAF"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595EAF" w14:paraId="652F4C77" w14:textId="77777777" w:rsidTr="00CB70BE">
        <w:tc>
          <w:tcPr>
            <w:tcW w:w="2405" w:type="dxa"/>
          </w:tcPr>
          <w:p w14:paraId="51F45CB9" w14:textId="2A884F86" w:rsidR="00442E1E" w:rsidRPr="00595EAF" w:rsidRDefault="00442E1E">
            <w:pPr>
              <w:rPr>
                <w:rFonts w:ascii="Open Sans Light" w:hAnsi="Open Sans Light" w:cs="Open Sans Light"/>
                <w:b/>
                <w:bCs/>
              </w:rPr>
            </w:pPr>
            <w:r w:rsidRPr="00595EAF">
              <w:rPr>
                <w:rFonts w:ascii="Open Sans Light" w:hAnsi="Open Sans Light" w:cs="Open Sans Light"/>
                <w:b/>
                <w:bCs/>
              </w:rPr>
              <w:t>Key term</w:t>
            </w:r>
          </w:p>
        </w:tc>
        <w:tc>
          <w:tcPr>
            <w:tcW w:w="6611" w:type="dxa"/>
          </w:tcPr>
          <w:p w14:paraId="26960AF6" w14:textId="245C3532" w:rsidR="00442E1E" w:rsidRPr="00595EAF" w:rsidRDefault="00442E1E">
            <w:pPr>
              <w:rPr>
                <w:rFonts w:ascii="Open Sans Light" w:hAnsi="Open Sans Light" w:cs="Open Sans Light"/>
                <w:b/>
                <w:bCs/>
              </w:rPr>
            </w:pPr>
            <w:r w:rsidRPr="00595EAF">
              <w:rPr>
                <w:rFonts w:ascii="Open Sans Light" w:hAnsi="Open Sans Light" w:cs="Open Sans Light"/>
                <w:b/>
                <w:bCs/>
              </w:rPr>
              <w:t>Examples</w:t>
            </w:r>
          </w:p>
        </w:tc>
      </w:tr>
      <w:tr w:rsidR="00442E1E" w:rsidRPr="00595EAF" w14:paraId="1FCD1F2B" w14:textId="77777777" w:rsidTr="00CB70BE">
        <w:tc>
          <w:tcPr>
            <w:tcW w:w="2405" w:type="dxa"/>
          </w:tcPr>
          <w:p w14:paraId="62956DE9" w14:textId="474BEEBA" w:rsidR="00442E1E" w:rsidRPr="00595EAF" w:rsidRDefault="00A17A97">
            <w:pPr>
              <w:rPr>
                <w:rFonts w:ascii="Open Sans Light" w:hAnsi="Open Sans Light" w:cs="Open Sans Light"/>
                <w:b/>
                <w:bCs/>
              </w:rPr>
            </w:pPr>
            <w:r w:rsidRPr="00595EAF">
              <w:rPr>
                <w:rFonts w:ascii="Open Sans Light" w:hAnsi="Open Sans Light" w:cs="Open Sans Light"/>
                <w:b/>
                <w:bCs/>
              </w:rPr>
              <w:t>Legislation</w:t>
            </w:r>
          </w:p>
        </w:tc>
        <w:tc>
          <w:tcPr>
            <w:tcW w:w="6611" w:type="dxa"/>
          </w:tcPr>
          <w:p w14:paraId="4510C413" w14:textId="77777777" w:rsidR="00442E1E" w:rsidRPr="00595EAF" w:rsidRDefault="00442E1E">
            <w:pPr>
              <w:rPr>
                <w:rFonts w:ascii="Open Sans Light" w:hAnsi="Open Sans Light" w:cs="Open Sans Light"/>
                <w:bCs/>
              </w:rPr>
            </w:pPr>
          </w:p>
          <w:p w14:paraId="19A66714" w14:textId="1ED74F7A" w:rsidR="00767125" w:rsidRPr="00595EAF" w:rsidRDefault="00767125">
            <w:pPr>
              <w:rPr>
                <w:rFonts w:ascii="Open Sans Light" w:hAnsi="Open Sans Light" w:cs="Open Sans Light"/>
                <w:bCs/>
              </w:rPr>
            </w:pPr>
          </w:p>
        </w:tc>
      </w:tr>
      <w:tr w:rsidR="00CB70BE" w:rsidRPr="00595EAF" w14:paraId="0CD0A3C6" w14:textId="77777777" w:rsidTr="00CB70BE">
        <w:tc>
          <w:tcPr>
            <w:tcW w:w="2405" w:type="dxa"/>
          </w:tcPr>
          <w:p w14:paraId="7BF58F54" w14:textId="56117C26" w:rsidR="00CB70BE" w:rsidRPr="00595EAF" w:rsidRDefault="00A17A97">
            <w:pPr>
              <w:rPr>
                <w:rFonts w:ascii="Open Sans Light" w:hAnsi="Open Sans Light" w:cs="Open Sans Light"/>
                <w:b/>
                <w:bCs/>
              </w:rPr>
            </w:pPr>
            <w:r w:rsidRPr="00595EAF">
              <w:rPr>
                <w:rFonts w:ascii="Open Sans Light" w:hAnsi="Open Sans Light" w:cs="Open Sans Light"/>
                <w:b/>
                <w:bCs/>
              </w:rPr>
              <w:t>Consumer</w:t>
            </w:r>
          </w:p>
        </w:tc>
        <w:tc>
          <w:tcPr>
            <w:tcW w:w="6611" w:type="dxa"/>
          </w:tcPr>
          <w:p w14:paraId="1D4BDFFF" w14:textId="77777777" w:rsidR="00CB70BE" w:rsidRPr="00595EAF" w:rsidRDefault="00CB70BE">
            <w:pPr>
              <w:rPr>
                <w:rFonts w:ascii="Open Sans Light" w:hAnsi="Open Sans Light" w:cs="Open Sans Light"/>
                <w:bCs/>
                <w:color w:val="FF0000"/>
              </w:rPr>
            </w:pPr>
          </w:p>
          <w:p w14:paraId="16887A83" w14:textId="2F3EF50E" w:rsidR="00767125" w:rsidRPr="00595EAF" w:rsidRDefault="00767125">
            <w:pPr>
              <w:rPr>
                <w:rFonts w:ascii="Open Sans Light" w:hAnsi="Open Sans Light" w:cs="Open Sans Light"/>
                <w:bCs/>
                <w:color w:val="FF0000"/>
              </w:rPr>
            </w:pPr>
          </w:p>
        </w:tc>
      </w:tr>
      <w:tr w:rsidR="00CB70BE" w:rsidRPr="00595EAF" w14:paraId="5C897CBF" w14:textId="77777777" w:rsidTr="00CB70BE">
        <w:tc>
          <w:tcPr>
            <w:tcW w:w="2405" w:type="dxa"/>
          </w:tcPr>
          <w:p w14:paraId="2F772F4C" w14:textId="419747A8" w:rsidR="00CB70BE" w:rsidRPr="00595EAF" w:rsidRDefault="00263B7F">
            <w:pPr>
              <w:rPr>
                <w:rFonts w:ascii="Open Sans Light" w:hAnsi="Open Sans Light" w:cs="Open Sans Light"/>
                <w:b/>
                <w:bCs/>
              </w:rPr>
            </w:pPr>
            <w:r w:rsidRPr="00595EAF">
              <w:rPr>
                <w:rFonts w:ascii="Open Sans Light" w:hAnsi="Open Sans Light" w:cs="Open Sans Light"/>
                <w:b/>
                <w:bCs/>
              </w:rPr>
              <w:t>Di</w:t>
            </w:r>
            <w:r w:rsidR="00A17A97" w:rsidRPr="00595EAF">
              <w:rPr>
                <w:rFonts w:ascii="Open Sans Light" w:hAnsi="Open Sans Light" w:cs="Open Sans Light"/>
                <w:b/>
                <w:bCs/>
              </w:rPr>
              <w:t>scrimination</w:t>
            </w:r>
          </w:p>
        </w:tc>
        <w:tc>
          <w:tcPr>
            <w:tcW w:w="6611" w:type="dxa"/>
          </w:tcPr>
          <w:p w14:paraId="73360409" w14:textId="77777777" w:rsidR="00CB70BE" w:rsidRPr="00595EAF" w:rsidRDefault="00CB70BE">
            <w:pPr>
              <w:rPr>
                <w:rFonts w:ascii="Open Sans Light" w:hAnsi="Open Sans Light" w:cs="Open Sans Light"/>
                <w:bCs/>
                <w:color w:val="FF0000"/>
              </w:rPr>
            </w:pPr>
          </w:p>
          <w:p w14:paraId="0A5E3E52" w14:textId="02DCFF2D" w:rsidR="00767125" w:rsidRPr="00595EAF" w:rsidRDefault="00767125">
            <w:pPr>
              <w:rPr>
                <w:rFonts w:ascii="Open Sans Light" w:hAnsi="Open Sans Light" w:cs="Open Sans Light"/>
                <w:bCs/>
                <w:color w:val="FF0000"/>
              </w:rPr>
            </w:pPr>
          </w:p>
        </w:tc>
      </w:tr>
      <w:tr w:rsidR="00CB70BE" w:rsidRPr="00595EAF" w14:paraId="7902DDD5" w14:textId="77777777" w:rsidTr="00CB70BE">
        <w:tc>
          <w:tcPr>
            <w:tcW w:w="2405" w:type="dxa"/>
          </w:tcPr>
          <w:p w14:paraId="6C2D4E02" w14:textId="380D94C0" w:rsidR="00CB70BE" w:rsidRPr="00595EAF" w:rsidRDefault="00A17A97">
            <w:pPr>
              <w:rPr>
                <w:rFonts w:ascii="Open Sans Light" w:hAnsi="Open Sans Light" w:cs="Open Sans Light"/>
                <w:b/>
                <w:bCs/>
              </w:rPr>
            </w:pPr>
            <w:r w:rsidRPr="00595EAF">
              <w:rPr>
                <w:rFonts w:ascii="Open Sans Light" w:hAnsi="Open Sans Light" w:cs="Open Sans Light"/>
                <w:b/>
                <w:bCs/>
              </w:rPr>
              <w:t>Minimum wage</w:t>
            </w:r>
          </w:p>
        </w:tc>
        <w:tc>
          <w:tcPr>
            <w:tcW w:w="6611" w:type="dxa"/>
          </w:tcPr>
          <w:p w14:paraId="637B1D1C" w14:textId="77777777" w:rsidR="00CB70BE" w:rsidRPr="00595EAF" w:rsidRDefault="00CB70BE">
            <w:pPr>
              <w:rPr>
                <w:rFonts w:ascii="Open Sans Light" w:hAnsi="Open Sans Light" w:cs="Open Sans Light"/>
                <w:bCs/>
                <w:color w:val="FF0000"/>
              </w:rPr>
            </w:pPr>
          </w:p>
          <w:p w14:paraId="21168BEE" w14:textId="7A45D14B" w:rsidR="00767125" w:rsidRPr="00595EAF" w:rsidRDefault="00767125">
            <w:pPr>
              <w:rPr>
                <w:rFonts w:ascii="Open Sans Light" w:hAnsi="Open Sans Light" w:cs="Open Sans Light"/>
                <w:bCs/>
                <w:color w:val="FF0000"/>
              </w:rPr>
            </w:pPr>
          </w:p>
        </w:tc>
      </w:tr>
      <w:tr w:rsidR="00263B7F" w:rsidRPr="00595EAF" w14:paraId="540B18E4" w14:textId="77777777" w:rsidTr="00CB70BE">
        <w:tc>
          <w:tcPr>
            <w:tcW w:w="2405" w:type="dxa"/>
          </w:tcPr>
          <w:p w14:paraId="0E7C988D" w14:textId="798E9509" w:rsidR="00263B7F" w:rsidRPr="00595EAF" w:rsidRDefault="00A17A97">
            <w:pPr>
              <w:rPr>
                <w:rFonts w:ascii="Open Sans Light" w:hAnsi="Open Sans Light" w:cs="Open Sans Light"/>
                <w:b/>
                <w:bCs/>
              </w:rPr>
            </w:pPr>
            <w:r w:rsidRPr="00595EAF">
              <w:rPr>
                <w:rFonts w:ascii="Open Sans Light" w:hAnsi="Open Sans Light" w:cs="Open Sans Light"/>
                <w:b/>
                <w:bCs/>
              </w:rPr>
              <w:t>Health and safety</w:t>
            </w:r>
          </w:p>
          <w:p w14:paraId="48C28E92" w14:textId="48C6D23F" w:rsidR="00263B7F" w:rsidRPr="00595EAF" w:rsidRDefault="00263B7F">
            <w:pPr>
              <w:rPr>
                <w:rFonts w:ascii="Open Sans Light" w:hAnsi="Open Sans Light" w:cs="Open Sans Light"/>
                <w:b/>
                <w:bCs/>
              </w:rPr>
            </w:pPr>
          </w:p>
        </w:tc>
        <w:tc>
          <w:tcPr>
            <w:tcW w:w="6611" w:type="dxa"/>
          </w:tcPr>
          <w:p w14:paraId="6AE4512D" w14:textId="77777777" w:rsidR="00263B7F" w:rsidRPr="00595EAF" w:rsidRDefault="00263B7F">
            <w:pPr>
              <w:rPr>
                <w:rFonts w:ascii="Open Sans Light" w:hAnsi="Open Sans Light" w:cs="Open Sans Light"/>
                <w:bCs/>
                <w:color w:val="FF0000"/>
              </w:rPr>
            </w:pPr>
          </w:p>
        </w:tc>
      </w:tr>
    </w:tbl>
    <w:p w14:paraId="11DD820F" w14:textId="77777777" w:rsidR="00353B42" w:rsidRPr="00595EAF" w:rsidRDefault="00353B42" w:rsidP="00DC4C2D">
      <w:pPr>
        <w:rPr>
          <w:rFonts w:ascii="Open Sans Light" w:eastAsiaTheme="minorHAnsi" w:hAnsi="Open Sans Light" w:cs="Open Sans Light"/>
          <w:b/>
        </w:rPr>
      </w:pPr>
    </w:p>
    <w:p w14:paraId="30AEA129" w14:textId="3315F84B" w:rsidR="006A4A41" w:rsidRPr="00595EAF" w:rsidRDefault="00DC4C2D" w:rsidP="00DC4C2D">
      <w:pPr>
        <w:rPr>
          <w:rFonts w:ascii="Open Sans Light" w:eastAsiaTheme="minorHAnsi" w:hAnsi="Open Sans Light" w:cs="Open Sans Light"/>
          <w:b/>
        </w:rPr>
      </w:pPr>
      <w:r w:rsidRPr="00943FF4">
        <w:rPr>
          <w:rFonts w:ascii="Open Sans Light" w:eastAsiaTheme="minorHAnsi" w:hAnsi="Open Sans Light" w:cs="Open Sans Light"/>
          <w:b/>
          <w:sz w:val="28"/>
          <w:szCs w:val="28"/>
        </w:rPr>
        <w:t>Summary of the topic</w:t>
      </w:r>
    </w:p>
    <w:p w14:paraId="00E8B8ED" w14:textId="77777777" w:rsidR="002169AF" w:rsidRPr="00595EAF" w:rsidRDefault="002169AF" w:rsidP="002169AF">
      <w:pPr>
        <w:rPr>
          <w:rFonts w:ascii="Open Sans Light" w:eastAsiaTheme="minorHAnsi" w:hAnsi="Open Sans Light" w:cs="Open Sans Light"/>
          <w:bCs/>
        </w:rPr>
      </w:pPr>
      <w:r w:rsidRPr="00595EAF">
        <w:rPr>
          <w:rFonts w:ascii="Open Sans Light" w:eastAsiaTheme="minorHAnsi" w:hAnsi="Open Sans Light" w:cs="Open Sans Light"/>
          <w:bCs/>
        </w:rPr>
        <w:t>Students are not required to have an in-depth understanding of specific legislation</w:t>
      </w:r>
    </w:p>
    <w:p w14:paraId="7B0B132B" w14:textId="77777777" w:rsidR="002169AF" w:rsidRPr="00595EAF" w:rsidRDefault="002169AF" w:rsidP="002169AF">
      <w:pPr>
        <w:rPr>
          <w:rFonts w:ascii="Open Sans Light" w:eastAsiaTheme="minorHAnsi" w:hAnsi="Open Sans Light" w:cs="Open Sans Light"/>
          <w:bCs/>
        </w:rPr>
      </w:pPr>
      <w:r w:rsidRPr="00595EAF">
        <w:rPr>
          <w:rFonts w:ascii="Open Sans Light" w:eastAsiaTheme="minorHAnsi" w:hAnsi="Open Sans Light" w:cs="Open Sans Light"/>
          <w:bCs/>
        </w:rPr>
        <w:t xml:space="preserve">but need to understand the purpose of legislation and the impact it has on </w:t>
      </w:r>
    </w:p>
    <w:p w14:paraId="72EB45DD" w14:textId="77777777" w:rsidR="002169AF" w:rsidRPr="00595EAF" w:rsidRDefault="002169AF" w:rsidP="002169AF">
      <w:pPr>
        <w:rPr>
          <w:rFonts w:ascii="Open Sans Light" w:eastAsiaTheme="minorHAnsi" w:hAnsi="Open Sans Light" w:cs="Open Sans Light"/>
          <w:bCs/>
        </w:rPr>
      </w:pPr>
      <w:r w:rsidRPr="00595EAF">
        <w:rPr>
          <w:rFonts w:ascii="Open Sans Light" w:eastAsiaTheme="minorHAnsi" w:hAnsi="Open Sans Light" w:cs="Open Sans Light"/>
          <w:bCs/>
        </w:rPr>
        <w:t xml:space="preserve">businesses. One impact on business is the cost of meeting legal requirements. A </w:t>
      </w:r>
    </w:p>
    <w:p w14:paraId="46E43495" w14:textId="77777777" w:rsidR="002169AF" w:rsidRPr="00595EAF" w:rsidRDefault="002169AF" w:rsidP="002169AF">
      <w:pPr>
        <w:rPr>
          <w:rFonts w:ascii="Open Sans Light" w:eastAsiaTheme="minorHAnsi" w:hAnsi="Open Sans Light" w:cs="Open Sans Light"/>
          <w:bCs/>
        </w:rPr>
      </w:pPr>
      <w:r w:rsidRPr="00595EAF">
        <w:rPr>
          <w:rFonts w:ascii="Open Sans Light" w:eastAsiaTheme="minorHAnsi" w:hAnsi="Open Sans Light" w:cs="Open Sans Light"/>
          <w:bCs/>
        </w:rPr>
        <w:t xml:space="preserve">positive aspect of this, however, is that all businesses </w:t>
      </w:r>
      <w:proofErr w:type="gramStart"/>
      <w:r w:rsidRPr="00595EAF">
        <w:rPr>
          <w:rFonts w:ascii="Open Sans Light" w:eastAsiaTheme="minorHAnsi" w:hAnsi="Open Sans Light" w:cs="Open Sans Light"/>
          <w:bCs/>
        </w:rPr>
        <w:t>have to</w:t>
      </w:r>
      <w:proofErr w:type="gramEnd"/>
      <w:r w:rsidRPr="00595EAF">
        <w:rPr>
          <w:rFonts w:ascii="Open Sans Light" w:eastAsiaTheme="minorHAnsi" w:hAnsi="Open Sans Light" w:cs="Open Sans Light"/>
          <w:bCs/>
        </w:rPr>
        <w:t xml:space="preserve"> adhere to the same </w:t>
      </w:r>
    </w:p>
    <w:p w14:paraId="3BC2175D" w14:textId="77777777" w:rsidR="002169AF" w:rsidRPr="00595EAF" w:rsidRDefault="002169AF" w:rsidP="002169AF">
      <w:pPr>
        <w:rPr>
          <w:rFonts w:ascii="Open Sans Light" w:eastAsiaTheme="minorHAnsi" w:hAnsi="Open Sans Light" w:cs="Open Sans Light"/>
          <w:bCs/>
        </w:rPr>
      </w:pPr>
      <w:r w:rsidRPr="00595EAF">
        <w:rPr>
          <w:rFonts w:ascii="Open Sans Light" w:eastAsiaTheme="minorHAnsi" w:hAnsi="Open Sans Light" w:cs="Open Sans Light"/>
          <w:bCs/>
        </w:rPr>
        <w:t xml:space="preserve">legislation, and as such a ‘level playing field’ is created. No business can gain a cost </w:t>
      </w:r>
    </w:p>
    <w:p w14:paraId="20071F75" w14:textId="77777777" w:rsidR="002169AF" w:rsidRPr="00595EAF" w:rsidRDefault="002169AF" w:rsidP="002169AF">
      <w:pPr>
        <w:rPr>
          <w:rFonts w:ascii="Open Sans Light" w:eastAsiaTheme="minorHAnsi" w:hAnsi="Open Sans Light" w:cs="Open Sans Light"/>
          <w:bCs/>
        </w:rPr>
      </w:pPr>
      <w:r w:rsidRPr="00595EAF">
        <w:rPr>
          <w:rFonts w:ascii="Open Sans Light" w:eastAsiaTheme="minorHAnsi" w:hAnsi="Open Sans Light" w:cs="Open Sans Light"/>
          <w:bCs/>
        </w:rPr>
        <w:t xml:space="preserve">advantage over another by not implementing costly requirements due to </w:t>
      </w:r>
    </w:p>
    <w:p w14:paraId="4C4E88B8" w14:textId="2AA6B45F" w:rsidR="002169AF" w:rsidRPr="00595EAF" w:rsidRDefault="002169AF" w:rsidP="002169AF">
      <w:pPr>
        <w:rPr>
          <w:rFonts w:ascii="Open Sans Light" w:eastAsiaTheme="minorHAnsi" w:hAnsi="Open Sans Light" w:cs="Open Sans Light"/>
          <w:bCs/>
        </w:rPr>
      </w:pPr>
      <w:r w:rsidRPr="00595EAF">
        <w:rPr>
          <w:rFonts w:ascii="Open Sans Light" w:eastAsiaTheme="minorHAnsi" w:hAnsi="Open Sans Light" w:cs="Open Sans Light"/>
          <w:bCs/>
        </w:rPr>
        <w:t>legislation.</w:t>
      </w:r>
    </w:p>
    <w:p w14:paraId="58625CE7" w14:textId="77777777" w:rsidR="002169AF" w:rsidRPr="00595EAF" w:rsidRDefault="002169AF" w:rsidP="002169AF">
      <w:pPr>
        <w:rPr>
          <w:rFonts w:ascii="Open Sans Light" w:eastAsiaTheme="minorHAnsi" w:hAnsi="Open Sans Light" w:cs="Open Sans Light"/>
          <w:bCs/>
        </w:rPr>
      </w:pPr>
    </w:p>
    <w:p w14:paraId="408B88F0" w14:textId="55ED42B7" w:rsidR="002169AF" w:rsidRPr="00595EAF" w:rsidRDefault="002169AF" w:rsidP="002169AF">
      <w:pPr>
        <w:rPr>
          <w:rFonts w:ascii="Open Sans Light" w:eastAsiaTheme="minorHAnsi" w:hAnsi="Open Sans Light" w:cs="Open Sans Light"/>
          <w:bCs/>
        </w:rPr>
      </w:pPr>
      <w:r w:rsidRPr="00595EAF">
        <w:rPr>
          <w:rFonts w:ascii="Open Sans Light" w:eastAsiaTheme="minorHAnsi" w:hAnsi="Open Sans Light" w:cs="Open Sans Light"/>
          <w:bCs/>
        </w:rPr>
        <w:t xml:space="preserve">The principles of consumer and employment law must be considered. Consumer law aims to protect consumers by ensuring businesses produce safe products which are labelled </w:t>
      </w:r>
      <w:proofErr w:type="gramStart"/>
      <w:r w:rsidRPr="00595EAF">
        <w:rPr>
          <w:rFonts w:ascii="Open Sans Light" w:eastAsiaTheme="minorHAnsi" w:hAnsi="Open Sans Light" w:cs="Open Sans Light"/>
          <w:bCs/>
        </w:rPr>
        <w:t>correctly</w:t>
      </w:r>
      <w:proofErr w:type="gramEnd"/>
      <w:r w:rsidRPr="00595EAF">
        <w:rPr>
          <w:rFonts w:ascii="Open Sans Light" w:eastAsiaTheme="minorHAnsi" w:hAnsi="Open Sans Light" w:cs="Open Sans Light"/>
          <w:bCs/>
        </w:rPr>
        <w:t xml:space="preserve"> and which have correct measurements. It also protects </w:t>
      </w:r>
    </w:p>
    <w:p w14:paraId="44113475" w14:textId="77777777" w:rsidR="002169AF" w:rsidRPr="00595EAF" w:rsidRDefault="002169AF" w:rsidP="002169AF">
      <w:pPr>
        <w:rPr>
          <w:rFonts w:ascii="Open Sans Light" w:eastAsiaTheme="minorHAnsi" w:hAnsi="Open Sans Light" w:cs="Open Sans Light"/>
          <w:bCs/>
        </w:rPr>
      </w:pPr>
      <w:r w:rsidRPr="00595EAF">
        <w:rPr>
          <w:rFonts w:ascii="Open Sans Light" w:eastAsiaTheme="minorHAnsi" w:hAnsi="Open Sans Light" w:cs="Open Sans Light"/>
          <w:bCs/>
        </w:rPr>
        <w:t xml:space="preserve">consumers’ rights. Employment law seeks to prevent business from discriminating </w:t>
      </w:r>
    </w:p>
    <w:p w14:paraId="63163B1A" w14:textId="77777777" w:rsidR="002169AF" w:rsidRPr="00595EAF" w:rsidRDefault="002169AF" w:rsidP="002169AF">
      <w:pPr>
        <w:rPr>
          <w:rFonts w:ascii="Open Sans Light" w:eastAsiaTheme="minorHAnsi" w:hAnsi="Open Sans Light" w:cs="Open Sans Light"/>
          <w:bCs/>
        </w:rPr>
      </w:pPr>
      <w:r w:rsidRPr="00595EAF">
        <w:rPr>
          <w:rFonts w:ascii="Open Sans Light" w:eastAsiaTheme="minorHAnsi" w:hAnsi="Open Sans Light" w:cs="Open Sans Light"/>
          <w:bCs/>
        </w:rPr>
        <w:t xml:space="preserve">against workers </w:t>
      </w:r>
      <w:proofErr w:type="gramStart"/>
      <w:r w:rsidRPr="00595EAF">
        <w:rPr>
          <w:rFonts w:ascii="Open Sans Light" w:eastAsiaTheme="minorHAnsi" w:hAnsi="Open Sans Light" w:cs="Open Sans Light"/>
          <w:bCs/>
        </w:rPr>
        <w:t>on the basis of</w:t>
      </w:r>
      <w:proofErr w:type="gramEnd"/>
      <w:r w:rsidRPr="00595EAF">
        <w:rPr>
          <w:rFonts w:ascii="Open Sans Light" w:eastAsiaTheme="minorHAnsi" w:hAnsi="Open Sans Light" w:cs="Open Sans Light"/>
          <w:bCs/>
        </w:rPr>
        <w:t xml:space="preserve"> sex, age, religion and disability. It also protects </w:t>
      </w:r>
    </w:p>
    <w:p w14:paraId="65524076" w14:textId="66E6430A" w:rsidR="006A4A41" w:rsidRPr="00595EAF" w:rsidRDefault="002169AF" w:rsidP="002169AF">
      <w:pPr>
        <w:rPr>
          <w:rFonts w:ascii="Open Sans Light" w:eastAsiaTheme="minorHAnsi" w:hAnsi="Open Sans Light" w:cs="Open Sans Light"/>
          <w:b/>
        </w:rPr>
      </w:pPr>
      <w:r w:rsidRPr="00595EAF">
        <w:rPr>
          <w:rFonts w:ascii="Open Sans Light" w:eastAsiaTheme="minorHAnsi" w:hAnsi="Open Sans Light" w:cs="Open Sans Light"/>
          <w:bCs/>
        </w:rPr>
        <w:t>workers in terms of recruitment, pay and health and safety.</w:t>
      </w:r>
      <w:r w:rsidRPr="00595EAF">
        <w:rPr>
          <w:rFonts w:ascii="Open Sans Light" w:eastAsiaTheme="minorHAnsi" w:hAnsi="Open Sans Light" w:cs="Open Sans Light"/>
          <w:b/>
        </w:rPr>
        <w:cr/>
      </w:r>
    </w:p>
    <w:p w14:paraId="4EA6695B" w14:textId="545053AD" w:rsidR="00E1168B" w:rsidRPr="00595EAF" w:rsidRDefault="00E1168B" w:rsidP="00E1168B">
      <w:pPr>
        <w:rPr>
          <w:rFonts w:ascii="Open Sans Light" w:hAnsi="Open Sans Light" w:cs="Open Sans Light"/>
          <w:b/>
        </w:rPr>
      </w:pPr>
      <w:r w:rsidRPr="00943FF4">
        <w:rPr>
          <w:rFonts w:ascii="Open Sans Light" w:hAnsi="Open Sans Light" w:cs="Open Sans Light"/>
          <w:b/>
          <w:sz w:val="28"/>
          <w:szCs w:val="28"/>
        </w:rPr>
        <w:t>Synoptic links to this topic</w:t>
      </w:r>
    </w:p>
    <w:p w14:paraId="21C7B59B" w14:textId="42E41986" w:rsidR="00E1168B" w:rsidRPr="00595EAF" w:rsidRDefault="00E1168B" w:rsidP="00E1168B">
      <w:pPr>
        <w:rPr>
          <w:rFonts w:ascii="Open Sans Light" w:hAnsi="Open Sans Light" w:cs="Open Sans Light"/>
        </w:rPr>
      </w:pPr>
      <w:r w:rsidRPr="00595EAF">
        <w:rPr>
          <w:rFonts w:ascii="Open Sans Light" w:hAnsi="Open Sans Light" w:cs="Open Sans Light"/>
        </w:rPr>
        <w:t>This topic links with the following areas of the specification:</w:t>
      </w:r>
    </w:p>
    <w:p w14:paraId="43B3FF3F" w14:textId="77777777" w:rsidR="00B7304A" w:rsidRPr="00595EAF" w:rsidRDefault="00B7304A" w:rsidP="00E1168B">
      <w:pPr>
        <w:rPr>
          <w:rFonts w:ascii="Open Sans Light" w:hAnsi="Open Sans Light" w:cs="Open Sans Light"/>
        </w:rPr>
      </w:pPr>
    </w:p>
    <w:p w14:paraId="5254D2D5" w14:textId="18A86695" w:rsidR="00E1168B" w:rsidRPr="00595EAF" w:rsidRDefault="00B7304A" w:rsidP="00B7304A">
      <w:pPr>
        <w:pStyle w:val="ListParagraph"/>
        <w:numPr>
          <w:ilvl w:val="0"/>
          <w:numId w:val="21"/>
        </w:numPr>
        <w:rPr>
          <w:rFonts w:ascii="Open Sans Light" w:hAnsi="Open Sans Light" w:cs="Open Sans Light"/>
        </w:rPr>
      </w:pPr>
      <w:r w:rsidRPr="00595EAF">
        <w:rPr>
          <w:rFonts w:ascii="Open Sans Light" w:hAnsi="Open Sans Light" w:cs="Open Sans Light"/>
        </w:rPr>
        <w:t>1.</w:t>
      </w:r>
      <w:r w:rsidR="005B2AAA" w:rsidRPr="00595EAF">
        <w:rPr>
          <w:rFonts w:ascii="Open Sans Light" w:hAnsi="Open Sans Light" w:cs="Open Sans Light"/>
        </w:rPr>
        <w:t>1.</w:t>
      </w:r>
      <w:r w:rsidR="00B52349" w:rsidRPr="00595EAF">
        <w:rPr>
          <w:rFonts w:ascii="Open Sans Light" w:hAnsi="Open Sans Light" w:cs="Open Sans Light"/>
        </w:rPr>
        <w:t>3</w:t>
      </w:r>
      <w:r w:rsidR="005B2AAA" w:rsidRPr="00595EAF">
        <w:rPr>
          <w:rFonts w:ascii="Open Sans Light" w:hAnsi="Open Sans Light" w:cs="Open Sans Light"/>
        </w:rPr>
        <w:t xml:space="preserve"> The </w:t>
      </w:r>
      <w:r w:rsidR="00B52349" w:rsidRPr="00595EAF">
        <w:rPr>
          <w:rFonts w:ascii="Open Sans Light" w:hAnsi="Open Sans Light" w:cs="Open Sans Light"/>
        </w:rPr>
        <w:t>role of business enterprise</w:t>
      </w:r>
    </w:p>
    <w:p w14:paraId="5C618794" w14:textId="4E7F3DB2" w:rsidR="005B2AAA" w:rsidRPr="00595EAF" w:rsidRDefault="005B2AAA" w:rsidP="00B7304A">
      <w:pPr>
        <w:pStyle w:val="ListParagraph"/>
        <w:numPr>
          <w:ilvl w:val="0"/>
          <w:numId w:val="21"/>
        </w:numPr>
        <w:rPr>
          <w:rFonts w:ascii="Open Sans Light" w:hAnsi="Open Sans Light" w:cs="Open Sans Light"/>
        </w:rPr>
      </w:pPr>
      <w:r w:rsidRPr="00595EAF">
        <w:rPr>
          <w:rFonts w:ascii="Open Sans Light" w:hAnsi="Open Sans Light" w:cs="Open Sans Light"/>
        </w:rPr>
        <w:t>1.</w:t>
      </w:r>
      <w:r w:rsidR="00B52349" w:rsidRPr="00595EAF">
        <w:rPr>
          <w:rFonts w:ascii="Open Sans Light" w:hAnsi="Open Sans Light" w:cs="Open Sans Light"/>
        </w:rPr>
        <w:t>2.1 Customer needs</w:t>
      </w:r>
    </w:p>
    <w:p w14:paraId="10B84ED7" w14:textId="0070D770" w:rsidR="00E1168B" w:rsidRPr="00595EAF" w:rsidRDefault="00E1168B" w:rsidP="005B2AAA">
      <w:pPr>
        <w:pStyle w:val="ListParagraph"/>
        <w:numPr>
          <w:ilvl w:val="0"/>
          <w:numId w:val="2"/>
        </w:numPr>
        <w:rPr>
          <w:rFonts w:ascii="Open Sans Light" w:hAnsi="Open Sans Light" w:cs="Open Sans Light"/>
        </w:rPr>
      </w:pPr>
      <w:r w:rsidRPr="00595EAF">
        <w:rPr>
          <w:rFonts w:ascii="Open Sans Light" w:hAnsi="Open Sans Light" w:cs="Open Sans Light"/>
        </w:rPr>
        <w:t>1.</w:t>
      </w:r>
      <w:r w:rsidR="00B52349" w:rsidRPr="00595EAF">
        <w:rPr>
          <w:rFonts w:ascii="Open Sans Light" w:hAnsi="Open Sans Light" w:cs="Open Sans Light"/>
        </w:rPr>
        <w:t>5.1 Business stakeholders</w:t>
      </w:r>
    </w:p>
    <w:p w14:paraId="76C7BA69" w14:textId="16DC4FDC" w:rsidR="00F32B94" w:rsidRPr="00595EAF" w:rsidRDefault="00F32B94" w:rsidP="00E1168B">
      <w:pPr>
        <w:pStyle w:val="ListParagraph"/>
        <w:numPr>
          <w:ilvl w:val="0"/>
          <w:numId w:val="2"/>
        </w:numPr>
        <w:rPr>
          <w:rFonts w:ascii="Open Sans Light" w:hAnsi="Open Sans Light" w:cs="Open Sans Light"/>
        </w:rPr>
      </w:pPr>
      <w:r w:rsidRPr="00595EAF">
        <w:rPr>
          <w:rFonts w:ascii="Open Sans Light" w:hAnsi="Open Sans Light" w:cs="Open Sans Light"/>
        </w:rPr>
        <w:t>1.</w:t>
      </w:r>
      <w:r w:rsidR="00B7304A" w:rsidRPr="00595EAF">
        <w:rPr>
          <w:rFonts w:ascii="Open Sans Light" w:hAnsi="Open Sans Light" w:cs="Open Sans Light"/>
        </w:rPr>
        <w:t>5.5 External influences</w:t>
      </w:r>
    </w:p>
    <w:p w14:paraId="1950405D" w14:textId="5154E64F" w:rsidR="00F32B94" w:rsidRPr="00595EAF" w:rsidRDefault="00F32B94" w:rsidP="00B7304A">
      <w:pPr>
        <w:pStyle w:val="ListParagraph"/>
        <w:rPr>
          <w:rFonts w:ascii="Open Sans Light" w:hAnsi="Open Sans Light" w:cs="Open Sans Light"/>
        </w:rPr>
      </w:pPr>
    </w:p>
    <w:p w14:paraId="6DD860F3" w14:textId="7FA65DFF" w:rsidR="00DC4C2D" w:rsidRPr="00595EAF" w:rsidRDefault="00F708F8">
      <w:pPr>
        <w:rPr>
          <w:rFonts w:ascii="Open Sans Light" w:hAnsi="Open Sans Light" w:cs="Open Sans Light"/>
        </w:rPr>
      </w:pPr>
      <w:r w:rsidRPr="00595EAF">
        <w:rPr>
          <w:rFonts w:ascii="Open Sans Light" w:hAnsi="Open Sans Light" w:cs="Open Sans Light"/>
        </w:rPr>
        <w:t xml:space="preserve">Legislation is not something that a business can choose to follow or not. It is essential that a business follows the laws of the </w:t>
      </w:r>
      <w:proofErr w:type="gramStart"/>
      <w:r w:rsidRPr="00595EAF">
        <w:rPr>
          <w:rFonts w:ascii="Open Sans Light" w:hAnsi="Open Sans Light" w:cs="Open Sans Light"/>
        </w:rPr>
        <w:t>country</w:t>
      </w:r>
      <w:proofErr w:type="gramEnd"/>
      <w:r w:rsidRPr="00595EAF">
        <w:rPr>
          <w:rFonts w:ascii="Open Sans Light" w:hAnsi="Open Sans Light" w:cs="Open Sans Light"/>
        </w:rPr>
        <w:t xml:space="preserve"> or it will face very serious </w:t>
      </w:r>
      <w:r w:rsidRPr="00595EAF">
        <w:rPr>
          <w:rFonts w:ascii="Open Sans Light" w:hAnsi="Open Sans Light" w:cs="Open Sans Light"/>
        </w:rPr>
        <w:lastRenderedPageBreak/>
        <w:t xml:space="preserve">consequences. A fundamental role of a business is to provide goods and services </w:t>
      </w:r>
      <w:r w:rsidR="00F250E0" w:rsidRPr="00595EAF">
        <w:rPr>
          <w:rFonts w:ascii="Open Sans Light" w:hAnsi="Open Sans Light" w:cs="Open Sans Light"/>
        </w:rPr>
        <w:t xml:space="preserve">to consumers. These goods and services must be safe and meet legal standards relating to quality. </w:t>
      </w:r>
    </w:p>
    <w:p w14:paraId="2C7106A9" w14:textId="0719412A" w:rsidR="00F250E0" w:rsidRPr="00595EAF" w:rsidRDefault="00F250E0">
      <w:pPr>
        <w:rPr>
          <w:rFonts w:ascii="Open Sans Light" w:hAnsi="Open Sans Light" w:cs="Open Sans Light"/>
        </w:rPr>
      </w:pPr>
    </w:p>
    <w:p w14:paraId="6EE58B79" w14:textId="64C77CC4" w:rsidR="00F250E0" w:rsidRPr="00595EAF" w:rsidRDefault="00F250E0">
      <w:pPr>
        <w:rPr>
          <w:rFonts w:ascii="Open Sans Light" w:hAnsi="Open Sans Light" w:cs="Open Sans Light"/>
        </w:rPr>
      </w:pPr>
      <w:r w:rsidRPr="00595EAF">
        <w:rPr>
          <w:rFonts w:ascii="Open Sans Light" w:hAnsi="Open Sans Light" w:cs="Open Sans Light"/>
        </w:rPr>
        <w:t xml:space="preserve">Businesses have many stakeholders with different objectives. Legislation is designed to protect stakeholders. However, despite legislation often increasing a </w:t>
      </w:r>
      <w:proofErr w:type="gramStart"/>
      <w:r w:rsidRPr="00595EAF">
        <w:rPr>
          <w:rFonts w:ascii="Open Sans Light" w:hAnsi="Open Sans Light" w:cs="Open Sans Light"/>
        </w:rPr>
        <w:t>business costs</w:t>
      </w:r>
      <w:proofErr w:type="gramEnd"/>
      <w:r w:rsidRPr="00595EAF">
        <w:rPr>
          <w:rFonts w:ascii="Open Sans Light" w:hAnsi="Open Sans Light" w:cs="Open Sans Light"/>
        </w:rPr>
        <w:t xml:space="preserve">, a business should realise that legislation can also have a positive impact with customers and employees if they feel that a business is making decisions </w:t>
      </w:r>
      <w:r w:rsidR="00C33A1B" w:rsidRPr="00595EAF">
        <w:rPr>
          <w:rFonts w:ascii="Open Sans Light" w:hAnsi="Open Sans Light" w:cs="Open Sans Light"/>
        </w:rPr>
        <w:t>which are aimed at protecting them.</w:t>
      </w:r>
    </w:p>
    <w:p w14:paraId="6C64B5FA" w14:textId="77777777" w:rsidR="00C92FA0" w:rsidRPr="00595EAF" w:rsidRDefault="00C92FA0">
      <w:pPr>
        <w:rPr>
          <w:rFonts w:ascii="Open Sans Light" w:hAnsi="Open Sans Light" w:cs="Open Sans Light"/>
          <w:b/>
        </w:rPr>
      </w:pPr>
    </w:p>
    <w:p w14:paraId="592C0B6D" w14:textId="4BF56E2D" w:rsidR="001830DB" w:rsidRPr="00595EAF" w:rsidRDefault="007D0768">
      <w:pPr>
        <w:rPr>
          <w:rFonts w:ascii="Open Sans Light" w:hAnsi="Open Sans Light" w:cs="Open Sans Light"/>
          <w:b/>
          <w:bCs/>
        </w:rPr>
      </w:pPr>
      <w:r w:rsidRPr="00943FF4">
        <w:rPr>
          <w:rFonts w:ascii="Open Sans Light" w:hAnsi="Open Sans Light" w:cs="Open Sans Light"/>
          <w:b/>
          <w:sz w:val="28"/>
          <w:szCs w:val="28"/>
        </w:rPr>
        <w:t xml:space="preserve">Case study: </w:t>
      </w:r>
      <w:r w:rsidR="00197123" w:rsidRPr="00943FF4">
        <w:rPr>
          <w:rFonts w:ascii="Open Sans Light" w:hAnsi="Open Sans Light" w:cs="Open Sans Light"/>
          <w:b/>
          <w:bCs/>
          <w:sz w:val="28"/>
          <w:szCs w:val="28"/>
        </w:rPr>
        <w:t>Frog Bikes</w:t>
      </w:r>
    </w:p>
    <w:p w14:paraId="31B98F96" w14:textId="78BF31FC" w:rsidR="00197123" w:rsidRPr="00595EAF" w:rsidRDefault="00197123" w:rsidP="00943FF4">
      <w:pPr>
        <w:spacing w:after="120"/>
        <w:rPr>
          <w:rFonts w:ascii="Open Sans Light" w:hAnsi="Open Sans Light" w:cs="Open Sans Light"/>
          <w:noProof/>
        </w:rPr>
      </w:pPr>
      <w:r w:rsidRPr="00595EAF">
        <w:rPr>
          <w:rFonts w:ascii="Open Sans Light" w:hAnsi="Open Sans Light" w:cs="Open Sans Light"/>
          <w:noProof/>
        </w:rPr>
        <w:t xml:space="preserve">In 2012 Jerry and Shelley Lawson started a new business – </w:t>
      </w:r>
      <w:r w:rsidRPr="00595EAF">
        <w:rPr>
          <w:rFonts w:ascii="Open Sans Light" w:hAnsi="Open Sans Light" w:cs="Open Sans Light"/>
          <w:i/>
          <w:iCs/>
          <w:noProof/>
        </w:rPr>
        <w:t>Frog Bikes</w:t>
      </w:r>
      <w:r w:rsidRPr="00595EAF">
        <w:rPr>
          <w:rFonts w:ascii="Open Sans Light" w:hAnsi="Open Sans Light" w:cs="Open Sans Light"/>
          <w:noProof/>
        </w:rPr>
        <w:t>. The aim was to produce lightweight and affordable children’s bikes. The company’s bikes were designed for children using the latest technology. The bikes are produced in a Chinese factory and sold in the UK and other countries.</w:t>
      </w:r>
    </w:p>
    <w:p w14:paraId="6F83325D" w14:textId="3A03A5C7" w:rsidR="00197123" w:rsidRPr="00595EAF" w:rsidRDefault="00197123" w:rsidP="00943FF4">
      <w:pPr>
        <w:spacing w:after="120"/>
        <w:rPr>
          <w:rFonts w:ascii="Open Sans Light" w:hAnsi="Open Sans Light" w:cs="Open Sans Light"/>
          <w:noProof/>
        </w:rPr>
      </w:pPr>
      <w:r w:rsidRPr="00595EAF">
        <w:rPr>
          <w:rFonts w:ascii="Open Sans Light" w:hAnsi="Open Sans Light" w:cs="Open Sans Light"/>
          <w:noProof/>
        </w:rPr>
        <w:t>The business quickly became successful. By 2016 its bikes were sold in over 700 shops in the UK. It faces competitors such as JE James which sell similar bikes in the UK</w:t>
      </w:r>
      <w:r w:rsidR="00943FF4">
        <w:rPr>
          <w:rFonts w:ascii="Open Sans Light" w:hAnsi="Open Sans Light" w:cs="Open Sans Light"/>
          <w:noProof/>
        </w:rPr>
        <w:t>.</w:t>
      </w:r>
    </w:p>
    <w:p w14:paraId="271AA202" w14:textId="2ED73897" w:rsidR="00197123" w:rsidRPr="00595EAF" w:rsidRDefault="00197123" w:rsidP="00943FF4">
      <w:pPr>
        <w:spacing w:after="120"/>
        <w:rPr>
          <w:rFonts w:ascii="Open Sans Light" w:hAnsi="Open Sans Light" w:cs="Open Sans Light"/>
          <w:noProof/>
        </w:rPr>
      </w:pPr>
      <w:r w:rsidRPr="00595EAF">
        <w:rPr>
          <w:rFonts w:ascii="Open Sans Light" w:hAnsi="Open Sans Light" w:cs="Open Sans Light"/>
          <w:i/>
          <w:iCs/>
          <w:noProof/>
        </w:rPr>
        <w:t>Frog Bikes</w:t>
      </w:r>
      <w:r w:rsidRPr="00595EAF">
        <w:rPr>
          <w:rFonts w:ascii="Open Sans Light" w:hAnsi="Open Sans Light" w:cs="Open Sans Light"/>
          <w:noProof/>
        </w:rPr>
        <w:t xml:space="preserve"> uses social media to promote its bikes. Figure 2 shows a competition run on the </w:t>
      </w:r>
      <w:r w:rsidRPr="00595EAF">
        <w:rPr>
          <w:rFonts w:ascii="Open Sans Light" w:hAnsi="Open Sans Light" w:cs="Open Sans Light"/>
          <w:i/>
          <w:iCs/>
          <w:noProof/>
        </w:rPr>
        <w:t>Frog Bikes</w:t>
      </w:r>
      <w:r w:rsidRPr="00595EAF">
        <w:rPr>
          <w:rFonts w:ascii="Open Sans Light" w:hAnsi="Open Sans Light" w:cs="Open Sans Light"/>
          <w:noProof/>
        </w:rPr>
        <w:t xml:space="preserve"> Twitter account. To enter the competition people needed to follow the business on Twitter. </w:t>
      </w:r>
    </w:p>
    <w:p w14:paraId="19EBDC12" w14:textId="79F679A6" w:rsidR="00197123" w:rsidRPr="00595EAF" w:rsidRDefault="00197123" w:rsidP="00943FF4">
      <w:pPr>
        <w:spacing w:after="120"/>
        <w:rPr>
          <w:rFonts w:ascii="Open Sans Light" w:hAnsi="Open Sans Light" w:cs="Open Sans Light"/>
          <w:noProof/>
        </w:rPr>
      </w:pPr>
      <w:r w:rsidRPr="00595EAF">
        <w:rPr>
          <w:rFonts w:ascii="Open Sans Light" w:hAnsi="Open Sans Light" w:cs="Open Sans Light"/>
          <w:noProof/>
        </w:rPr>
        <w:t xml:space="preserve">As a manufacturer and retailer, </w:t>
      </w:r>
      <w:r w:rsidRPr="00595EAF">
        <w:rPr>
          <w:rFonts w:ascii="Open Sans Light" w:hAnsi="Open Sans Light" w:cs="Open Sans Light"/>
          <w:i/>
          <w:iCs/>
          <w:noProof/>
        </w:rPr>
        <w:t>Frog Bikes</w:t>
      </w:r>
      <w:r w:rsidRPr="00595EAF">
        <w:rPr>
          <w:rFonts w:ascii="Open Sans Light" w:hAnsi="Open Sans Light" w:cs="Open Sans Light"/>
          <w:noProof/>
        </w:rPr>
        <w:t xml:space="preserve"> has to comply with a large amount of legislation. All bikes meet ISO (International Standards Office) standards. This ensures they are safe for children. Rules include the need for all bikes to be fitted with a chain guard, and for handlebars to be safety checked. </w:t>
      </w:r>
    </w:p>
    <w:p w14:paraId="0A267F56" w14:textId="42328DDD" w:rsidR="00676592" w:rsidRPr="00595EAF" w:rsidRDefault="00197123" w:rsidP="00943FF4">
      <w:pPr>
        <w:spacing w:after="120"/>
        <w:rPr>
          <w:rFonts w:ascii="Open Sans Light" w:hAnsi="Open Sans Light" w:cs="Open Sans Light"/>
          <w:noProof/>
        </w:rPr>
      </w:pPr>
      <w:r w:rsidRPr="00595EAF">
        <w:rPr>
          <w:rFonts w:ascii="Open Sans Light" w:hAnsi="Open Sans Light" w:cs="Open Sans Light"/>
          <w:noProof/>
        </w:rPr>
        <w:t xml:space="preserve">In 2016 Jerry and Shelley decided to increase production to meet the growing demand. They considered expanding the company’s Chinese factory, or building a new factory in the UK. </w:t>
      </w:r>
    </w:p>
    <w:p w14:paraId="19677429" w14:textId="385490D0" w:rsidR="00406BB0" w:rsidRPr="00595EAF" w:rsidRDefault="00197123" w:rsidP="00943FF4">
      <w:pPr>
        <w:spacing w:after="120"/>
        <w:rPr>
          <w:rFonts w:ascii="Open Sans Light" w:hAnsi="Open Sans Light" w:cs="Open Sans Light"/>
          <w:noProof/>
          <w:sz w:val="16"/>
          <w:szCs w:val="16"/>
        </w:rPr>
      </w:pPr>
      <w:r w:rsidRPr="00943FF4">
        <w:rPr>
          <w:rFonts w:ascii="Open Sans Light" w:hAnsi="Open Sans Light" w:cs="Open Sans Light"/>
          <w:noProof/>
        </w:rPr>
        <w:t>Source: adapted from http://startups.co.uk/startups-100/2016/8-frog-bikes</w:t>
      </w:r>
    </w:p>
    <w:p w14:paraId="31708C93" w14:textId="63C2CA8B" w:rsidR="000D7AA9" w:rsidRDefault="000D7AA9">
      <w:pPr>
        <w:rPr>
          <w:rFonts w:ascii="Open Sans Light" w:hAnsi="Open Sans Light" w:cs="Open Sans Light"/>
          <w:color w:val="FF0000"/>
        </w:rPr>
      </w:pPr>
    </w:p>
    <w:p w14:paraId="424F0759" w14:textId="7652AFC4" w:rsidR="00945FA0" w:rsidRPr="00595EAF" w:rsidRDefault="00945FA0">
      <w:pPr>
        <w:rPr>
          <w:rFonts w:ascii="Open Sans Light" w:hAnsi="Open Sans Light" w:cs="Open Sans Light"/>
          <w:b/>
          <w:bCs/>
        </w:rPr>
      </w:pPr>
      <w:r w:rsidRPr="00943FF4">
        <w:rPr>
          <w:rFonts w:ascii="Open Sans Light" w:hAnsi="Open Sans Light" w:cs="Open Sans Light"/>
          <w:b/>
          <w:sz w:val="28"/>
          <w:szCs w:val="28"/>
        </w:rPr>
        <w:t>How this case study illustrates/exemplifies the specification content:</w:t>
      </w:r>
    </w:p>
    <w:tbl>
      <w:tblPr>
        <w:tblStyle w:val="TableGrid"/>
        <w:tblW w:w="0" w:type="auto"/>
        <w:tblLook w:val="04A0" w:firstRow="1" w:lastRow="0" w:firstColumn="1" w:lastColumn="0" w:noHBand="0" w:noVBand="1"/>
      </w:tblPr>
      <w:tblGrid>
        <w:gridCol w:w="9016"/>
      </w:tblGrid>
      <w:tr w:rsidR="00945FA0" w:rsidRPr="00595EAF" w14:paraId="66AA2741" w14:textId="77777777" w:rsidTr="00945FA0">
        <w:tc>
          <w:tcPr>
            <w:tcW w:w="9016" w:type="dxa"/>
          </w:tcPr>
          <w:p w14:paraId="1927BED7" w14:textId="0059CD6B" w:rsidR="00943FF4" w:rsidRPr="00595EAF" w:rsidRDefault="005169AF" w:rsidP="005169AF">
            <w:pPr>
              <w:rPr>
                <w:rFonts w:ascii="Open Sans Light" w:hAnsi="Open Sans Light" w:cs="Open Sans Light"/>
              </w:rPr>
            </w:pPr>
            <w:r w:rsidRPr="00595EAF">
              <w:rPr>
                <w:rFonts w:ascii="Open Sans Light" w:hAnsi="Open Sans Light" w:cs="Open Sans Light"/>
              </w:rPr>
              <w:t xml:space="preserve">The case study illustrates </w:t>
            </w:r>
            <w:r w:rsidR="005E30F6" w:rsidRPr="00595EAF">
              <w:rPr>
                <w:rFonts w:ascii="Open Sans Light" w:hAnsi="Open Sans Light" w:cs="Open Sans Light"/>
              </w:rPr>
              <w:t>‘</w:t>
            </w:r>
            <w:r w:rsidR="004647AD" w:rsidRPr="00595EAF">
              <w:rPr>
                <w:rFonts w:ascii="Open Sans Light" w:hAnsi="Open Sans Light" w:cs="Open Sans Light"/>
              </w:rPr>
              <w:t>technology and business</w:t>
            </w:r>
            <w:r w:rsidR="005E30F6" w:rsidRPr="00595EAF">
              <w:rPr>
                <w:rFonts w:ascii="Open Sans Light" w:hAnsi="Open Sans Light" w:cs="Open Sans Light"/>
              </w:rPr>
              <w:t>’</w:t>
            </w:r>
            <w:r w:rsidRPr="00595EAF">
              <w:rPr>
                <w:rFonts w:ascii="Open Sans Light" w:hAnsi="Open Sans Light" w:cs="Open Sans Light"/>
              </w:rPr>
              <w:t xml:space="preserve"> in </w:t>
            </w:r>
            <w:proofErr w:type="gramStart"/>
            <w:r w:rsidRPr="00595EAF">
              <w:rPr>
                <w:rFonts w:ascii="Open Sans Light" w:hAnsi="Open Sans Light" w:cs="Open Sans Light"/>
              </w:rPr>
              <w:t>a number of</w:t>
            </w:r>
            <w:proofErr w:type="gramEnd"/>
            <w:r w:rsidRPr="00595EAF">
              <w:rPr>
                <w:rFonts w:ascii="Open Sans Light" w:hAnsi="Open Sans Light" w:cs="Open Sans Light"/>
              </w:rPr>
              <w:t xml:space="preserve"> ways:</w:t>
            </w:r>
          </w:p>
          <w:p w14:paraId="0B4B1DB1" w14:textId="7E7A02B3" w:rsidR="00945FA0" w:rsidRPr="00595EAF" w:rsidRDefault="00676592" w:rsidP="005E30F6">
            <w:pPr>
              <w:pStyle w:val="ListParagraph"/>
              <w:numPr>
                <w:ilvl w:val="0"/>
                <w:numId w:val="1"/>
              </w:numPr>
              <w:rPr>
                <w:rFonts w:ascii="Open Sans Light" w:hAnsi="Open Sans Light" w:cs="Open Sans Light"/>
                <w:b/>
                <w:bCs/>
              </w:rPr>
            </w:pPr>
            <w:r w:rsidRPr="00595EAF">
              <w:rPr>
                <w:rFonts w:ascii="Open Sans Light" w:hAnsi="Open Sans Light" w:cs="Open Sans Light"/>
                <w:i/>
                <w:iCs/>
              </w:rPr>
              <w:t>Frog Bikes</w:t>
            </w:r>
            <w:r w:rsidRPr="00595EAF">
              <w:rPr>
                <w:rFonts w:ascii="Open Sans Light" w:hAnsi="Open Sans Light" w:cs="Open Sans Light"/>
              </w:rPr>
              <w:t xml:space="preserve"> would need to make sure the quality of the bikes made in the Chinese factory met UK legislation.</w:t>
            </w:r>
          </w:p>
          <w:p w14:paraId="08E16E32" w14:textId="71EA02EA" w:rsidR="005E30F6" w:rsidRPr="00595EAF" w:rsidRDefault="00676592" w:rsidP="005E30F6">
            <w:pPr>
              <w:pStyle w:val="ListParagraph"/>
              <w:numPr>
                <w:ilvl w:val="0"/>
                <w:numId w:val="1"/>
              </w:numPr>
              <w:rPr>
                <w:rFonts w:ascii="Open Sans Light" w:hAnsi="Open Sans Light" w:cs="Open Sans Light"/>
              </w:rPr>
            </w:pPr>
            <w:r w:rsidRPr="00595EAF">
              <w:rPr>
                <w:rFonts w:ascii="Open Sans Light" w:hAnsi="Open Sans Light" w:cs="Open Sans Light"/>
              </w:rPr>
              <w:t xml:space="preserve">When using social media to promote the bikes, </w:t>
            </w:r>
            <w:r w:rsidRPr="00595EAF">
              <w:rPr>
                <w:rFonts w:ascii="Open Sans Light" w:hAnsi="Open Sans Light" w:cs="Open Sans Light"/>
                <w:i/>
                <w:iCs/>
              </w:rPr>
              <w:t>Frog Bikes</w:t>
            </w:r>
            <w:r w:rsidRPr="00595EAF">
              <w:rPr>
                <w:rFonts w:ascii="Open Sans Light" w:hAnsi="Open Sans Light" w:cs="Open Sans Light"/>
              </w:rPr>
              <w:t xml:space="preserve"> would not be able to provide misleading information to customers.</w:t>
            </w:r>
          </w:p>
          <w:p w14:paraId="766A4A1D" w14:textId="6B6E10A7" w:rsidR="005E30F6" w:rsidRPr="00595EAF" w:rsidRDefault="00F12ECA" w:rsidP="005E30F6">
            <w:pPr>
              <w:pStyle w:val="ListParagraph"/>
              <w:numPr>
                <w:ilvl w:val="0"/>
                <w:numId w:val="1"/>
              </w:numPr>
              <w:rPr>
                <w:rFonts w:ascii="Open Sans Light" w:hAnsi="Open Sans Light" w:cs="Open Sans Light"/>
              </w:rPr>
            </w:pPr>
            <w:r w:rsidRPr="00595EAF">
              <w:rPr>
                <w:rFonts w:ascii="Open Sans Light" w:hAnsi="Open Sans Light" w:cs="Open Sans Light"/>
              </w:rPr>
              <w:t>ISO standards means all bikes need to be fitted with a chain guard and for handlebars to be safety checked.</w:t>
            </w:r>
          </w:p>
        </w:tc>
      </w:tr>
    </w:tbl>
    <w:p w14:paraId="2806DA22" w14:textId="77777777" w:rsidR="007D4433" w:rsidRPr="00595EAF" w:rsidRDefault="007D4433" w:rsidP="00514E8D">
      <w:pPr>
        <w:rPr>
          <w:rFonts w:ascii="Open Sans Light" w:hAnsi="Open Sans Light" w:cs="Open Sans Light"/>
          <w:b/>
          <w:bCs/>
        </w:rPr>
      </w:pPr>
    </w:p>
    <w:p w14:paraId="214A18FA" w14:textId="5170FACF" w:rsidR="005325AA" w:rsidRPr="00595EAF" w:rsidRDefault="00514E8D" w:rsidP="00514E8D">
      <w:pPr>
        <w:rPr>
          <w:rFonts w:ascii="Open Sans Light" w:hAnsi="Open Sans Light" w:cs="Open Sans Light"/>
          <w:b/>
        </w:rPr>
      </w:pPr>
      <w:r w:rsidRPr="00943FF4">
        <w:rPr>
          <w:rFonts w:ascii="Open Sans Light" w:hAnsi="Open Sans Light" w:cs="Open Sans Light"/>
          <w:b/>
          <w:sz w:val="28"/>
          <w:szCs w:val="28"/>
        </w:rPr>
        <w:lastRenderedPageBreak/>
        <w:t>Check your knowledge:</w:t>
      </w:r>
    </w:p>
    <w:p w14:paraId="77D21B83" w14:textId="5B30FDE2" w:rsidR="00514E8D" w:rsidRPr="00595EAF" w:rsidRDefault="005325AA" w:rsidP="007D4433">
      <w:pPr>
        <w:pStyle w:val="ListParagraph"/>
        <w:numPr>
          <w:ilvl w:val="0"/>
          <w:numId w:val="4"/>
        </w:numPr>
        <w:rPr>
          <w:rFonts w:ascii="Open Sans Light" w:hAnsi="Open Sans Light" w:cs="Open Sans Light"/>
          <w:bCs/>
        </w:rPr>
      </w:pPr>
      <w:r w:rsidRPr="00595EAF">
        <w:rPr>
          <w:rFonts w:ascii="Open Sans Light" w:hAnsi="Open Sans Light" w:cs="Open Sans Light"/>
          <w:bCs/>
        </w:rPr>
        <w:t xml:space="preserve">State </w:t>
      </w:r>
      <w:r w:rsidR="009D68F0" w:rsidRPr="00595EAF">
        <w:rPr>
          <w:rFonts w:ascii="Open Sans Light" w:hAnsi="Open Sans Light" w:cs="Open Sans Light"/>
          <w:bCs/>
        </w:rPr>
        <w:t xml:space="preserve">three </w:t>
      </w:r>
      <w:r w:rsidR="00A818B0" w:rsidRPr="00595EAF">
        <w:rPr>
          <w:rFonts w:ascii="Open Sans Light" w:hAnsi="Open Sans Light" w:cs="Open Sans Light"/>
          <w:bCs/>
        </w:rPr>
        <w:t>ways that consumers are protected by consumer law</w:t>
      </w:r>
      <w:r w:rsidR="00B02630" w:rsidRPr="00595EAF">
        <w:rPr>
          <w:rFonts w:ascii="Open Sans Light" w:hAnsi="Open Sans Light" w:cs="Open Sans Light"/>
          <w:bCs/>
        </w:rPr>
        <w:t>.</w:t>
      </w:r>
    </w:p>
    <w:p w14:paraId="5E9639CE" w14:textId="1EF1349A" w:rsidR="003264B0" w:rsidRPr="00595EAF" w:rsidRDefault="00A818B0" w:rsidP="007D4433">
      <w:pPr>
        <w:pStyle w:val="ListParagraph"/>
        <w:numPr>
          <w:ilvl w:val="0"/>
          <w:numId w:val="4"/>
        </w:numPr>
        <w:rPr>
          <w:rFonts w:ascii="Open Sans Light" w:hAnsi="Open Sans Light" w:cs="Open Sans Light"/>
          <w:bCs/>
        </w:rPr>
      </w:pPr>
      <w:r w:rsidRPr="00595EAF">
        <w:rPr>
          <w:rFonts w:ascii="Open Sans Light" w:hAnsi="Open Sans Light" w:cs="Open Sans Light"/>
          <w:bCs/>
        </w:rPr>
        <w:t>Identify three types of discrimination that would be protected by employment law.</w:t>
      </w:r>
    </w:p>
    <w:p w14:paraId="0F268C7B" w14:textId="7B8697A8" w:rsidR="003264B0" w:rsidRPr="00595EAF" w:rsidRDefault="00A818B0" w:rsidP="007D4433">
      <w:pPr>
        <w:pStyle w:val="ListParagraph"/>
        <w:numPr>
          <w:ilvl w:val="0"/>
          <w:numId w:val="4"/>
        </w:numPr>
        <w:rPr>
          <w:rFonts w:ascii="Open Sans Light" w:hAnsi="Open Sans Light" w:cs="Open Sans Light"/>
          <w:bCs/>
        </w:rPr>
      </w:pPr>
      <w:r w:rsidRPr="00595EAF">
        <w:rPr>
          <w:rFonts w:ascii="Open Sans Light" w:hAnsi="Open Sans Light" w:cs="Open Sans Light"/>
          <w:bCs/>
        </w:rPr>
        <w:t>Why could the costs of a business increase if a law changes, or is updated?</w:t>
      </w:r>
    </w:p>
    <w:p w14:paraId="3B5B6D76" w14:textId="50D9B86D" w:rsidR="00275D18" w:rsidRPr="00595EAF" w:rsidRDefault="00275D18" w:rsidP="00275D18">
      <w:pPr>
        <w:rPr>
          <w:rFonts w:ascii="Open Sans Light" w:hAnsi="Open Sans Light" w:cs="Open Sans Light"/>
          <w:b/>
          <w:bCs/>
          <w:color w:val="FF0000"/>
        </w:rPr>
      </w:pPr>
    </w:p>
    <w:p w14:paraId="16732A5A" w14:textId="3B2E67A7" w:rsidR="00514E8D" w:rsidRPr="00595EAF" w:rsidRDefault="00514E8D">
      <w:pPr>
        <w:rPr>
          <w:rFonts w:ascii="Open Sans Light" w:hAnsi="Open Sans Light" w:cs="Open Sans Light"/>
          <w:b/>
          <w:bCs/>
        </w:rPr>
      </w:pPr>
    </w:p>
    <w:p w14:paraId="5392EA8C" w14:textId="18E45EC1" w:rsidR="00275D18" w:rsidRPr="00D20A1E" w:rsidRDefault="00DC5640" w:rsidP="00013BBE">
      <w:pPr>
        <w:rPr>
          <w:rFonts w:ascii="Open Sans Light" w:hAnsi="Open Sans Light" w:cs="Open Sans Light"/>
          <w:b/>
          <w:sz w:val="28"/>
          <w:szCs w:val="28"/>
        </w:rPr>
      </w:pPr>
      <w:r w:rsidRPr="00D20A1E">
        <w:rPr>
          <w:rFonts w:ascii="Open Sans Light" w:hAnsi="Open Sans Light" w:cs="Open Sans Light"/>
          <w:b/>
          <w:sz w:val="28"/>
          <w:szCs w:val="28"/>
        </w:rPr>
        <w:t>Check your knowledge: recall question (previous unit)</w:t>
      </w:r>
    </w:p>
    <w:p w14:paraId="367B127F" w14:textId="0250618C" w:rsidR="00013BBE" w:rsidRPr="00595EAF" w:rsidRDefault="00AD263C" w:rsidP="00013BBE">
      <w:pPr>
        <w:pStyle w:val="ListParagraph"/>
        <w:numPr>
          <w:ilvl w:val="0"/>
          <w:numId w:val="18"/>
        </w:numPr>
        <w:rPr>
          <w:rFonts w:ascii="Open Sans Light" w:hAnsi="Open Sans Light" w:cs="Open Sans Light"/>
        </w:rPr>
      </w:pPr>
      <w:r w:rsidRPr="00595EAF">
        <w:rPr>
          <w:rFonts w:ascii="Open Sans Light" w:hAnsi="Open Sans Light" w:cs="Open Sans Light"/>
        </w:rPr>
        <w:t xml:space="preserve">List </w:t>
      </w:r>
      <w:r w:rsidR="00294B51" w:rsidRPr="00595EAF">
        <w:rPr>
          <w:rFonts w:ascii="Open Sans Light" w:hAnsi="Open Sans Light" w:cs="Open Sans Light"/>
        </w:rPr>
        <w:t>three methods of digital communication.</w:t>
      </w:r>
    </w:p>
    <w:p w14:paraId="3ADDBEB0" w14:textId="5B83A705" w:rsidR="00013BBE" w:rsidRPr="00595EAF" w:rsidRDefault="00294B51" w:rsidP="00013BBE">
      <w:pPr>
        <w:pStyle w:val="ListParagraph"/>
        <w:numPr>
          <w:ilvl w:val="0"/>
          <w:numId w:val="18"/>
        </w:numPr>
        <w:rPr>
          <w:rFonts w:ascii="Open Sans Light" w:hAnsi="Open Sans Light" w:cs="Open Sans Light"/>
        </w:rPr>
      </w:pPr>
      <w:r w:rsidRPr="00595EAF">
        <w:rPr>
          <w:rFonts w:ascii="Open Sans Light" w:hAnsi="Open Sans Light" w:cs="Open Sans Light"/>
        </w:rPr>
        <w:t>Identify three benefits of e-commerce.</w:t>
      </w:r>
    </w:p>
    <w:p w14:paraId="77D272D3" w14:textId="53A68B4D" w:rsidR="00013BBE" w:rsidRPr="00595EAF" w:rsidRDefault="00294B51" w:rsidP="00013BBE">
      <w:pPr>
        <w:pStyle w:val="ListParagraph"/>
        <w:numPr>
          <w:ilvl w:val="0"/>
          <w:numId w:val="18"/>
        </w:numPr>
        <w:rPr>
          <w:rFonts w:ascii="Open Sans Light" w:hAnsi="Open Sans Light" w:cs="Open Sans Light"/>
        </w:rPr>
      </w:pPr>
      <w:r w:rsidRPr="00595EAF">
        <w:rPr>
          <w:rFonts w:ascii="Open Sans Light" w:hAnsi="Open Sans Light" w:cs="Open Sans Light"/>
        </w:rPr>
        <w:t>How could technology affect the promotion part of the marketing mix?</w:t>
      </w:r>
    </w:p>
    <w:p w14:paraId="7620548A" w14:textId="5438400F" w:rsidR="00013BBE" w:rsidRPr="00595EAF" w:rsidRDefault="00013BBE" w:rsidP="00013BBE">
      <w:pPr>
        <w:rPr>
          <w:rFonts w:ascii="Open Sans Light" w:hAnsi="Open Sans Light" w:cs="Open Sans Light"/>
        </w:rPr>
      </w:pPr>
    </w:p>
    <w:p w14:paraId="6410FF75" w14:textId="04D4B9C3" w:rsidR="001B2DCF" w:rsidRPr="00D20A1E" w:rsidRDefault="00013BBE" w:rsidP="00013BBE">
      <w:pPr>
        <w:rPr>
          <w:rFonts w:ascii="Open Sans Light" w:hAnsi="Open Sans Light" w:cs="Open Sans Light"/>
          <w:b/>
          <w:bCs/>
          <w:sz w:val="28"/>
          <w:szCs w:val="28"/>
        </w:rPr>
      </w:pPr>
      <w:r w:rsidRPr="00D20A1E">
        <w:rPr>
          <w:rFonts w:ascii="Open Sans Light" w:hAnsi="Open Sans Light" w:cs="Open Sans Light"/>
          <w:b/>
          <w:bCs/>
          <w:sz w:val="28"/>
          <w:szCs w:val="28"/>
        </w:rPr>
        <w:t>Activity – now try this</w:t>
      </w:r>
      <w:r w:rsidR="001B2DCF" w:rsidRPr="00D20A1E">
        <w:rPr>
          <w:rFonts w:ascii="Open Sans Light" w:hAnsi="Open Sans Light" w:cs="Open Sans Light"/>
          <w:b/>
          <w:bCs/>
          <w:sz w:val="28"/>
          <w:szCs w:val="28"/>
        </w:rPr>
        <w:t>!</w:t>
      </w:r>
    </w:p>
    <w:p w14:paraId="58B4D6D6" w14:textId="43D39448" w:rsidR="001B2DCF" w:rsidRPr="00D20A1E" w:rsidRDefault="00EB4FD9" w:rsidP="00013BBE">
      <w:pPr>
        <w:rPr>
          <w:rFonts w:ascii="Open Sans Light" w:hAnsi="Open Sans Light" w:cs="Open Sans Light"/>
          <w:b/>
          <w:bCs/>
          <w:sz w:val="28"/>
          <w:szCs w:val="28"/>
        </w:rPr>
      </w:pPr>
      <w:r w:rsidRPr="00D20A1E">
        <w:rPr>
          <w:rFonts w:ascii="Open Sans Light" w:hAnsi="Open Sans Light" w:cs="Open Sans Light"/>
          <w:b/>
          <w:bCs/>
          <w:sz w:val="28"/>
          <w:szCs w:val="28"/>
        </w:rPr>
        <w:t>Is this breaking the law?</w:t>
      </w:r>
    </w:p>
    <w:p w14:paraId="26EC7901" w14:textId="58EAF5F3" w:rsidR="00EB4FD9" w:rsidRPr="00595EAF" w:rsidRDefault="00EB4FD9" w:rsidP="00013BBE">
      <w:pPr>
        <w:rPr>
          <w:rFonts w:ascii="Open Sans Light" w:hAnsi="Open Sans Light" w:cs="Open Sans Light"/>
        </w:rPr>
      </w:pPr>
    </w:p>
    <w:p w14:paraId="48EA5C45" w14:textId="2400FBB4" w:rsidR="00EB4FD9" w:rsidRPr="00595EAF" w:rsidRDefault="00EB4FD9" w:rsidP="00EB4FD9">
      <w:pPr>
        <w:pStyle w:val="ListParagraph"/>
        <w:numPr>
          <w:ilvl w:val="0"/>
          <w:numId w:val="27"/>
        </w:numPr>
        <w:rPr>
          <w:rFonts w:ascii="Open Sans Light" w:hAnsi="Open Sans Light" w:cs="Open Sans Light"/>
        </w:rPr>
      </w:pPr>
      <w:r w:rsidRPr="00595EAF">
        <w:rPr>
          <w:rFonts w:ascii="Open Sans Light" w:hAnsi="Open Sans Light" w:cs="Open Sans Light"/>
        </w:rPr>
        <w:t xml:space="preserve">I bought a shirt but when I arrived </w:t>
      </w:r>
      <w:r w:rsidR="004D7D8C" w:rsidRPr="00595EAF">
        <w:rPr>
          <w:rFonts w:ascii="Open Sans Light" w:hAnsi="Open Sans Light" w:cs="Open Sans Light"/>
        </w:rPr>
        <w:t>home,</w:t>
      </w:r>
      <w:r w:rsidRPr="00595EAF">
        <w:rPr>
          <w:rFonts w:ascii="Open Sans Light" w:hAnsi="Open Sans Light" w:cs="Open Sans Light"/>
        </w:rPr>
        <w:t xml:space="preserve"> I changed my mind.  I took it back to the shop the next </w:t>
      </w:r>
      <w:r w:rsidR="004D7D8C" w:rsidRPr="00595EAF">
        <w:rPr>
          <w:rFonts w:ascii="Open Sans Light" w:hAnsi="Open Sans Light" w:cs="Open Sans Light"/>
        </w:rPr>
        <w:t>day,</w:t>
      </w:r>
      <w:r w:rsidRPr="00595EAF">
        <w:rPr>
          <w:rFonts w:ascii="Open Sans Light" w:hAnsi="Open Sans Light" w:cs="Open Sans Light"/>
        </w:rPr>
        <w:t xml:space="preserve"> but the staff would not give me a refund.  Can they do this?</w:t>
      </w:r>
    </w:p>
    <w:p w14:paraId="71EADA26" w14:textId="0D68EE4F" w:rsidR="00EB4FD9" w:rsidRPr="00595EAF" w:rsidRDefault="00EB4FD9" w:rsidP="00EB4FD9">
      <w:pPr>
        <w:rPr>
          <w:rFonts w:ascii="Open Sans Light" w:hAnsi="Open Sans Light" w:cs="Open Sans Light"/>
        </w:rPr>
      </w:pPr>
    </w:p>
    <w:p w14:paraId="0D8B11C9" w14:textId="2B8AB9F1" w:rsidR="00EB4FD9" w:rsidRPr="00595EAF" w:rsidRDefault="004D7D8C" w:rsidP="00EB4FD9">
      <w:pPr>
        <w:pStyle w:val="ListParagraph"/>
        <w:numPr>
          <w:ilvl w:val="0"/>
          <w:numId w:val="27"/>
        </w:numPr>
        <w:rPr>
          <w:rFonts w:ascii="Open Sans Light" w:hAnsi="Open Sans Light" w:cs="Open Sans Light"/>
        </w:rPr>
      </w:pPr>
      <w:r w:rsidRPr="00595EAF">
        <w:rPr>
          <w:rFonts w:ascii="Open Sans Light" w:hAnsi="Open Sans Light" w:cs="Open Sans Light"/>
        </w:rPr>
        <w:t>I bought new shoes recently but the heel of one shoe broke the second time I wore them.  The shop is offering to repair them.  Do I have to accept this?</w:t>
      </w:r>
    </w:p>
    <w:p w14:paraId="5D5B6030" w14:textId="77777777" w:rsidR="004D7D8C" w:rsidRPr="00595EAF" w:rsidRDefault="004D7D8C" w:rsidP="004D7D8C">
      <w:pPr>
        <w:pStyle w:val="ListParagraph"/>
        <w:rPr>
          <w:rFonts w:ascii="Open Sans Light" w:hAnsi="Open Sans Light" w:cs="Open Sans Light"/>
        </w:rPr>
      </w:pPr>
    </w:p>
    <w:p w14:paraId="040C0D00" w14:textId="1751F13C" w:rsidR="004D7D8C" w:rsidRPr="00595EAF" w:rsidRDefault="004D7D8C" w:rsidP="00EB4FD9">
      <w:pPr>
        <w:pStyle w:val="ListParagraph"/>
        <w:numPr>
          <w:ilvl w:val="0"/>
          <w:numId w:val="27"/>
        </w:numPr>
        <w:rPr>
          <w:rFonts w:ascii="Open Sans Light" w:hAnsi="Open Sans Light" w:cs="Open Sans Light"/>
        </w:rPr>
      </w:pPr>
      <w:r w:rsidRPr="00595EAF">
        <w:rPr>
          <w:rFonts w:ascii="Open Sans Light" w:hAnsi="Open Sans Light" w:cs="Open Sans Light"/>
        </w:rPr>
        <w:t>I bought a CD player after seeing a private ad in my local newspaper.  When I got it home, I discovered that it wasn’t working.  What are my rights?</w:t>
      </w:r>
    </w:p>
    <w:p w14:paraId="46EF3BB2" w14:textId="77777777" w:rsidR="004D7D8C" w:rsidRPr="00595EAF" w:rsidRDefault="004D7D8C" w:rsidP="004D7D8C">
      <w:pPr>
        <w:pStyle w:val="ListParagraph"/>
        <w:rPr>
          <w:rFonts w:ascii="Open Sans Light" w:hAnsi="Open Sans Light" w:cs="Open Sans Light"/>
        </w:rPr>
      </w:pPr>
    </w:p>
    <w:p w14:paraId="3DA03A74" w14:textId="54A16C3B" w:rsidR="004D7D8C" w:rsidRPr="00595EAF" w:rsidRDefault="004D7D8C" w:rsidP="00EB4FD9">
      <w:pPr>
        <w:pStyle w:val="ListParagraph"/>
        <w:numPr>
          <w:ilvl w:val="0"/>
          <w:numId w:val="27"/>
        </w:numPr>
        <w:rPr>
          <w:rFonts w:ascii="Open Sans Light" w:hAnsi="Open Sans Light" w:cs="Open Sans Light"/>
        </w:rPr>
      </w:pPr>
      <w:r w:rsidRPr="00595EAF">
        <w:rPr>
          <w:rFonts w:ascii="Open Sans Light" w:hAnsi="Open Sans Light" w:cs="Open Sans Light"/>
        </w:rPr>
        <w:t>I got a television set for my birthday, but it does not work properly.  The shop manager told me to send it back to the manufacturer, as the fault had nothing to do with the shop.  Is this correct?</w:t>
      </w:r>
    </w:p>
    <w:p w14:paraId="5D200EF4" w14:textId="77777777" w:rsidR="004D7D8C" w:rsidRPr="00595EAF" w:rsidRDefault="004D7D8C" w:rsidP="004D7D8C">
      <w:pPr>
        <w:pStyle w:val="ListParagraph"/>
        <w:rPr>
          <w:rFonts w:ascii="Open Sans Light" w:hAnsi="Open Sans Light" w:cs="Open Sans Light"/>
        </w:rPr>
      </w:pPr>
    </w:p>
    <w:p w14:paraId="4FC1E94D" w14:textId="74B3E7E1" w:rsidR="004D7D8C" w:rsidRPr="00595EAF" w:rsidRDefault="004D7D8C" w:rsidP="00EB4FD9">
      <w:pPr>
        <w:pStyle w:val="ListParagraph"/>
        <w:numPr>
          <w:ilvl w:val="0"/>
          <w:numId w:val="27"/>
        </w:numPr>
        <w:rPr>
          <w:rFonts w:ascii="Open Sans Light" w:hAnsi="Open Sans Light" w:cs="Open Sans Light"/>
        </w:rPr>
      </w:pPr>
      <w:r w:rsidRPr="00595EAF">
        <w:rPr>
          <w:rFonts w:ascii="Open Sans Light" w:hAnsi="Open Sans Light" w:cs="Open Sans Light"/>
        </w:rPr>
        <w:t>I bought a pair of jeans for £59.95 but discovered that a shop down the street was selling them for £49.95. What can I do?</w:t>
      </w:r>
    </w:p>
    <w:p w14:paraId="377A9993" w14:textId="77777777" w:rsidR="004D7D8C" w:rsidRPr="00595EAF" w:rsidRDefault="004D7D8C" w:rsidP="004D7D8C">
      <w:pPr>
        <w:pStyle w:val="ListParagraph"/>
        <w:rPr>
          <w:rFonts w:ascii="Open Sans Light" w:hAnsi="Open Sans Light" w:cs="Open Sans Light"/>
        </w:rPr>
      </w:pPr>
    </w:p>
    <w:p w14:paraId="34D3AC02" w14:textId="45699E50" w:rsidR="004D7D8C" w:rsidRPr="00595EAF" w:rsidRDefault="004D7D8C" w:rsidP="00EB4FD9">
      <w:pPr>
        <w:pStyle w:val="ListParagraph"/>
        <w:numPr>
          <w:ilvl w:val="0"/>
          <w:numId w:val="27"/>
        </w:numPr>
        <w:rPr>
          <w:rFonts w:ascii="Open Sans Light" w:hAnsi="Open Sans Light" w:cs="Open Sans Light"/>
        </w:rPr>
      </w:pPr>
      <w:r w:rsidRPr="00595EAF">
        <w:rPr>
          <w:rFonts w:ascii="Open Sans Light" w:hAnsi="Open Sans Light" w:cs="Open Sans Light"/>
        </w:rPr>
        <w:t>My Mum washed a pair of trousers that were labelled hand wash only in the washing machine, and they shrunk. What can I do?</w:t>
      </w:r>
    </w:p>
    <w:p w14:paraId="6E4A0F6F" w14:textId="6FE71EC4" w:rsidR="000146C9" w:rsidRDefault="000146C9" w:rsidP="00013BBE">
      <w:pPr>
        <w:rPr>
          <w:rFonts w:ascii="Open Sans Light" w:hAnsi="Open Sans Light" w:cs="Open Sans Light"/>
        </w:rPr>
      </w:pPr>
    </w:p>
    <w:p w14:paraId="1094367F" w14:textId="20FB7231" w:rsidR="00D20A1E" w:rsidRDefault="00D20A1E" w:rsidP="00013BBE">
      <w:pPr>
        <w:rPr>
          <w:rFonts w:ascii="Open Sans Light" w:hAnsi="Open Sans Light" w:cs="Open Sans Light"/>
        </w:rPr>
      </w:pPr>
    </w:p>
    <w:p w14:paraId="69588349" w14:textId="03B17E49" w:rsidR="00D20A1E" w:rsidRDefault="00D20A1E" w:rsidP="00013BBE">
      <w:pPr>
        <w:rPr>
          <w:rFonts w:ascii="Open Sans Light" w:hAnsi="Open Sans Light" w:cs="Open Sans Light"/>
        </w:rPr>
      </w:pPr>
    </w:p>
    <w:p w14:paraId="4B46662C" w14:textId="66CA93E7" w:rsidR="00D20A1E" w:rsidRDefault="00D20A1E" w:rsidP="00013BBE">
      <w:pPr>
        <w:rPr>
          <w:rFonts w:ascii="Open Sans Light" w:hAnsi="Open Sans Light" w:cs="Open Sans Light"/>
        </w:rPr>
      </w:pPr>
    </w:p>
    <w:p w14:paraId="0498F0AB" w14:textId="7A558B3C" w:rsidR="00D20A1E" w:rsidRDefault="00D20A1E" w:rsidP="00013BBE">
      <w:pPr>
        <w:rPr>
          <w:rFonts w:ascii="Open Sans Light" w:hAnsi="Open Sans Light" w:cs="Open Sans Light"/>
        </w:rPr>
      </w:pPr>
    </w:p>
    <w:p w14:paraId="3ECB8910" w14:textId="77777777" w:rsidR="00D20A1E" w:rsidRPr="00595EAF" w:rsidRDefault="00D20A1E" w:rsidP="00013BBE">
      <w:pPr>
        <w:rPr>
          <w:rFonts w:ascii="Open Sans Light" w:hAnsi="Open Sans Light" w:cs="Open Sans Light"/>
        </w:rPr>
      </w:pPr>
    </w:p>
    <w:p w14:paraId="4807672F" w14:textId="2FD15725" w:rsidR="001B2DCF" w:rsidRPr="00595EAF" w:rsidRDefault="001B2DCF" w:rsidP="00013BBE">
      <w:pPr>
        <w:rPr>
          <w:rFonts w:ascii="Open Sans Light" w:hAnsi="Open Sans Light" w:cs="Open Sans Light"/>
        </w:rPr>
      </w:pPr>
    </w:p>
    <w:p w14:paraId="45D43662" w14:textId="13FE8888" w:rsidR="001B2DCF" w:rsidRPr="00D20A1E" w:rsidRDefault="004D7D8C" w:rsidP="00013BBE">
      <w:pPr>
        <w:rPr>
          <w:rFonts w:ascii="Open Sans Light" w:hAnsi="Open Sans Light" w:cs="Open Sans Light"/>
          <w:b/>
          <w:bCs/>
          <w:sz w:val="28"/>
          <w:szCs w:val="28"/>
        </w:rPr>
      </w:pPr>
      <w:r w:rsidRPr="00D20A1E">
        <w:rPr>
          <w:rFonts w:ascii="Open Sans Light" w:hAnsi="Open Sans Light" w:cs="Open Sans Light"/>
          <w:b/>
          <w:bCs/>
          <w:sz w:val="28"/>
          <w:szCs w:val="28"/>
        </w:rPr>
        <w:lastRenderedPageBreak/>
        <w:t>Answers</w:t>
      </w:r>
    </w:p>
    <w:p w14:paraId="26C894F0" w14:textId="78067242" w:rsidR="004D7D8C" w:rsidRPr="00595EAF" w:rsidRDefault="004D7D8C" w:rsidP="00013BBE">
      <w:pPr>
        <w:rPr>
          <w:rFonts w:ascii="Open Sans Light" w:hAnsi="Open Sans Light" w:cs="Open Sans Light"/>
          <w:b/>
          <w:bCs/>
        </w:rPr>
      </w:pPr>
    </w:p>
    <w:p w14:paraId="2A5A3B39" w14:textId="36E963B5" w:rsidR="004D7D8C" w:rsidRPr="00595EAF" w:rsidRDefault="004D7D8C" w:rsidP="004D7D8C">
      <w:pPr>
        <w:pStyle w:val="ListParagraph"/>
        <w:numPr>
          <w:ilvl w:val="0"/>
          <w:numId w:val="28"/>
        </w:numPr>
        <w:rPr>
          <w:rFonts w:ascii="Open Sans Light" w:hAnsi="Open Sans Light" w:cs="Open Sans Light"/>
        </w:rPr>
      </w:pPr>
      <w:r w:rsidRPr="00595EAF">
        <w:rPr>
          <w:rFonts w:ascii="Open Sans Light" w:hAnsi="Open Sans Light" w:cs="Open Sans Light"/>
        </w:rPr>
        <w:t>Yes, they can.  The shop is under no legal obligation to give you your money back just because you changed your mind about something.  Many shops would give you a refund as part of their customer service policy – to encourage you to remain a loyal customer.</w:t>
      </w:r>
    </w:p>
    <w:p w14:paraId="32A2E4D5" w14:textId="24762ED7" w:rsidR="004D7D8C" w:rsidRPr="00595EAF" w:rsidRDefault="004D7D8C" w:rsidP="004D7D8C">
      <w:pPr>
        <w:rPr>
          <w:rFonts w:ascii="Open Sans Light" w:hAnsi="Open Sans Light" w:cs="Open Sans Light"/>
        </w:rPr>
      </w:pPr>
    </w:p>
    <w:p w14:paraId="43B8F7E8" w14:textId="565F7CEC" w:rsidR="004D7D8C" w:rsidRPr="00595EAF" w:rsidRDefault="004D7D8C" w:rsidP="004D7D8C">
      <w:pPr>
        <w:pStyle w:val="ListParagraph"/>
        <w:numPr>
          <w:ilvl w:val="0"/>
          <w:numId w:val="28"/>
        </w:numPr>
        <w:rPr>
          <w:rFonts w:ascii="Open Sans Light" w:hAnsi="Open Sans Light" w:cs="Open Sans Light"/>
        </w:rPr>
      </w:pPr>
      <w:r w:rsidRPr="00595EAF">
        <w:rPr>
          <w:rFonts w:ascii="Open Sans Light" w:hAnsi="Open Sans Light" w:cs="Open Sans Light"/>
        </w:rPr>
        <w:t xml:space="preserve">No, consumer legislation says you are entitled to a refund, </w:t>
      </w:r>
      <w:proofErr w:type="gramStart"/>
      <w:r w:rsidRPr="00595EAF">
        <w:rPr>
          <w:rFonts w:ascii="Open Sans Light" w:hAnsi="Open Sans Light" w:cs="Open Sans Light"/>
        </w:rPr>
        <w:t>replacement</w:t>
      </w:r>
      <w:proofErr w:type="gramEnd"/>
      <w:r w:rsidRPr="00595EAF">
        <w:rPr>
          <w:rFonts w:ascii="Open Sans Light" w:hAnsi="Open Sans Light" w:cs="Open Sans Light"/>
        </w:rPr>
        <w:t xml:space="preserve"> or repair - it is up to you not the shop which you choose.</w:t>
      </w:r>
    </w:p>
    <w:p w14:paraId="78E79DF7" w14:textId="77777777" w:rsidR="004D7D8C" w:rsidRPr="00595EAF" w:rsidRDefault="004D7D8C" w:rsidP="004D7D8C">
      <w:pPr>
        <w:pStyle w:val="ListParagraph"/>
        <w:rPr>
          <w:rFonts w:ascii="Open Sans Light" w:hAnsi="Open Sans Light" w:cs="Open Sans Light"/>
        </w:rPr>
      </w:pPr>
    </w:p>
    <w:p w14:paraId="28484E11" w14:textId="25205CC4" w:rsidR="004D7D8C" w:rsidRPr="00595EAF" w:rsidRDefault="00067293" w:rsidP="004D7D8C">
      <w:pPr>
        <w:pStyle w:val="ListParagraph"/>
        <w:numPr>
          <w:ilvl w:val="0"/>
          <w:numId w:val="28"/>
        </w:numPr>
        <w:rPr>
          <w:rFonts w:ascii="Open Sans Light" w:hAnsi="Open Sans Light" w:cs="Open Sans Light"/>
        </w:rPr>
      </w:pPr>
      <w:r w:rsidRPr="00595EAF">
        <w:rPr>
          <w:rFonts w:ascii="Open Sans Light" w:hAnsi="Open Sans Light" w:cs="Open Sans Light"/>
        </w:rPr>
        <w:t xml:space="preserve">In this situation your rights are less straightforward because this was a private sale it is your word against the seller.  </w:t>
      </w:r>
      <w:r w:rsidRPr="00595EAF">
        <w:rPr>
          <w:rFonts w:ascii="Open Sans Light" w:hAnsi="Open Sans Light" w:cs="Open Sans Light"/>
          <w:i/>
          <w:iCs/>
        </w:rPr>
        <w:t>Caveat Emptor</w:t>
      </w:r>
      <w:r w:rsidRPr="00595EAF">
        <w:rPr>
          <w:rFonts w:ascii="Open Sans Light" w:hAnsi="Open Sans Light" w:cs="Open Sans Light"/>
        </w:rPr>
        <w:t xml:space="preserve"> is a Latin phrase used to describe this type of sale it means ‘let the buyer beware’.</w:t>
      </w:r>
    </w:p>
    <w:p w14:paraId="6AD39850" w14:textId="77777777" w:rsidR="00067293" w:rsidRPr="00595EAF" w:rsidRDefault="00067293" w:rsidP="00067293">
      <w:pPr>
        <w:pStyle w:val="ListParagraph"/>
        <w:rPr>
          <w:rFonts w:ascii="Open Sans Light" w:hAnsi="Open Sans Light" w:cs="Open Sans Light"/>
        </w:rPr>
      </w:pPr>
    </w:p>
    <w:p w14:paraId="65939BF9" w14:textId="08552C4A" w:rsidR="00067293" w:rsidRPr="00595EAF" w:rsidRDefault="00067293" w:rsidP="004D7D8C">
      <w:pPr>
        <w:pStyle w:val="ListParagraph"/>
        <w:numPr>
          <w:ilvl w:val="0"/>
          <w:numId w:val="28"/>
        </w:numPr>
        <w:rPr>
          <w:rFonts w:ascii="Open Sans Light" w:hAnsi="Open Sans Light" w:cs="Open Sans Light"/>
        </w:rPr>
      </w:pPr>
      <w:r w:rsidRPr="00595EAF">
        <w:rPr>
          <w:rFonts w:ascii="Open Sans Light" w:hAnsi="Open Sans Light" w:cs="Open Sans Light"/>
        </w:rPr>
        <w:t>No this is incorrect you made a contract with the shop, not the manufacturer.  It is the shops responsibility to sort the problem out with you and the manufacturer, not yours.  This is covered in consumer legislation.</w:t>
      </w:r>
    </w:p>
    <w:p w14:paraId="390E4081" w14:textId="77777777" w:rsidR="00067293" w:rsidRPr="00595EAF" w:rsidRDefault="00067293" w:rsidP="00067293">
      <w:pPr>
        <w:pStyle w:val="ListParagraph"/>
        <w:rPr>
          <w:rFonts w:ascii="Open Sans Light" w:hAnsi="Open Sans Light" w:cs="Open Sans Light"/>
        </w:rPr>
      </w:pPr>
    </w:p>
    <w:p w14:paraId="4690B8CC" w14:textId="6556C834" w:rsidR="00067293" w:rsidRPr="00595EAF" w:rsidRDefault="00067293" w:rsidP="004D7D8C">
      <w:pPr>
        <w:pStyle w:val="ListParagraph"/>
        <w:numPr>
          <w:ilvl w:val="0"/>
          <w:numId w:val="28"/>
        </w:numPr>
        <w:rPr>
          <w:rFonts w:ascii="Open Sans Light" w:hAnsi="Open Sans Light" w:cs="Open Sans Light"/>
        </w:rPr>
      </w:pPr>
      <w:r w:rsidRPr="00595EAF">
        <w:rPr>
          <w:rFonts w:ascii="Open Sans Light" w:hAnsi="Open Sans Light" w:cs="Open Sans Light"/>
        </w:rPr>
        <w:t xml:space="preserve">Nothing, the shop can charge the price they wish and if you agree to pay that price then you are not entitled to your money back just because you saw the item cheaper in another shop.  However, in order to retain your </w:t>
      </w:r>
      <w:proofErr w:type="gramStart"/>
      <w:r w:rsidRPr="00595EAF">
        <w:rPr>
          <w:rFonts w:ascii="Open Sans Light" w:hAnsi="Open Sans Light" w:cs="Open Sans Light"/>
        </w:rPr>
        <w:t>loyalty</w:t>
      </w:r>
      <w:proofErr w:type="gramEnd"/>
      <w:r w:rsidRPr="00595EAF">
        <w:rPr>
          <w:rFonts w:ascii="Open Sans Light" w:hAnsi="Open Sans Light" w:cs="Open Sans Light"/>
        </w:rPr>
        <w:t xml:space="preserve"> they may give refund you the difference in price.</w:t>
      </w:r>
    </w:p>
    <w:p w14:paraId="5EE21B8D" w14:textId="77777777" w:rsidR="00067293" w:rsidRPr="00595EAF" w:rsidRDefault="00067293" w:rsidP="00067293">
      <w:pPr>
        <w:pStyle w:val="ListParagraph"/>
        <w:rPr>
          <w:rFonts w:ascii="Open Sans Light" w:hAnsi="Open Sans Light" w:cs="Open Sans Light"/>
        </w:rPr>
      </w:pPr>
    </w:p>
    <w:p w14:paraId="343BB7C3" w14:textId="6B8C9E1D" w:rsidR="000146C9" w:rsidRPr="00D20A1E" w:rsidRDefault="00067293" w:rsidP="005325AA">
      <w:pPr>
        <w:pStyle w:val="ListParagraph"/>
        <w:numPr>
          <w:ilvl w:val="0"/>
          <w:numId w:val="28"/>
        </w:numPr>
        <w:rPr>
          <w:rFonts w:ascii="Open Sans Light" w:hAnsi="Open Sans Light" w:cs="Open Sans Light"/>
        </w:rPr>
      </w:pPr>
      <w:r w:rsidRPr="00595EAF">
        <w:rPr>
          <w:rFonts w:ascii="Open Sans Light" w:hAnsi="Open Sans Light" w:cs="Open Sans Light"/>
        </w:rPr>
        <w:t xml:space="preserve">Nothing, your Mum did not follow the washing instructions.  The fault is not with the shop.  Legally they do not have to give you a refund or replacement.  </w:t>
      </w:r>
      <w:proofErr w:type="gramStart"/>
      <w:r w:rsidRPr="00595EAF">
        <w:rPr>
          <w:rFonts w:ascii="Open Sans Light" w:hAnsi="Open Sans Light" w:cs="Open Sans Light"/>
        </w:rPr>
        <w:t>Again</w:t>
      </w:r>
      <w:proofErr w:type="gramEnd"/>
      <w:r w:rsidRPr="00595EAF">
        <w:rPr>
          <w:rFonts w:ascii="Open Sans Light" w:hAnsi="Open Sans Light" w:cs="Open Sans Light"/>
        </w:rPr>
        <w:t xml:space="preserve"> they may do so as a goodwill gesture.</w:t>
      </w:r>
    </w:p>
    <w:p w14:paraId="14495056" w14:textId="19D273AD" w:rsidR="0008275F" w:rsidRPr="00595EAF" w:rsidRDefault="0008275F" w:rsidP="005325AA">
      <w:pPr>
        <w:rPr>
          <w:rFonts w:ascii="Open Sans Light" w:hAnsi="Open Sans Light" w:cs="Open Sans Light"/>
          <w:b/>
          <w:bCs/>
          <w:noProof/>
        </w:rPr>
      </w:pPr>
    </w:p>
    <w:p w14:paraId="0A16CAE8" w14:textId="77777777" w:rsidR="00372878" w:rsidRPr="00595EAF" w:rsidRDefault="00372878" w:rsidP="005325AA">
      <w:pPr>
        <w:rPr>
          <w:rFonts w:ascii="Open Sans Light" w:hAnsi="Open Sans Light" w:cs="Open Sans Light"/>
          <w:b/>
          <w:bCs/>
          <w:noProof/>
        </w:rPr>
      </w:pPr>
    </w:p>
    <w:p w14:paraId="69DD1706" w14:textId="18621330" w:rsidR="00E1168B" w:rsidRPr="00D20A1E" w:rsidRDefault="00E1168B" w:rsidP="00E1168B">
      <w:pPr>
        <w:rPr>
          <w:rFonts w:ascii="Open Sans Light" w:hAnsi="Open Sans Light" w:cs="Open Sans Light"/>
          <w:sz w:val="28"/>
          <w:szCs w:val="28"/>
        </w:rPr>
      </w:pPr>
      <w:r w:rsidRPr="00D20A1E">
        <w:rPr>
          <w:rFonts w:ascii="Open Sans Light" w:hAnsi="Open Sans Light" w:cs="Open Sans Light"/>
          <w:b/>
          <w:color w:val="000000" w:themeColor="text1"/>
          <w:sz w:val="28"/>
          <w:szCs w:val="28"/>
        </w:rPr>
        <w:t>What have you remembered so far?</w:t>
      </w:r>
    </w:p>
    <w:p w14:paraId="31C78DBE" w14:textId="4F9582CC" w:rsidR="00113D96" w:rsidRPr="00595EAF" w:rsidRDefault="00113D96" w:rsidP="00113D96">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17020" w:rsidRPr="00595EAF" w14:paraId="6609DA3A" w14:textId="77777777" w:rsidTr="00D17020">
        <w:tc>
          <w:tcPr>
            <w:tcW w:w="6091" w:type="dxa"/>
          </w:tcPr>
          <w:p w14:paraId="2AC896D8" w14:textId="78357D5F" w:rsidR="00D17020" w:rsidRPr="00595EAF" w:rsidRDefault="00D17020" w:rsidP="00D17020">
            <w:pPr>
              <w:rPr>
                <w:rFonts w:ascii="Open Sans Light" w:hAnsi="Open Sans Light" w:cs="Open Sans Light"/>
                <w:b/>
                <w:bCs/>
              </w:rPr>
            </w:pPr>
            <w:r w:rsidRPr="00595EAF">
              <w:rPr>
                <w:rFonts w:ascii="Open Sans Light" w:hAnsi="Open Sans Light" w:cs="Open Sans Light"/>
                <w:b/>
                <w:color w:val="000000" w:themeColor="text1"/>
              </w:rPr>
              <w:t>Question</w:t>
            </w:r>
          </w:p>
        </w:tc>
        <w:tc>
          <w:tcPr>
            <w:tcW w:w="1559" w:type="dxa"/>
          </w:tcPr>
          <w:p w14:paraId="6C4FA1A0" w14:textId="37178CFD" w:rsidR="00D17020" w:rsidRPr="00595EAF" w:rsidRDefault="00D17020" w:rsidP="00D17020">
            <w:pPr>
              <w:rPr>
                <w:rFonts w:ascii="Open Sans Light" w:hAnsi="Open Sans Light" w:cs="Open Sans Light"/>
                <w:b/>
                <w:bCs/>
              </w:rPr>
            </w:pPr>
            <w:r w:rsidRPr="00595EAF">
              <w:rPr>
                <w:rFonts w:ascii="Open Sans Light" w:hAnsi="Open Sans Light" w:cs="Open Sans Light"/>
                <w:b/>
                <w:color w:val="000000" w:themeColor="text1"/>
              </w:rPr>
              <w:t>True</w:t>
            </w:r>
          </w:p>
        </w:tc>
        <w:tc>
          <w:tcPr>
            <w:tcW w:w="1366" w:type="dxa"/>
          </w:tcPr>
          <w:p w14:paraId="45F86A11" w14:textId="1D8899E8" w:rsidR="00D17020" w:rsidRPr="00595EAF" w:rsidRDefault="00D17020" w:rsidP="00D17020">
            <w:pPr>
              <w:rPr>
                <w:rFonts w:ascii="Open Sans Light" w:hAnsi="Open Sans Light" w:cs="Open Sans Light"/>
                <w:b/>
                <w:bCs/>
              </w:rPr>
            </w:pPr>
            <w:r w:rsidRPr="00595EAF">
              <w:rPr>
                <w:rFonts w:ascii="Open Sans Light" w:hAnsi="Open Sans Light" w:cs="Open Sans Light"/>
                <w:b/>
                <w:color w:val="000000" w:themeColor="text1"/>
              </w:rPr>
              <w:t>False</w:t>
            </w:r>
          </w:p>
        </w:tc>
      </w:tr>
      <w:tr w:rsidR="00113D96" w:rsidRPr="00595EAF" w14:paraId="09A98A12" w14:textId="77777777" w:rsidTr="00D17020">
        <w:tc>
          <w:tcPr>
            <w:tcW w:w="6091" w:type="dxa"/>
          </w:tcPr>
          <w:p w14:paraId="2305CAEC" w14:textId="44C297E7" w:rsidR="00113D96" w:rsidRPr="00595EAF" w:rsidRDefault="007A1335" w:rsidP="00113D96">
            <w:pPr>
              <w:rPr>
                <w:rFonts w:ascii="Open Sans Light" w:hAnsi="Open Sans Light" w:cs="Open Sans Light"/>
                <w:bCs/>
              </w:rPr>
            </w:pPr>
            <w:r w:rsidRPr="00595EAF">
              <w:rPr>
                <w:rFonts w:ascii="Open Sans Light" w:hAnsi="Open Sans Light" w:cs="Open Sans Light"/>
                <w:bCs/>
              </w:rPr>
              <w:t>It is optional for a business to follow legislation</w:t>
            </w:r>
          </w:p>
        </w:tc>
        <w:tc>
          <w:tcPr>
            <w:tcW w:w="1559" w:type="dxa"/>
          </w:tcPr>
          <w:p w14:paraId="30469022" w14:textId="77777777" w:rsidR="00113D96" w:rsidRPr="00595EAF" w:rsidRDefault="00113D96" w:rsidP="00113D96">
            <w:pPr>
              <w:rPr>
                <w:rFonts w:ascii="Open Sans Light" w:hAnsi="Open Sans Light" w:cs="Open Sans Light"/>
                <w:b/>
                <w:bCs/>
              </w:rPr>
            </w:pPr>
          </w:p>
        </w:tc>
        <w:tc>
          <w:tcPr>
            <w:tcW w:w="1366" w:type="dxa"/>
          </w:tcPr>
          <w:p w14:paraId="1E143E5F" w14:textId="77777777" w:rsidR="00113D96" w:rsidRPr="00595EAF" w:rsidRDefault="00113D96" w:rsidP="00113D96">
            <w:pPr>
              <w:rPr>
                <w:rFonts w:ascii="Open Sans Light" w:hAnsi="Open Sans Light" w:cs="Open Sans Light"/>
                <w:b/>
                <w:bCs/>
              </w:rPr>
            </w:pPr>
          </w:p>
        </w:tc>
      </w:tr>
      <w:tr w:rsidR="00D96181" w:rsidRPr="00595EAF" w14:paraId="3E4A69D4" w14:textId="77777777" w:rsidTr="00D17020">
        <w:tc>
          <w:tcPr>
            <w:tcW w:w="6091" w:type="dxa"/>
          </w:tcPr>
          <w:p w14:paraId="1D768C68" w14:textId="1D6F466C" w:rsidR="00D96181" w:rsidRPr="00595EAF" w:rsidRDefault="007A1335" w:rsidP="00113D96">
            <w:pPr>
              <w:rPr>
                <w:rFonts w:ascii="Open Sans Light" w:hAnsi="Open Sans Light" w:cs="Open Sans Light"/>
                <w:bCs/>
              </w:rPr>
            </w:pPr>
            <w:r w:rsidRPr="00595EAF">
              <w:rPr>
                <w:rFonts w:ascii="Open Sans Light" w:hAnsi="Open Sans Light" w:cs="Open Sans Light"/>
                <w:bCs/>
              </w:rPr>
              <w:t>The minimum wage is the same for everyone</w:t>
            </w:r>
          </w:p>
        </w:tc>
        <w:tc>
          <w:tcPr>
            <w:tcW w:w="1559" w:type="dxa"/>
          </w:tcPr>
          <w:p w14:paraId="67F535D1" w14:textId="77777777" w:rsidR="00D96181" w:rsidRPr="00595EAF" w:rsidRDefault="00D96181" w:rsidP="00113D96">
            <w:pPr>
              <w:rPr>
                <w:rFonts w:ascii="Open Sans Light" w:hAnsi="Open Sans Light" w:cs="Open Sans Light"/>
                <w:b/>
                <w:bCs/>
              </w:rPr>
            </w:pPr>
          </w:p>
        </w:tc>
        <w:tc>
          <w:tcPr>
            <w:tcW w:w="1366" w:type="dxa"/>
          </w:tcPr>
          <w:p w14:paraId="451E8112" w14:textId="77777777" w:rsidR="00D96181" w:rsidRPr="00595EAF" w:rsidRDefault="00D96181" w:rsidP="00113D96">
            <w:pPr>
              <w:rPr>
                <w:rFonts w:ascii="Open Sans Light" w:hAnsi="Open Sans Light" w:cs="Open Sans Light"/>
                <w:b/>
                <w:bCs/>
              </w:rPr>
            </w:pPr>
          </w:p>
        </w:tc>
      </w:tr>
      <w:tr w:rsidR="00D96181" w:rsidRPr="00595EAF" w14:paraId="57A74537" w14:textId="77777777" w:rsidTr="00D17020">
        <w:tc>
          <w:tcPr>
            <w:tcW w:w="6091" w:type="dxa"/>
          </w:tcPr>
          <w:p w14:paraId="20F6513F" w14:textId="6CB97198" w:rsidR="00D96181" w:rsidRPr="00595EAF" w:rsidRDefault="007A1335" w:rsidP="00113D96">
            <w:pPr>
              <w:rPr>
                <w:rFonts w:ascii="Open Sans Light" w:hAnsi="Open Sans Light" w:cs="Open Sans Light"/>
                <w:bCs/>
              </w:rPr>
            </w:pPr>
            <w:r w:rsidRPr="00595EAF">
              <w:rPr>
                <w:rFonts w:ascii="Open Sans Light" w:hAnsi="Open Sans Light" w:cs="Open Sans Light"/>
                <w:bCs/>
              </w:rPr>
              <w:t>Legislation can have a positive impact on a business</w:t>
            </w:r>
          </w:p>
        </w:tc>
        <w:tc>
          <w:tcPr>
            <w:tcW w:w="1559" w:type="dxa"/>
          </w:tcPr>
          <w:p w14:paraId="2497A3A6" w14:textId="77777777" w:rsidR="00D96181" w:rsidRPr="00595EAF" w:rsidRDefault="00D96181" w:rsidP="00113D96">
            <w:pPr>
              <w:rPr>
                <w:rFonts w:ascii="Open Sans Light" w:hAnsi="Open Sans Light" w:cs="Open Sans Light"/>
                <w:b/>
                <w:bCs/>
              </w:rPr>
            </w:pPr>
          </w:p>
        </w:tc>
        <w:tc>
          <w:tcPr>
            <w:tcW w:w="1366" w:type="dxa"/>
          </w:tcPr>
          <w:p w14:paraId="686DCEE6" w14:textId="77777777" w:rsidR="00D96181" w:rsidRPr="00595EAF" w:rsidRDefault="00D96181" w:rsidP="00113D96">
            <w:pPr>
              <w:rPr>
                <w:rFonts w:ascii="Open Sans Light" w:hAnsi="Open Sans Light" w:cs="Open Sans Light"/>
                <w:b/>
                <w:bCs/>
              </w:rPr>
            </w:pPr>
          </w:p>
        </w:tc>
      </w:tr>
    </w:tbl>
    <w:p w14:paraId="43EB6A90" w14:textId="4AC950CF" w:rsidR="00613CA5" w:rsidRPr="00595EAF" w:rsidRDefault="00613CA5" w:rsidP="005441CE">
      <w:pPr>
        <w:rPr>
          <w:rFonts w:ascii="Open Sans Light" w:hAnsi="Open Sans Light" w:cs="Open Sans Light"/>
          <w:b/>
          <w:bCs/>
          <w:color w:val="FF0000"/>
        </w:rPr>
      </w:pPr>
    </w:p>
    <w:p w14:paraId="236C9A42" w14:textId="77777777" w:rsidR="00D20A1E" w:rsidRDefault="00D20A1E" w:rsidP="000B1C0D">
      <w:pPr>
        <w:rPr>
          <w:rFonts w:ascii="Open Sans Light" w:hAnsi="Open Sans Light" w:cs="Open Sans Light"/>
          <w:b/>
          <w:bCs/>
          <w:color w:val="FF0000"/>
        </w:rPr>
      </w:pPr>
    </w:p>
    <w:p w14:paraId="35F81C29" w14:textId="77777777" w:rsidR="00D20A1E" w:rsidRDefault="00D20A1E" w:rsidP="000B1C0D">
      <w:pPr>
        <w:rPr>
          <w:rFonts w:ascii="Open Sans Light" w:hAnsi="Open Sans Light" w:cs="Open Sans Light"/>
          <w:b/>
          <w:bCs/>
          <w:color w:val="FF0000"/>
        </w:rPr>
      </w:pPr>
    </w:p>
    <w:p w14:paraId="30FB79F7" w14:textId="77777777" w:rsidR="00D20A1E" w:rsidRDefault="00D20A1E" w:rsidP="000B1C0D">
      <w:pPr>
        <w:rPr>
          <w:rFonts w:ascii="Open Sans Light" w:hAnsi="Open Sans Light" w:cs="Open Sans Light"/>
          <w:b/>
          <w:bCs/>
          <w:color w:val="FF0000"/>
        </w:rPr>
      </w:pPr>
    </w:p>
    <w:p w14:paraId="456AF884" w14:textId="77777777" w:rsidR="00D20A1E" w:rsidRDefault="00D20A1E" w:rsidP="000B1C0D">
      <w:pPr>
        <w:rPr>
          <w:rFonts w:ascii="Open Sans Light" w:hAnsi="Open Sans Light" w:cs="Open Sans Light"/>
          <w:b/>
          <w:bCs/>
          <w:color w:val="FF0000"/>
        </w:rPr>
      </w:pPr>
    </w:p>
    <w:p w14:paraId="4206158F" w14:textId="77777777" w:rsidR="00D20A1E" w:rsidRDefault="00D20A1E" w:rsidP="000B1C0D">
      <w:pPr>
        <w:rPr>
          <w:rFonts w:ascii="Open Sans Light" w:hAnsi="Open Sans Light" w:cs="Open Sans Light"/>
          <w:b/>
          <w:bCs/>
          <w:color w:val="FF0000"/>
        </w:rPr>
      </w:pPr>
    </w:p>
    <w:p w14:paraId="636C6996" w14:textId="507C0CDB" w:rsidR="00EF3AEE" w:rsidRPr="00595EAF" w:rsidRDefault="009C1196" w:rsidP="000B1C0D">
      <w:pPr>
        <w:rPr>
          <w:rFonts w:ascii="Open Sans Light" w:hAnsi="Open Sans Light" w:cs="Open Sans Light"/>
          <w:b/>
        </w:rPr>
      </w:pPr>
      <w:r w:rsidRPr="00595EAF">
        <w:rPr>
          <w:rFonts w:ascii="Open Sans Light" w:hAnsi="Open Sans Light" w:cs="Open Sans Light"/>
          <w:b/>
          <w:bCs/>
          <w:color w:val="FF0000"/>
        </w:rPr>
        <w:br/>
      </w:r>
    </w:p>
    <w:p w14:paraId="76FF23A1" w14:textId="33CCBD04" w:rsidR="00613CA5" w:rsidRPr="00D20A1E" w:rsidRDefault="00BB0075" w:rsidP="00845F37">
      <w:pPr>
        <w:rPr>
          <w:rFonts w:ascii="Open Sans Light" w:hAnsi="Open Sans Light" w:cs="Open Sans Light"/>
          <w:b/>
          <w:sz w:val="28"/>
          <w:szCs w:val="28"/>
        </w:rPr>
      </w:pPr>
      <w:r w:rsidRPr="00D20A1E">
        <w:rPr>
          <w:rFonts w:ascii="Open Sans Light" w:hAnsi="Open Sans Light" w:cs="Open Sans Light"/>
          <w:b/>
          <w:sz w:val="28"/>
          <w:szCs w:val="28"/>
        </w:rPr>
        <w:lastRenderedPageBreak/>
        <w:t>Exam Question</w:t>
      </w:r>
      <w:r w:rsidR="00EB4FD9" w:rsidRPr="00D20A1E">
        <w:rPr>
          <w:rFonts w:ascii="Open Sans Light" w:hAnsi="Open Sans Light" w:cs="Open Sans Light"/>
          <w:b/>
          <w:sz w:val="28"/>
          <w:szCs w:val="28"/>
        </w:rPr>
        <w:t>s</w:t>
      </w:r>
    </w:p>
    <w:p w14:paraId="05BF108F" w14:textId="0DEAE298" w:rsidR="00613CA5" w:rsidRPr="00595EAF" w:rsidRDefault="00613CA5" w:rsidP="00860B0E">
      <w:pPr>
        <w:rPr>
          <w:rFonts w:ascii="Open Sans Light" w:hAnsi="Open Sans Light" w:cs="Open Sans Light"/>
          <w:b/>
          <w:bCs/>
        </w:rPr>
      </w:pPr>
    </w:p>
    <w:p w14:paraId="07038DE1" w14:textId="09FEAEBD" w:rsidR="00613CA5" w:rsidRPr="00595EAF" w:rsidRDefault="007A1678" w:rsidP="007A1678">
      <w:pPr>
        <w:pStyle w:val="ListParagraph"/>
        <w:numPr>
          <w:ilvl w:val="0"/>
          <w:numId w:val="8"/>
        </w:numPr>
        <w:rPr>
          <w:rFonts w:ascii="Open Sans Light" w:hAnsi="Open Sans Light" w:cs="Open Sans Light"/>
          <w:bCs/>
        </w:rPr>
      </w:pPr>
      <w:r w:rsidRPr="00595EAF">
        <w:rPr>
          <w:rFonts w:ascii="Open Sans Light" w:hAnsi="Open Sans Light" w:cs="Open Sans Light"/>
          <w:bCs/>
        </w:rPr>
        <w:t xml:space="preserve">Outline </w:t>
      </w:r>
      <w:r w:rsidRPr="00595EAF">
        <w:rPr>
          <w:rFonts w:ascii="Open Sans Light" w:hAnsi="Open Sans Light" w:cs="Open Sans Light"/>
          <w:b/>
        </w:rPr>
        <w:t>one</w:t>
      </w:r>
      <w:r w:rsidRPr="00595EAF">
        <w:rPr>
          <w:rFonts w:ascii="Open Sans Light" w:hAnsi="Open Sans Light" w:cs="Open Sans Light"/>
          <w:bCs/>
        </w:rPr>
        <w:t xml:space="preserve"> </w:t>
      </w:r>
      <w:r w:rsidR="00F97AA4" w:rsidRPr="00595EAF">
        <w:rPr>
          <w:rFonts w:ascii="Open Sans Light" w:hAnsi="Open Sans Light" w:cs="Open Sans Light"/>
          <w:bCs/>
        </w:rPr>
        <w:t xml:space="preserve">way consumer law protects the customers of </w:t>
      </w:r>
      <w:r w:rsidR="00F97AA4" w:rsidRPr="00595EAF">
        <w:rPr>
          <w:rFonts w:ascii="Open Sans Light" w:hAnsi="Open Sans Light" w:cs="Open Sans Light"/>
          <w:bCs/>
          <w:i/>
          <w:iCs/>
        </w:rPr>
        <w:t>Frog Bikes</w:t>
      </w:r>
      <w:r w:rsidR="00F97AA4" w:rsidRPr="00595EAF">
        <w:rPr>
          <w:rFonts w:ascii="Open Sans Light" w:hAnsi="Open Sans Light" w:cs="Open Sans Light"/>
          <w:bCs/>
        </w:rPr>
        <w:t>.</w:t>
      </w:r>
      <w:r w:rsidRPr="00595EAF">
        <w:rPr>
          <w:rFonts w:ascii="Open Sans Light" w:hAnsi="Open Sans Light" w:cs="Open Sans Light"/>
          <w:bCs/>
        </w:rPr>
        <w:t xml:space="preserve"> [2 marks]</w:t>
      </w:r>
    </w:p>
    <w:p w14:paraId="09E8B2CB" w14:textId="3F1FDAE8" w:rsidR="00613CA5" w:rsidRPr="00595EAF" w:rsidRDefault="00613CA5" w:rsidP="00860B0E">
      <w:pPr>
        <w:rPr>
          <w:rFonts w:ascii="Open Sans Light" w:hAnsi="Open Sans Light" w:cs="Open Sans Light"/>
          <w:b/>
          <w:bCs/>
        </w:rPr>
      </w:pPr>
    </w:p>
    <w:p w14:paraId="1E284AF1" w14:textId="35AB977C" w:rsidR="00AF5FC4" w:rsidRPr="00595EAF" w:rsidRDefault="008313D7" w:rsidP="00860B0E">
      <w:pPr>
        <w:pStyle w:val="ListParagraph"/>
        <w:numPr>
          <w:ilvl w:val="0"/>
          <w:numId w:val="8"/>
        </w:numPr>
        <w:rPr>
          <w:rFonts w:ascii="Open Sans Light" w:hAnsi="Open Sans Light" w:cs="Open Sans Light"/>
          <w:bCs/>
        </w:rPr>
      </w:pPr>
      <w:r w:rsidRPr="00595EAF">
        <w:rPr>
          <w:rFonts w:ascii="Open Sans Light" w:hAnsi="Open Sans Light" w:cs="Open Sans Light"/>
          <w:bCs/>
        </w:rPr>
        <w:t xml:space="preserve">Explain </w:t>
      </w:r>
      <w:r w:rsidRPr="00595EAF">
        <w:rPr>
          <w:rFonts w:ascii="Open Sans Light" w:hAnsi="Open Sans Light" w:cs="Open Sans Light"/>
          <w:b/>
          <w:bCs/>
        </w:rPr>
        <w:t xml:space="preserve">one </w:t>
      </w:r>
      <w:r w:rsidRPr="00595EAF">
        <w:rPr>
          <w:rFonts w:ascii="Open Sans Light" w:hAnsi="Open Sans Light" w:cs="Open Sans Light"/>
          <w:bCs/>
        </w:rPr>
        <w:t>benefit to employees of employment law</w:t>
      </w:r>
      <w:r w:rsidR="006E2A2D" w:rsidRPr="00595EAF">
        <w:rPr>
          <w:rFonts w:ascii="Open Sans Light" w:hAnsi="Open Sans Light" w:cs="Open Sans Light"/>
          <w:bCs/>
        </w:rPr>
        <w:t xml:space="preserve"> </w:t>
      </w:r>
      <w:r w:rsidR="00486012" w:rsidRPr="00595EAF">
        <w:rPr>
          <w:rFonts w:ascii="Open Sans Light" w:hAnsi="Open Sans Light" w:cs="Open Sans Light"/>
          <w:bCs/>
        </w:rPr>
        <w:t>(</w:t>
      </w:r>
      <w:r w:rsidR="007A1678" w:rsidRPr="00595EAF">
        <w:rPr>
          <w:rFonts w:ascii="Open Sans Light" w:hAnsi="Open Sans Light" w:cs="Open Sans Light"/>
          <w:bCs/>
        </w:rPr>
        <w:t>3</w:t>
      </w:r>
      <w:r w:rsidR="00D54922" w:rsidRPr="00595EAF">
        <w:rPr>
          <w:rFonts w:ascii="Open Sans Light" w:hAnsi="Open Sans Light" w:cs="Open Sans Light"/>
          <w:bCs/>
        </w:rPr>
        <w:t xml:space="preserve"> </w:t>
      </w:r>
      <w:r w:rsidR="00486012" w:rsidRPr="00595EAF">
        <w:rPr>
          <w:rFonts w:ascii="Open Sans Light" w:hAnsi="Open Sans Light" w:cs="Open Sans Light"/>
          <w:bCs/>
        </w:rPr>
        <w:t>mark</w:t>
      </w:r>
      <w:r w:rsidR="00D54922" w:rsidRPr="00595EAF">
        <w:rPr>
          <w:rFonts w:ascii="Open Sans Light" w:hAnsi="Open Sans Light" w:cs="Open Sans Light"/>
          <w:bCs/>
        </w:rPr>
        <w:t>s</w:t>
      </w:r>
      <w:r w:rsidR="00486012" w:rsidRPr="00595EAF">
        <w:rPr>
          <w:rFonts w:ascii="Open Sans Light" w:hAnsi="Open Sans Light" w:cs="Open Sans Light"/>
          <w:bCs/>
        </w:rPr>
        <w:t>)</w:t>
      </w:r>
      <w:r w:rsidR="00AF5FC4" w:rsidRPr="00595EAF">
        <w:rPr>
          <w:rFonts w:ascii="Open Sans Light" w:hAnsi="Open Sans Light" w:cs="Open Sans Light"/>
        </w:rPr>
        <w:t xml:space="preserve"> </w:t>
      </w:r>
    </w:p>
    <w:p w14:paraId="0ACFB354" w14:textId="77777777" w:rsidR="00AF5FC4" w:rsidRPr="00595EAF" w:rsidRDefault="00AF5FC4" w:rsidP="00AF5FC4">
      <w:pPr>
        <w:pStyle w:val="ListParagraph"/>
        <w:rPr>
          <w:rFonts w:ascii="Open Sans Light" w:hAnsi="Open Sans Light" w:cs="Open Sans Light"/>
          <w:bCs/>
        </w:rPr>
      </w:pPr>
    </w:p>
    <w:p w14:paraId="47BDF449" w14:textId="77777777" w:rsidR="008313D7" w:rsidRPr="00595EAF" w:rsidRDefault="008313D7" w:rsidP="008313D7">
      <w:pPr>
        <w:pStyle w:val="ListParagraph"/>
        <w:numPr>
          <w:ilvl w:val="0"/>
          <w:numId w:val="8"/>
        </w:numPr>
        <w:rPr>
          <w:rFonts w:ascii="Open Sans Light" w:hAnsi="Open Sans Light" w:cs="Open Sans Light"/>
          <w:bCs/>
        </w:rPr>
      </w:pPr>
      <w:r w:rsidRPr="00595EAF">
        <w:rPr>
          <w:rFonts w:ascii="Open Sans Light" w:hAnsi="Open Sans Light" w:cs="Open Sans Light"/>
          <w:bCs/>
        </w:rPr>
        <w:t xml:space="preserve">Analyse the impact on </w:t>
      </w:r>
      <w:r w:rsidRPr="00595EAF">
        <w:rPr>
          <w:rFonts w:ascii="Open Sans Light" w:hAnsi="Open Sans Light" w:cs="Open Sans Light"/>
          <w:bCs/>
          <w:i/>
          <w:iCs/>
        </w:rPr>
        <w:t>Frog Bikes</w:t>
      </w:r>
      <w:r w:rsidRPr="00595EAF">
        <w:rPr>
          <w:rFonts w:ascii="Open Sans Light" w:hAnsi="Open Sans Light" w:cs="Open Sans Light"/>
          <w:bCs/>
        </w:rPr>
        <w:t xml:space="preserve"> of the legislation it </w:t>
      </w:r>
      <w:proofErr w:type="gramStart"/>
      <w:r w:rsidRPr="00595EAF">
        <w:rPr>
          <w:rFonts w:ascii="Open Sans Light" w:hAnsi="Open Sans Light" w:cs="Open Sans Light"/>
          <w:bCs/>
        </w:rPr>
        <w:t>has to</w:t>
      </w:r>
      <w:proofErr w:type="gramEnd"/>
      <w:r w:rsidRPr="00595EAF">
        <w:rPr>
          <w:rFonts w:ascii="Open Sans Light" w:hAnsi="Open Sans Light" w:cs="Open Sans Light"/>
          <w:bCs/>
        </w:rPr>
        <w:t xml:space="preserve"> comply with when</w:t>
      </w:r>
    </w:p>
    <w:p w14:paraId="56A67899" w14:textId="1B08CE4F" w:rsidR="00613CA5" w:rsidRPr="00595EAF" w:rsidRDefault="008313D7" w:rsidP="008313D7">
      <w:pPr>
        <w:pStyle w:val="ListParagraph"/>
        <w:rPr>
          <w:rFonts w:ascii="Open Sans Light" w:hAnsi="Open Sans Light" w:cs="Open Sans Light"/>
          <w:bCs/>
        </w:rPr>
      </w:pPr>
      <w:r w:rsidRPr="00595EAF">
        <w:rPr>
          <w:rFonts w:ascii="Open Sans Light" w:hAnsi="Open Sans Light" w:cs="Open Sans Light"/>
          <w:bCs/>
        </w:rPr>
        <w:t>producing and selling its bikes</w:t>
      </w:r>
      <w:r w:rsidR="00AF5FC4" w:rsidRPr="00595EAF">
        <w:rPr>
          <w:rFonts w:ascii="Open Sans Light" w:hAnsi="Open Sans Light" w:cs="Open Sans Light"/>
          <w:bCs/>
        </w:rPr>
        <w:t xml:space="preserve"> (6 marks)</w:t>
      </w:r>
    </w:p>
    <w:p w14:paraId="23B8BA12" w14:textId="2F046639" w:rsidR="008313D7" w:rsidRPr="00595EAF" w:rsidRDefault="008313D7" w:rsidP="008313D7">
      <w:pPr>
        <w:rPr>
          <w:rFonts w:ascii="Open Sans Light" w:hAnsi="Open Sans Light" w:cs="Open Sans Light"/>
          <w:bCs/>
        </w:rPr>
      </w:pPr>
    </w:p>
    <w:p w14:paraId="56D2662F" w14:textId="5752869B" w:rsidR="008313D7" w:rsidRPr="00595EAF" w:rsidRDefault="002A0492" w:rsidP="008313D7">
      <w:pPr>
        <w:pStyle w:val="ListParagraph"/>
        <w:numPr>
          <w:ilvl w:val="0"/>
          <w:numId w:val="8"/>
        </w:numPr>
        <w:rPr>
          <w:rFonts w:ascii="Open Sans Light" w:hAnsi="Open Sans Light" w:cs="Open Sans Light"/>
          <w:bCs/>
        </w:rPr>
      </w:pPr>
      <w:r w:rsidRPr="00595EAF">
        <w:rPr>
          <w:rFonts w:ascii="Open Sans Light" w:hAnsi="Open Sans Light" w:cs="Open Sans Light"/>
          <w:bCs/>
        </w:rPr>
        <w:t xml:space="preserve">Evaluate the impact of implementing health and safety legislation if </w:t>
      </w:r>
      <w:r w:rsidRPr="00595EAF">
        <w:rPr>
          <w:rFonts w:ascii="Open Sans Light" w:hAnsi="Open Sans Light" w:cs="Open Sans Light"/>
          <w:bCs/>
          <w:i/>
          <w:iCs/>
        </w:rPr>
        <w:t>Frog Bikes</w:t>
      </w:r>
      <w:r w:rsidRPr="00595EAF">
        <w:rPr>
          <w:rFonts w:ascii="Open Sans Light" w:hAnsi="Open Sans Light" w:cs="Open Sans Light"/>
          <w:bCs/>
        </w:rPr>
        <w:t xml:space="preserve"> decided to build a new factory in the UK. You should use the information provided as well as your knowledge of business. (12 marks)</w:t>
      </w:r>
    </w:p>
    <w:p w14:paraId="1451E44E" w14:textId="77777777" w:rsidR="00AF5FC4" w:rsidRPr="00595EAF" w:rsidRDefault="00AF5FC4" w:rsidP="00AF5FC4">
      <w:pPr>
        <w:pStyle w:val="ListParagraph"/>
        <w:rPr>
          <w:rFonts w:ascii="Open Sans Light" w:hAnsi="Open Sans Light" w:cs="Open Sans Light"/>
          <w:bCs/>
        </w:rPr>
      </w:pPr>
    </w:p>
    <w:p w14:paraId="366C42E5" w14:textId="724F1D9C" w:rsidR="00613CA5" w:rsidRPr="00595EAF" w:rsidRDefault="00613CA5" w:rsidP="00860B0E">
      <w:pPr>
        <w:rPr>
          <w:rFonts w:ascii="Open Sans Light" w:hAnsi="Open Sans Light" w:cs="Open Sans Light"/>
          <w:b/>
          <w:bCs/>
          <w:color w:val="FF0000"/>
        </w:rPr>
      </w:pPr>
    </w:p>
    <w:p w14:paraId="4C614945" w14:textId="51008C12" w:rsidR="00BB0075" w:rsidRPr="00595EAF" w:rsidRDefault="00BB0075" w:rsidP="00860B0E">
      <w:pPr>
        <w:rPr>
          <w:rFonts w:ascii="Open Sans Light" w:hAnsi="Open Sans Light" w:cs="Open Sans Light"/>
          <w:b/>
          <w:bCs/>
          <w:color w:val="FF0000"/>
        </w:rPr>
      </w:pPr>
    </w:p>
    <w:p w14:paraId="554E7E59" w14:textId="58E68E74" w:rsidR="009C1196" w:rsidRPr="00595EAF" w:rsidRDefault="009C1196" w:rsidP="00860B0E">
      <w:pPr>
        <w:rPr>
          <w:rFonts w:ascii="Open Sans Light" w:hAnsi="Open Sans Light" w:cs="Open Sans Light"/>
          <w:b/>
          <w:bCs/>
          <w:color w:val="FF0000"/>
        </w:rPr>
      </w:pPr>
      <w:r w:rsidRPr="00595EAF">
        <w:rPr>
          <w:rFonts w:ascii="Open Sans Light" w:hAnsi="Open Sans Light" w:cs="Open Sans Light"/>
          <w:b/>
          <w:bCs/>
          <w:color w:val="FF0000"/>
        </w:rPr>
        <w:br/>
      </w:r>
    </w:p>
    <w:sectPr w:rsidR="009C1196" w:rsidRPr="00595E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118E8"/>
    <w:multiLevelType w:val="hybridMultilevel"/>
    <w:tmpl w:val="7FB00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9D7807"/>
    <w:multiLevelType w:val="hybridMultilevel"/>
    <w:tmpl w:val="F5CC1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B106E2"/>
    <w:multiLevelType w:val="hybridMultilevel"/>
    <w:tmpl w:val="49CA55E8"/>
    <w:lvl w:ilvl="0" w:tplc="49B8AC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86762C"/>
    <w:multiLevelType w:val="hybridMultilevel"/>
    <w:tmpl w:val="8982E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C51B3E"/>
    <w:multiLevelType w:val="multilevel"/>
    <w:tmpl w:val="7F2A0CD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9F130C"/>
    <w:multiLevelType w:val="hybridMultilevel"/>
    <w:tmpl w:val="CBB6B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0B33F5"/>
    <w:multiLevelType w:val="hybridMultilevel"/>
    <w:tmpl w:val="16089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5841B5"/>
    <w:multiLevelType w:val="hybridMultilevel"/>
    <w:tmpl w:val="0B6A5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1133FF7"/>
    <w:multiLevelType w:val="hybridMultilevel"/>
    <w:tmpl w:val="548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1564EF"/>
    <w:multiLevelType w:val="hybridMultilevel"/>
    <w:tmpl w:val="887A1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6E0068C"/>
    <w:multiLevelType w:val="hybridMultilevel"/>
    <w:tmpl w:val="AF944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0E2B1E"/>
    <w:multiLevelType w:val="hybridMultilevel"/>
    <w:tmpl w:val="DA5EFE86"/>
    <w:lvl w:ilvl="0" w:tplc="D6A040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13362B"/>
    <w:multiLevelType w:val="hybridMultilevel"/>
    <w:tmpl w:val="ABC2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FF10C6"/>
    <w:multiLevelType w:val="hybridMultilevel"/>
    <w:tmpl w:val="3EB65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432339"/>
    <w:multiLevelType w:val="hybridMultilevel"/>
    <w:tmpl w:val="0C32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D81D48"/>
    <w:multiLevelType w:val="hybridMultilevel"/>
    <w:tmpl w:val="EE4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4"/>
  </w:num>
  <w:num w:numId="3">
    <w:abstractNumId w:val="6"/>
  </w:num>
  <w:num w:numId="4">
    <w:abstractNumId w:val="26"/>
  </w:num>
  <w:num w:numId="5">
    <w:abstractNumId w:val="0"/>
  </w:num>
  <w:num w:numId="6">
    <w:abstractNumId w:val="16"/>
  </w:num>
  <w:num w:numId="7">
    <w:abstractNumId w:val="21"/>
  </w:num>
  <w:num w:numId="8">
    <w:abstractNumId w:val="19"/>
  </w:num>
  <w:num w:numId="9">
    <w:abstractNumId w:val="17"/>
  </w:num>
  <w:num w:numId="10">
    <w:abstractNumId w:val="1"/>
  </w:num>
  <w:num w:numId="11">
    <w:abstractNumId w:val="13"/>
  </w:num>
  <w:num w:numId="12">
    <w:abstractNumId w:val="7"/>
  </w:num>
  <w:num w:numId="13">
    <w:abstractNumId w:val="8"/>
  </w:num>
  <w:num w:numId="14">
    <w:abstractNumId w:val="27"/>
  </w:num>
  <w:num w:numId="15">
    <w:abstractNumId w:val="5"/>
  </w:num>
  <w:num w:numId="16">
    <w:abstractNumId w:val="15"/>
  </w:num>
  <w:num w:numId="17">
    <w:abstractNumId w:val="2"/>
  </w:num>
  <w:num w:numId="18">
    <w:abstractNumId w:val="12"/>
  </w:num>
  <w:num w:numId="19">
    <w:abstractNumId w:val="25"/>
  </w:num>
  <w:num w:numId="20">
    <w:abstractNumId w:val="22"/>
  </w:num>
  <w:num w:numId="21">
    <w:abstractNumId w:val="14"/>
  </w:num>
  <w:num w:numId="22">
    <w:abstractNumId w:val="11"/>
  </w:num>
  <w:num w:numId="23">
    <w:abstractNumId w:val="3"/>
  </w:num>
  <w:num w:numId="24">
    <w:abstractNumId w:val="10"/>
  </w:num>
  <w:num w:numId="25">
    <w:abstractNumId w:val="23"/>
  </w:num>
  <w:num w:numId="26">
    <w:abstractNumId w:val="18"/>
  </w:num>
  <w:num w:numId="27">
    <w:abstractNumId w:val="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13BBE"/>
    <w:rsid w:val="000146C9"/>
    <w:rsid w:val="000209C0"/>
    <w:rsid w:val="00042AEC"/>
    <w:rsid w:val="00067293"/>
    <w:rsid w:val="00075CCD"/>
    <w:rsid w:val="0008275F"/>
    <w:rsid w:val="000A08F8"/>
    <w:rsid w:val="000A10D9"/>
    <w:rsid w:val="000A444D"/>
    <w:rsid w:val="000B1C0D"/>
    <w:rsid w:val="000D7AA9"/>
    <w:rsid w:val="00113D96"/>
    <w:rsid w:val="001145EA"/>
    <w:rsid w:val="001556C8"/>
    <w:rsid w:val="001830DB"/>
    <w:rsid w:val="00197123"/>
    <w:rsid w:val="001B2DCF"/>
    <w:rsid w:val="001E47B1"/>
    <w:rsid w:val="001F1326"/>
    <w:rsid w:val="002169AF"/>
    <w:rsid w:val="00223C4D"/>
    <w:rsid w:val="00252531"/>
    <w:rsid w:val="00263B7F"/>
    <w:rsid w:val="00275D18"/>
    <w:rsid w:val="00293299"/>
    <w:rsid w:val="00294B51"/>
    <w:rsid w:val="002A0492"/>
    <w:rsid w:val="002B5778"/>
    <w:rsid w:val="002E7570"/>
    <w:rsid w:val="002F3102"/>
    <w:rsid w:val="003264B0"/>
    <w:rsid w:val="00353B42"/>
    <w:rsid w:val="00357772"/>
    <w:rsid w:val="00372878"/>
    <w:rsid w:val="0040099F"/>
    <w:rsid w:val="00406BB0"/>
    <w:rsid w:val="00442E1E"/>
    <w:rsid w:val="00451D0A"/>
    <w:rsid w:val="00452D47"/>
    <w:rsid w:val="004554E0"/>
    <w:rsid w:val="004647AD"/>
    <w:rsid w:val="00486012"/>
    <w:rsid w:val="00490243"/>
    <w:rsid w:val="004C3FD5"/>
    <w:rsid w:val="004D7D8C"/>
    <w:rsid w:val="004F63F2"/>
    <w:rsid w:val="004F7DB7"/>
    <w:rsid w:val="00514E8D"/>
    <w:rsid w:val="00514ED1"/>
    <w:rsid w:val="005169AF"/>
    <w:rsid w:val="005325AA"/>
    <w:rsid w:val="005441CE"/>
    <w:rsid w:val="005534B8"/>
    <w:rsid w:val="00571DBA"/>
    <w:rsid w:val="00595EAF"/>
    <w:rsid w:val="005B2AAA"/>
    <w:rsid w:val="005E30F6"/>
    <w:rsid w:val="0060046A"/>
    <w:rsid w:val="0060094C"/>
    <w:rsid w:val="00613CA5"/>
    <w:rsid w:val="00631033"/>
    <w:rsid w:val="00671CB7"/>
    <w:rsid w:val="00676592"/>
    <w:rsid w:val="00694B9D"/>
    <w:rsid w:val="006A4A41"/>
    <w:rsid w:val="006C4582"/>
    <w:rsid w:val="006E2A2D"/>
    <w:rsid w:val="006F1FC2"/>
    <w:rsid w:val="00745B9F"/>
    <w:rsid w:val="007604AA"/>
    <w:rsid w:val="00767125"/>
    <w:rsid w:val="007A1335"/>
    <w:rsid w:val="007A1678"/>
    <w:rsid w:val="007B7A2A"/>
    <w:rsid w:val="007C0DF5"/>
    <w:rsid w:val="007D0526"/>
    <w:rsid w:val="007D0768"/>
    <w:rsid w:val="007D4433"/>
    <w:rsid w:val="008313D7"/>
    <w:rsid w:val="00845F37"/>
    <w:rsid w:val="00860B0E"/>
    <w:rsid w:val="00865358"/>
    <w:rsid w:val="00893402"/>
    <w:rsid w:val="008A31F3"/>
    <w:rsid w:val="008A38DC"/>
    <w:rsid w:val="008D79D4"/>
    <w:rsid w:val="00933497"/>
    <w:rsid w:val="0094366C"/>
    <w:rsid w:val="00943FF4"/>
    <w:rsid w:val="00945FA0"/>
    <w:rsid w:val="00976A29"/>
    <w:rsid w:val="00991B7C"/>
    <w:rsid w:val="009976D4"/>
    <w:rsid w:val="009C1196"/>
    <w:rsid w:val="009D68F0"/>
    <w:rsid w:val="00A17A97"/>
    <w:rsid w:val="00A23251"/>
    <w:rsid w:val="00A31DC4"/>
    <w:rsid w:val="00A52D67"/>
    <w:rsid w:val="00A5529B"/>
    <w:rsid w:val="00A65A2E"/>
    <w:rsid w:val="00A818B0"/>
    <w:rsid w:val="00A83DEC"/>
    <w:rsid w:val="00A92EE4"/>
    <w:rsid w:val="00AD263C"/>
    <w:rsid w:val="00AE4F67"/>
    <w:rsid w:val="00AF05A3"/>
    <w:rsid w:val="00AF5FC4"/>
    <w:rsid w:val="00AF71C7"/>
    <w:rsid w:val="00B02630"/>
    <w:rsid w:val="00B05DA5"/>
    <w:rsid w:val="00B22EEC"/>
    <w:rsid w:val="00B26E4D"/>
    <w:rsid w:val="00B52349"/>
    <w:rsid w:val="00B52778"/>
    <w:rsid w:val="00B7304A"/>
    <w:rsid w:val="00B9177B"/>
    <w:rsid w:val="00BB0075"/>
    <w:rsid w:val="00BC0655"/>
    <w:rsid w:val="00BF646C"/>
    <w:rsid w:val="00C012A5"/>
    <w:rsid w:val="00C0490A"/>
    <w:rsid w:val="00C049DB"/>
    <w:rsid w:val="00C07680"/>
    <w:rsid w:val="00C33A1B"/>
    <w:rsid w:val="00C8121A"/>
    <w:rsid w:val="00C844F2"/>
    <w:rsid w:val="00C918D9"/>
    <w:rsid w:val="00C92FA0"/>
    <w:rsid w:val="00CA2B4A"/>
    <w:rsid w:val="00CB27F0"/>
    <w:rsid w:val="00CB70BE"/>
    <w:rsid w:val="00D17020"/>
    <w:rsid w:val="00D20A1E"/>
    <w:rsid w:val="00D54922"/>
    <w:rsid w:val="00D96181"/>
    <w:rsid w:val="00DA533E"/>
    <w:rsid w:val="00DB694A"/>
    <w:rsid w:val="00DC4C2D"/>
    <w:rsid w:val="00DC5640"/>
    <w:rsid w:val="00DE4DBB"/>
    <w:rsid w:val="00E1168B"/>
    <w:rsid w:val="00E448D7"/>
    <w:rsid w:val="00E92FA6"/>
    <w:rsid w:val="00EA01C7"/>
    <w:rsid w:val="00EB4FD9"/>
    <w:rsid w:val="00EF3AEE"/>
    <w:rsid w:val="00EF69EC"/>
    <w:rsid w:val="00F12ECA"/>
    <w:rsid w:val="00F2230B"/>
    <w:rsid w:val="00F250E0"/>
    <w:rsid w:val="00F32B94"/>
    <w:rsid w:val="00F517D2"/>
    <w:rsid w:val="00F708F8"/>
    <w:rsid w:val="00F97AA4"/>
    <w:rsid w:val="00FA0B10"/>
    <w:rsid w:val="00FA73B9"/>
    <w:rsid w:val="00FB0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1342</Words>
  <Characters>7653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Rose Crossgrove</cp:lastModifiedBy>
  <cp:revision>23</cp:revision>
  <dcterms:created xsi:type="dcterms:W3CDTF">2022-03-31T18:19:00Z</dcterms:created>
  <dcterms:modified xsi:type="dcterms:W3CDTF">2022-11-01T14:48:00Z</dcterms:modified>
</cp:coreProperties>
</file>