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BA6E5B" w:rsidRDefault="00AF71C7" w:rsidP="00AF71C7">
      <w:pPr>
        <w:jc w:val="center"/>
        <w:rPr>
          <w:rFonts w:ascii="Open Sans Light" w:hAnsi="Open Sans Light" w:cs="Open Sans Light"/>
          <w:b/>
          <w:sz w:val="52"/>
          <w:szCs w:val="32"/>
        </w:rPr>
      </w:pPr>
      <w:r w:rsidRPr="00BA6E5B">
        <w:rPr>
          <w:rFonts w:ascii="Open Sans Light" w:hAnsi="Open Sans Light" w:cs="Open Sans Light"/>
          <w:b/>
          <w:sz w:val="52"/>
          <w:szCs w:val="32"/>
        </w:rPr>
        <w:t>GCSE Business</w:t>
      </w:r>
    </w:p>
    <w:p w14:paraId="195580F6" w14:textId="74679DAB" w:rsidR="00AF71C7" w:rsidRPr="00BA6E5B" w:rsidRDefault="00AF71C7" w:rsidP="71C7A92C">
      <w:pPr>
        <w:jc w:val="center"/>
        <w:rPr>
          <w:rFonts w:ascii="Open Sans Light" w:hAnsi="Open Sans Light" w:cs="Open Sans Light"/>
          <w:b/>
          <w:bCs/>
          <w:sz w:val="52"/>
          <w:szCs w:val="52"/>
        </w:rPr>
      </w:pPr>
      <w:r w:rsidRPr="00BA6E5B">
        <w:rPr>
          <w:rFonts w:ascii="Open Sans Light" w:hAnsi="Open Sans Light" w:cs="Open Sans Light"/>
          <w:b/>
          <w:bCs/>
          <w:sz w:val="52"/>
          <w:szCs w:val="52"/>
        </w:rPr>
        <w:t xml:space="preserve">Theme </w:t>
      </w:r>
      <w:r w:rsidR="00094AEE" w:rsidRPr="00BA6E5B">
        <w:rPr>
          <w:rFonts w:ascii="Open Sans Light" w:hAnsi="Open Sans Light" w:cs="Open Sans Light"/>
          <w:b/>
          <w:bCs/>
          <w:sz w:val="52"/>
          <w:szCs w:val="52"/>
        </w:rPr>
        <w:t>1.3.3</w:t>
      </w:r>
      <w:r w:rsidRPr="00BA6E5B">
        <w:rPr>
          <w:rFonts w:ascii="Open Sans Light" w:hAnsi="Open Sans Light" w:cs="Open Sans Light"/>
          <w:b/>
          <w:bCs/>
          <w:sz w:val="52"/>
          <w:szCs w:val="52"/>
        </w:rPr>
        <w:t xml:space="preserve"> – </w:t>
      </w:r>
      <w:r w:rsidR="00094AEE" w:rsidRPr="00BA6E5B">
        <w:rPr>
          <w:rFonts w:ascii="Open Sans Light" w:hAnsi="Open Sans Light" w:cs="Open Sans Light"/>
          <w:b/>
          <w:bCs/>
          <w:sz w:val="52"/>
          <w:szCs w:val="52"/>
        </w:rPr>
        <w:t>Cash and Cash-flow</w:t>
      </w:r>
    </w:p>
    <w:p w14:paraId="0F2FBD7B" w14:textId="641A4935" w:rsidR="0075396D" w:rsidRPr="001A20A8" w:rsidRDefault="0075396D" w:rsidP="00650E42">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3584D62D" w14:textId="77777777" w:rsidR="0075396D" w:rsidRPr="001A20A8" w:rsidRDefault="0075396D" w:rsidP="0075396D">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4673"/>
        <w:gridCol w:w="4343"/>
      </w:tblGrid>
      <w:tr w:rsidR="00BA6E5B" w:rsidRPr="00BA6E5B" w14:paraId="23F0F79B" w14:textId="77777777" w:rsidTr="0075396D">
        <w:tc>
          <w:tcPr>
            <w:tcW w:w="4673" w:type="dxa"/>
          </w:tcPr>
          <w:p w14:paraId="5DED4FC4" w14:textId="1A85D35E" w:rsidR="00B9177B" w:rsidRPr="00BA6E5B" w:rsidRDefault="00B9177B">
            <w:pPr>
              <w:rPr>
                <w:rFonts w:ascii="Open Sans Light" w:hAnsi="Open Sans Light" w:cs="Open Sans Light"/>
              </w:rPr>
            </w:pPr>
            <w:r w:rsidRPr="00BA6E5B">
              <w:rPr>
                <w:rFonts w:ascii="Open Sans Light" w:hAnsi="Open Sans Light" w:cs="Open Sans Light"/>
              </w:rPr>
              <w:t>Subject content</w:t>
            </w:r>
          </w:p>
        </w:tc>
        <w:tc>
          <w:tcPr>
            <w:tcW w:w="4343" w:type="dxa"/>
          </w:tcPr>
          <w:p w14:paraId="7419FC4C" w14:textId="76CA7A7E" w:rsidR="00B9177B" w:rsidRPr="00BA6E5B" w:rsidRDefault="00B9177B">
            <w:pPr>
              <w:rPr>
                <w:rFonts w:ascii="Open Sans Light" w:hAnsi="Open Sans Light" w:cs="Open Sans Light"/>
              </w:rPr>
            </w:pPr>
            <w:r w:rsidRPr="00BA6E5B">
              <w:rPr>
                <w:rFonts w:ascii="Open Sans Light" w:hAnsi="Open Sans Light" w:cs="Open Sans Light"/>
              </w:rPr>
              <w:t>What students need to learn:</w:t>
            </w:r>
          </w:p>
        </w:tc>
      </w:tr>
      <w:tr w:rsidR="0075396D" w:rsidRPr="00BA6E5B" w14:paraId="72F369CA" w14:textId="77777777" w:rsidTr="0075396D">
        <w:tc>
          <w:tcPr>
            <w:tcW w:w="4673" w:type="dxa"/>
          </w:tcPr>
          <w:p w14:paraId="0FE90695" w14:textId="72E9EFDD" w:rsidR="00760639" w:rsidRPr="00BA6E5B" w:rsidRDefault="00760639" w:rsidP="00954705">
            <w:pPr>
              <w:rPr>
                <w:rFonts w:ascii="Open Sans Light" w:hAnsi="Open Sans Light" w:cs="Open Sans Light"/>
              </w:rPr>
            </w:pPr>
            <w:r w:rsidRPr="00BA6E5B">
              <w:rPr>
                <w:rFonts w:ascii="Open Sans Light" w:hAnsi="Open Sans Light" w:cs="Open Sans Light"/>
              </w:rPr>
              <w:t>1.3.3 Cash and cash-flow</w:t>
            </w:r>
          </w:p>
          <w:p w14:paraId="2C1D3A8B" w14:textId="77777777" w:rsidR="00760639" w:rsidRPr="00BA6E5B" w:rsidRDefault="00760639" w:rsidP="00954705">
            <w:pPr>
              <w:rPr>
                <w:rFonts w:ascii="Open Sans Light" w:hAnsi="Open Sans Light" w:cs="Open Sans Light"/>
              </w:rPr>
            </w:pPr>
          </w:p>
          <w:p w14:paraId="56694144" w14:textId="13A3E8CC" w:rsidR="0030232F" w:rsidRPr="00BA6E5B" w:rsidRDefault="0030232F" w:rsidP="00954705">
            <w:pPr>
              <w:rPr>
                <w:rFonts w:ascii="Open Sans Light" w:hAnsi="Open Sans Light" w:cs="Open Sans Light"/>
              </w:rPr>
            </w:pPr>
            <w:r w:rsidRPr="00BA6E5B">
              <w:rPr>
                <w:rFonts w:ascii="Open Sans Light" w:hAnsi="Open Sans Light" w:cs="Open Sans Light"/>
              </w:rPr>
              <w:t xml:space="preserve">The importance of cash to a business: </w:t>
            </w:r>
          </w:p>
          <w:p w14:paraId="1226A929" w14:textId="77777777" w:rsidR="00760639" w:rsidRPr="00BA6E5B" w:rsidRDefault="00760639" w:rsidP="00954705">
            <w:pPr>
              <w:rPr>
                <w:rFonts w:ascii="Open Sans Light" w:hAnsi="Open Sans Light" w:cs="Open Sans Light"/>
              </w:rPr>
            </w:pPr>
          </w:p>
          <w:p w14:paraId="69FC5868" w14:textId="77777777" w:rsidR="0030232F" w:rsidRPr="00BA6E5B" w:rsidRDefault="0030232F" w:rsidP="00954705">
            <w:pPr>
              <w:rPr>
                <w:rFonts w:ascii="Open Sans Light" w:hAnsi="Open Sans Light" w:cs="Open Sans Light"/>
              </w:rPr>
            </w:pPr>
            <w:r w:rsidRPr="00BA6E5B">
              <w:rPr>
                <w:rFonts w:ascii="Arial" w:hAnsi="Arial" w:cs="Arial"/>
              </w:rPr>
              <w:t>●</w:t>
            </w:r>
            <w:r w:rsidRPr="00BA6E5B">
              <w:rPr>
                <w:rFonts w:ascii="Open Sans Light" w:hAnsi="Open Sans Light" w:cs="Open Sans Light"/>
              </w:rPr>
              <w:t xml:space="preserve"> to pay suppliers, overheads and employees </w:t>
            </w:r>
          </w:p>
          <w:p w14:paraId="5ED18DF5" w14:textId="77777777" w:rsidR="0030232F" w:rsidRPr="00BA6E5B" w:rsidRDefault="0030232F" w:rsidP="00954705">
            <w:pPr>
              <w:rPr>
                <w:rFonts w:ascii="Open Sans Light" w:hAnsi="Open Sans Light" w:cs="Open Sans Light"/>
              </w:rPr>
            </w:pPr>
            <w:r w:rsidRPr="00BA6E5B">
              <w:rPr>
                <w:rFonts w:ascii="Arial" w:hAnsi="Arial" w:cs="Arial"/>
              </w:rPr>
              <w:t>●</w:t>
            </w:r>
            <w:r w:rsidRPr="00BA6E5B">
              <w:rPr>
                <w:rFonts w:ascii="Open Sans Light" w:hAnsi="Open Sans Light" w:cs="Open Sans Light"/>
              </w:rPr>
              <w:t xml:space="preserve"> to prevent business failure (insolvency) </w:t>
            </w:r>
          </w:p>
          <w:p w14:paraId="36A181EE" w14:textId="77777777" w:rsidR="0030232F" w:rsidRPr="00BA6E5B" w:rsidRDefault="0030232F" w:rsidP="00954705">
            <w:pPr>
              <w:rPr>
                <w:rFonts w:ascii="Open Sans Light" w:hAnsi="Open Sans Light" w:cs="Open Sans Light"/>
              </w:rPr>
            </w:pPr>
            <w:r w:rsidRPr="00BA6E5B">
              <w:rPr>
                <w:rFonts w:ascii="Arial" w:hAnsi="Arial" w:cs="Arial"/>
              </w:rPr>
              <w:t>●</w:t>
            </w:r>
            <w:r w:rsidRPr="00BA6E5B">
              <w:rPr>
                <w:rFonts w:ascii="Open Sans Light" w:hAnsi="Open Sans Light" w:cs="Open Sans Light"/>
              </w:rPr>
              <w:t xml:space="preserve"> the difference between cash and profit. </w:t>
            </w:r>
          </w:p>
          <w:p w14:paraId="0C30FD1E" w14:textId="77777777" w:rsidR="0030232F" w:rsidRPr="00BA6E5B" w:rsidRDefault="0030232F" w:rsidP="00954705">
            <w:pPr>
              <w:rPr>
                <w:rFonts w:ascii="Open Sans Light" w:hAnsi="Open Sans Light" w:cs="Open Sans Light"/>
              </w:rPr>
            </w:pPr>
          </w:p>
          <w:p w14:paraId="7FA3F0EC" w14:textId="70345592" w:rsidR="0030232F" w:rsidRPr="00BA6E5B" w:rsidRDefault="0030232F" w:rsidP="00954705">
            <w:pPr>
              <w:rPr>
                <w:rFonts w:ascii="Open Sans Light" w:hAnsi="Open Sans Light" w:cs="Open Sans Light"/>
              </w:rPr>
            </w:pPr>
            <w:r w:rsidRPr="00BA6E5B">
              <w:rPr>
                <w:rFonts w:ascii="Open Sans Light" w:hAnsi="Open Sans Light" w:cs="Open Sans Light"/>
              </w:rPr>
              <w:t xml:space="preserve">Calculation and interpretation of cash-flow forecasts: </w:t>
            </w:r>
          </w:p>
          <w:p w14:paraId="22C3AD6A" w14:textId="77777777" w:rsidR="00760639" w:rsidRPr="00BA6E5B" w:rsidRDefault="00760639" w:rsidP="00954705">
            <w:pPr>
              <w:rPr>
                <w:rFonts w:ascii="Open Sans Light" w:hAnsi="Open Sans Light" w:cs="Open Sans Light"/>
              </w:rPr>
            </w:pPr>
          </w:p>
          <w:p w14:paraId="76B4E1BF" w14:textId="77777777" w:rsidR="0030232F" w:rsidRPr="00BA6E5B" w:rsidRDefault="0030232F" w:rsidP="00954705">
            <w:pPr>
              <w:rPr>
                <w:rFonts w:ascii="Open Sans Light" w:hAnsi="Open Sans Light" w:cs="Open Sans Light"/>
              </w:rPr>
            </w:pPr>
            <w:r w:rsidRPr="00BA6E5B">
              <w:rPr>
                <w:rFonts w:ascii="Arial" w:hAnsi="Arial" w:cs="Arial"/>
              </w:rPr>
              <w:t>●</w:t>
            </w:r>
            <w:r w:rsidRPr="00BA6E5B">
              <w:rPr>
                <w:rFonts w:ascii="Open Sans Light" w:hAnsi="Open Sans Light" w:cs="Open Sans Light"/>
              </w:rPr>
              <w:t xml:space="preserve"> cash inflows </w:t>
            </w:r>
          </w:p>
          <w:p w14:paraId="41AAD94C" w14:textId="77777777" w:rsidR="0030232F" w:rsidRPr="00BA6E5B" w:rsidRDefault="0030232F" w:rsidP="00954705">
            <w:pPr>
              <w:rPr>
                <w:rFonts w:ascii="Open Sans Light" w:hAnsi="Open Sans Light" w:cs="Open Sans Light"/>
              </w:rPr>
            </w:pPr>
            <w:r w:rsidRPr="00BA6E5B">
              <w:rPr>
                <w:rFonts w:ascii="Arial" w:hAnsi="Arial" w:cs="Arial"/>
              </w:rPr>
              <w:t>●</w:t>
            </w:r>
            <w:r w:rsidRPr="00BA6E5B">
              <w:rPr>
                <w:rFonts w:ascii="Open Sans Light" w:hAnsi="Open Sans Light" w:cs="Open Sans Light"/>
              </w:rPr>
              <w:t xml:space="preserve"> cash outflows </w:t>
            </w:r>
          </w:p>
          <w:p w14:paraId="259E2894" w14:textId="77777777" w:rsidR="0030232F" w:rsidRPr="00BA6E5B" w:rsidRDefault="0030232F" w:rsidP="00954705">
            <w:pPr>
              <w:rPr>
                <w:rFonts w:ascii="Open Sans Light" w:hAnsi="Open Sans Light" w:cs="Open Sans Light"/>
              </w:rPr>
            </w:pPr>
            <w:r w:rsidRPr="00BA6E5B">
              <w:rPr>
                <w:rFonts w:ascii="Arial" w:hAnsi="Arial" w:cs="Arial"/>
              </w:rPr>
              <w:t>●</w:t>
            </w:r>
            <w:r w:rsidRPr="00BA6E5B">
              <w:rPr>
                <w:rFonts w:ascii="Open Sans Light" w:hAnsi="Open Sans Light" w:cs="Open Sans Light"/>
              </w:rPr>
              <w:t xml:space="preserve"> net cash flow </w:t>
            </w:r>
          </w:p>
          <w:p w14:paraId="09BDB7D3" w14:textId="4CAF44F0" w:rsidR="00B9177B" w:rsidRPr="00BA6E5B" w:rsidRDefault="0030232F" w:rsidP="00954705">
            <w:pPr>
              <w:rPr>
                <w:rFonts w:ascii="Open Sans Light" w:hAnsi="Open Sans Light" w:cs="Open Sans Light"/>
              </w:rPr>
            </w:pPr>
            <w:r w:rsidRPr="00BA6E5B">
              <w:rPr>
                <w:rFonts w:ascii="Arial" w:hAnsi="Arial" w:cs="Arial"/>
              </w:rPr>
              <w:t>●</w:t>
            </w:r>
            <w:r w:rsidRPr="00BA6E5B">
              <w:rPr>
                <w:rFonts w:ascii="Open Sans Light" w:hAnsi="Open Sans Light" w:cs="Open Sans Light"/>
              </w:rPr>
              <w:t xml:space="preserve"> opening and closing balances.</w:t>
            </w:r>
          </w:p>
          <w:p w14:paraId="6E57C2DB" w14:textId="47E07A39" w:rsidR="00760639" w:rsidRPr="00BA6E5B" w:rsidRDefault="00760639" w:rsidP="00954705">
            <w:pPr>
              <w:rPr>
                <w:rFonts w:ascii="Open Sans Light" w:hAnsi="Open Sans Light" w:cs="Open Sans Light"/>
              </w:rPr>
            </w:pPr>
          </w:p>
        </w:tc>
        <w:tc>
          <w:tcPr>
            <w:tcW w:w="4343" w:type="dxa"/>
          </w:tcPr>
          <w:p w14:paraId="369CE6C0" w14:textId="21FF3607" w:rsidR="007E3406" w:rsidRPr="00BA6E5B" w:rsidRDefault="00954705" w:rsidP="00023D24">
            <w:pPr>
              <w:rPr>
                <w:rFonts w:ascii="Open Sans Light" w:hAnsi="Open Sans Light" w:cs="Open Sans Light"/>
              </w:rPr>
            </w:pPr>
            <w:r w:rsidRPr="00BA6E5B">
              <w:rPr>
                <w:rFonts w:ascii="Open Sans Light" w:hAnsi="Open Sans Light" w:cs="Open Sans Light"/>
              </w:rPr>
              <w:t xml:space="preserve"> </w:t>
            </w:r>
            <w:r w:rsidR="007E3406" w:rsidRPr="00BA6E5B">
              <w:rPr>
                <w:rFonts w:ascii="Open Sans Light" w:hAnsi="Open Sans Light" w:cs="Open Sans Light"/>
              </w:rPr>
              <w:t>Students need to understand the important role cash and cash</w:t>
            </w:r>
            <w:r w:rsidR="00760639" w:rsidRPr="00BA6E5B">
              <w:rPr>
                <w:rFonts w:ascii="Open Sans Light" w:hAnsi="Open Sans Light" w:cs="Open Sans Light"/>
              </w:rPr>
              <w:t>-</w:t>
            </w:r>
            <w:r w:rsidR="007E3406" w:rsidRPr="00BA6E5B">
              <w:rPr>
                <w:rFonts w:ascii="Open Sans Light" w:hAnsi="Open Sans Light" w:cs="Open Sans Light"/>
              </w:rPr>
              <w:t>flow play in the effective running and survival of a business. In this topic students are introduced to the important concept of liquidity and the approaches a business might take to ensure it is able to pay its short-term costs such as purchasing stock and paying bills.</w:t>
            </w:r>
          </w:p>
          <w:p w14:paraId="77A70DDA" w14:textId="77777777" w:rsidR="007E3406" w:rsidRPr="00BA6E5B" w:rsidRDefault="007E3406" w:rsidP="00023D24">
            <w:pPr>
              <w:rPr>
                <w:rFonts w:ascii="Open Sans Light" w:hAnsi="Open Sans Light" w:cs="Open Sans Light"/>
              </w:rPr>
            </w:pPr>
          </w:p>
          <w:p w14:paraId="2F69A291" w14:textId="77777777" w:rsidR="007E3406" w:rsidRPr="00BA6E5B" w:rsidRDefault="007E3406" w:rsidP="00023D24">
            <w:pPr>
              <w:rPr>
                <w:rFonts w:ascii="Open Sans Light" w:hAnsi="Open Sans Light" w:cs="Open Sans Light"/>
              </w:rPr>
            </w:pPr>
            <w:r w:rsidRPr="00BA6E5B">
              <w:rPr>
                <w:rFonts w:ascii="Open Sans Light" w:hAnsi="Open Sans Light" w:cs="Open Sans Light"/>
              </w:rPr>
              <w:t>Students are introduced to the financial planning tool of cash –flow management and need to understand how a cash-flow forecast is calculated.</w:t>
            </w:r>
          </w:p>
          <w:p w14:paraId="2CB9D50F" w14:textId="77777777" w:rsidR="007E3406" w:rsidRPr="00BA6E5B" w:rsidRDefault="007E3406" w:rsidP="00023D24">
            <w:pPr>
              <w:rPr>
                <w:rFonts w:ascii="Open Sans Light" w:hAnsi="Open Sans Light" w:cs="Open Sans Light"/>
              </w:rPr>
            </w:pPr>
          </w:p>
          <w:p w14:paraId="37DB4BB0" w14:textId="028E6B5F" w:rsidR="007E3406" w:rsidRPr="00BA6E5B" w:rsidRDefault="007E3406" w:rsidP="00023D24">
            <w:pPr>
              <w:rPr>
                <w:rFonts w:ascii="Open Sans Light" w:hAnsi="Open Sans Light" w:cs="Open Sans Light"/>
              </w:rPr>
            </w:pPr>
          </w:p>
        </w:tc>
      </w:tr>
    </w:tbl>
    <w:p w14:paraId="12E415AC" w14:textId="086305A5" w:rsidR="00293299" w:rsidRPr="00BA6E5B" w:rsidRDefault="00293299">
      <w:pPr>
        <w:rPr>
          <w:rFonts w:ascii="Open Sans Light" w:hAnsi="Open Sans Light" w:cs="Open Sans Light"/>
        </w:rPr>
      </w:pPr>
    </w:p>
    <w:p w14:paraId="59DC3E6A" w14:textId="0A6106B3" w:rsidR="00B9177B" w:rsidRPr="0075396D" w:rsidRDefault="00B9177B">
      <w:pPr>
        <w:rPr>
          <w:rFonts w:ascii="Open Sans Light" w:hAnsi="Open Sans Light" w:cs="Open Sans Light"/>
          <w:b/>
          <w:bCs/>
          <w:sz w:val="28"/>
          <w:szCs w:val="28"/>
        </w:rPr>
      </w:pPr>
      <w:r w:rsidRPr="0075396D">
        <w:rPr>
          <w:rFonts w:ascii="Open Sans Light" w:hAnsi="Open Sans Light" w:cs="Open Sans Light"/>
          <w:b/>
          <w:bCs/>
          <w:sz w:val="28"/>
          <w:szCs w:val="28"/>
        </w:rPr>
        <w:t>Key terms in this topics</w:t>
      </w:r>
    </w:p>
    <w:p w14:paraId="06588EA8" w14:textId="5610168C" w:rsidR="71C7A92C" w:rsidRPr="00BA6E5B" w:rsidRDefault="007E3406" w:rsidP="71C7A92C">
      <w:pPr>
        <w:pStyle w:val="ListParagraph"/>
        <w:numPr>
          <w:ilvl w:val="0"/>
          <w:numId w:val="3"/>
        </w:numPr>
        <w:rPr>
          <w:rFonts w:ascii="Open Sans Light" w:hAnsi="Open Sans Light" w:cs="Open Sans Light"/>
        </w:rPr>
      </w:pPr>
      <w:r w:rsidRPr="00BA6E5B">
        <w:rPr>
          <w:rFonts w:ascii="Open Sans Light" w:hAnsi="Open Sans Light" w:cs="Open Sans Light"/>
        </w:rPr>
        <w:t>Cash</w:t>
      </w:r>
      <w:r w:rsidR="00A4533B" w:rsidRPr="00BA6E5B">
        <w:rPr>
          <w:rFonts w:ascii="Open Sans Light" w:hAnsi="Open Sans Light" w:cs="Open Sans Light"/>
        </w:rPr>
        <w:t xml:space="preserve"> – </w:t>
      </w:r>
      <w:r w:rsidRPr="00BA6E5B">
        <w:rPr>
          <w:rFonts w:ascii="Open Sans Light" w:hAnsi="Open Sans Light" w:cs="Open Sans Light"/>
        </w:rPr>
        <w:t xml:space="preserve">funds available to a business to pay short-term running costs. </w:t>
      </w:r>
    </w:p>
    <w:p w14:paraId="4B39D925" w14:textId="5FDFD695" w:rsidR="00954705" w:rsidRPr="00BA6E5B" w:rsidRDefault="00760639" w:rsidP="71C7A92C">
      <w:pPr>
        <w:pStyle w:val="ListParagraph"/>
        <w:numPr>
          <w:ilvl w:val="0"/>
          <w:numId w:val="3"/>
        </w:numPr>
        <w:rPr>
          <w:rFonts w:ascii="Open Sans Light" w:hAnsi="Open Sans Light" w:cs="Open Sans Light"/>
        </w:rPr>
      </w:pPr>
      <w:r w:rsidRPr="00BA6E5B">
        <w:rPr>
          <w:rFonts w:ascii="Open Sans Light" w:hAnsi="Open Sans Light" w:cs="Open Sans Light"/>
        </w:rPr>
        <w:t>I</w:t>
      </w:r>
      <w:r w:rsidR="007E3406" w:rsidRPr="00BA6E5B">
        <w:rPr>
          <w:rFonts w:ascii="Open Sans Light" w:hAnsi="Open Sans Light" w:cs="Open Sans Light"/>
        </w:rPr>
        <w:t>nsolvency</w:t>
      </w:r>
      <w:r w:rsidR="00A4533B" w:rsidRPr="00BA6E5B">
        <w:rPr>
          <w:rFonts w:ascii="Open Sans Light" w:hAnsi="Open Sans Light" w:cs="Open Sans Light"/>
        </w:rPr>
        <w:t xml:space="preserve"> – </w:t>
      </w:r>
      <w:r w:rsidR="007E3406" w:rsidRPr="00BA6E5B">
        <w:rPr>
          <w:rFonts w:ascii="Open Sans Light" w:hAnsi="Open Sans Light" w:cs="Open Sans Light"/>
        </w:rPr>
        <w:t>Where a business is unable to pay its running costs</w:t>
      </w:r>
    </w:p>
    <w:p w14:paraId="3DD83D90" w14:textId="506FA30D" w:rsidR="007E3406" w:rsidRPr="00BA6E5B" w:rsidRDefault="007E3406" w:rsidP="00023D24">
      <w:pPr>
        <w:pStyle w:val="ListParagraph"/>
        <w:numPr>
          <w:ilvl w:val="0"/>
          <w:numId w:val="3"/>
        </w:numPr>
        <w:rPr>
          <w:rFonts w:ascii="Open Sans Light" w:hAnsi="Open Sans Light" w:cs="Open Sans Light"/>
        </w:rPr>
      </w:pPr>
      <w:r w:rsidRPr="00BA6E5B">
        <w:rPr>
          <w:rFonts w:ascii="Open Sans Light" w:hAnsi="Open Sans Light" w:cs="Open Sans Light"/>
        </w:rPr>
        <w:t>Cash inflows – any flow of cash into a business</w:t>
      </w:r>
    </w:p>
    <w:p w14:paraId="1137E768" w14:textId="7D3096FC" w:rsidR="007E3406" w:rsidRPr="00BA6E5B" w:rsidRDefault="007E3406" w:rsidP="00023D24">
      <w:pPr>
        <w:pStyle w:val="ListParagraph"/>
        <w:numPr>
          <w:ilvl w:val="0"/>
          <w:numId w:val="3"/>
        </w:numPr>
        <w:rPr>
          <w:rFonts w:ascii="Open Sans Light" w:hAnsi="Open Sans Light" w:cs="Open Sans Light"/>
        </w:rPr>
      </w:pPr>
      <w:r w:rsidRPr="00BA6E5B">
        <w:rPr>
          <w:rFonts w:ascii="Open Sans Light" w:hAnsi="Open Sans Light" w:cs="Open Sans Light"/>
        </w:rPr>
        <w:t>Cash outflows – any flow of cash out of a business</w:t>
      </w:r>
    </w:p>
    <w:p w14:paraId="4C1D4E90" w14:textId="27E93C4B" w:rsidR="007E3406" w:rsidRPr="00BA6E5B" w:rsidRDefault="007E3406" w:rsidP="00023D24">
      <w:pPr>
        <w:pStyle w:val="ListParagraph"/>
        <w:numPr>
          <w:ilvl w:val="0"/>
          <w:numId w:val="3"/>
        </w:numPr>
        <w:rPr>
          <w:rFonts w:ascii="Open Sans Light" w:hAnsi="Open Sans Light" w:cs="Open Sans Light"/>
        </w:rPr>
      </w:pPr>
      <w:r w:rsidRPr="00BA6E5B">
        <w:rPr>
          <w:rFonts w:ascii="Open Sans Light" w:hAnsi="Open Sans Light" w:cs="Open Sans Light"/>
        </w:rPr>
        <w:t>Cash-flow forecast – a table used to calculate the cash position of a business over time.</w:t>
      </w:r>
    </w:p>
    <w:p w14:paraId="368B9782" w14:textId="452ED03E" w:rsidR="007E3406" w:rsidRPr="00BA6E5B" w:rsidRDefault="007E3406" w:rsidP="00023D24">
      <w:pPr>
        <w:pStyle w:val="ListParagraph"/>
        <w:numPr>
          <w:ilvl w:val="0"/>
          <w:numId w:val="3"/>
        </w:numPr>
        <w:rPr>
          <w:rFonts w:ascii="Open Sans Light" w:hAnsi="Open Sans Light" w:cs="Open Sans Light"/>
        </w:rPr>
      </w:pPr>
      <w:r w:rsidRPr="00BA6E5B">
        <w:rPr>
          <w:rFonts w:ascii="Open Sans Light" w:hAnsi="Open Sans Light" w:cs="Open Sans Light"/>
        </w:rPr>
        <w:t>Net cash flow – the difference in a given time period between cash inflows and cash outflows</w:t>
      </w:r>
    </w:p>
    <w:p w14:paraId="2AB32471" w14:textId="317DB28D" w:rsidR="007E3406" w:rsidRPr="00BA6E5B" w:rsidRDefault="007E3406" w:rsidP="00023D24">
      <w:pPr>
        <w:pStyle w:val="ListParagraph"/>
        <w:numPr>
          <w:ilvl w:val="0"/>
          <w:numId w:val="3"/>
        </w:numPr>
        <w:rPr>
          <w:rFonts w:ascii="Open Sans Light" w:hAnsi="Open Sans Light" w:cs="Open Sans Light"/>
        </w:rPr>
      </w:pPr>
      <w:r w:rsidRPr="00BA6E5B">
        <w:rPr>
          <w:rFonts w:ascii="Open Sans Light" w:hAnsi="Open Sans Light" w:cs="Open Sans Light"/>
        </w:rPr>
        <w:t>Opening balance – A business’s cash balance carried forward into the next period (e.g. next month)</w:t>
      </w:r>
    </w:p>
    <w:p w14:paraId="140F2C30" w14:textId="48B259EC" w:rsidR="00B9177B" w:rsidRPr="00BA6E5B" w:rsidRDefault="007E3406" w:rsidP="00023D24">
      <w:pPr>
        <w:pStyle w:val="ListParagraph"/>
        <w:numPr>
          <w:ilvl w:val="0"/>
          <w:numId w:val="3"/>
        </w:numPr>
        <w:rPr>
          <w:rFonts w:ascii="Open Sans Light" w:hAnsi="Open Sans Light" w:cs="Open Sans Light"/>
        </w:rPr>
      </w:pPr>
      <w:r w:rsidRPr="00BA6E5B">
        <w:rPr>
          <w:rFonts w:ascii="Open Sans Light" w:hAnsi="Open Sans Light" w:cs="Open Sans Light"/>
        </w:rPr>
        <w:t>Closing balance</w:t>
      </w:r>
      <w:r w:rsidR="00A4533B" w:rsidRPr="00BA6E5B">
        <w:rPr>
          <w:rFonts w:ascii="Open Sans Light" w:hAnsi="Open Sans Light" w:cs="Open Sans Light"/>
        </w:rPr>
        <w:t xml:space="preserve"> –</w:t>
      </w:r>
      <w:r w:rsidR="00023D24" w:rsidRPr="00BA6E5B">
        <w:rPr>
          <w:rFonts w:ascii="Open Sans Light" w:hAnsi="Open Sans Light" w:cs="Open Sans Light"/>
        </w:rPr>
        <w:t xml:space="preserve"> </w:t>
      </w:r>
      <w:r w:rsidRPr="00BA6E5B">
        <w:rPr>
          <w:rFonts w:ascii="Open Sans Light" w:hAnsi="Open Sans Light" w:cs="Open Sans Light"/>
        </w:rPr>
        <w:t>the difference between a business’s net cash flow and opening balance.</w:t>
      </w:r>
    </w:p>
    <w:p w14:paraId="7D1F7DF9" w14:textId="6893C9A2" w:rsidR="00442E1E" w:rsidRPr="00BA6E5B" w:rsidRDefault="00223C4D" w:rsidP="00442E1E">
      <w:pPr>
        <w:rPr>
          <w:rFonts w:ascii="Open Sans Light" w:hAnsi="Open Sans Light" w:cs="Open Sans Light"/>
        </w:rPr>
      </w:pPr>
      <w:r w:rsidRPr="0075396D">
        <w:rPr>
          <w:rFonts w:ascii="Open Sans Light" w:hAnsi="Open Sans Light" w:cs="Open Sans Light"/>
          <w:b/>
          <w:bCs/>
          <w:sz w:val="28"/>
          <w:szCs w:val="28"/>
        </w:rPr>
        <w:lastRenderedPageBreak/>
        <w:t>Key terms – examples</w:t>
      </w:r>
      <w:r w:rsidRPr="00BA6E5B">
        <w:rPr>
          <w:rFonts w:ascii="Open Sans Light" w:hAnsi="Open Sans Light" w:cs="Open Sans Light"/>
          <w:b/>
          <w:bCs/>
        </w:rPr>
        <w:br/>
      </w:r>
      <w:r w:rsidR="00442E1E" w:rsidRPr="00BA6E5B">
        <w:rPr>
          <w:rFonts w:ascii="Open Sans Light" w:hAnsi="Open Sans Light" w:cs="Open Sans Light"/>
        </w:rPr>
        <w:t xml:space="preserve">In the space below, write examples to illustrate the key terms </w:t>
      </w:r>
      <w:r w:rsidR="0075396D">
        <w:rPr>
          <w:rFonts w:ascii="Open Sans Light" w:hAnsi="Open Sans Light" w:cs="Open Sans Light"/>
        </w:rPr>
        <w:br/>
      </w:r>
    </w:p>
    <w:tbl>
      <w:tblPr>
        <w:tblStyle w:val="TableGrid"/>
        <w:tblW w:w="0" w:type="auto"/>
        <w:tblLook w:val="04A0" w:firstRow="1" w:lastRow="0" w:firstColumn="1" w:lastColumn="0" w:noHBand="0" w:noVBand="1"/>
      </w:tblPr>
      <w:tblGrid>
        <w:gridCol w:w="2405"/>
        <w:gridCol w:w="6611"/>
      </w:tblGrid>
      <w:tr w:rsidR="00BA6E5B" w:rsidRPr="00BA6E5B" w14:paraId="652F4C77" w14:textId="77777777" w:rsidTr="71C7A92C">
        <w:tc>
          <w:tcPr>
            <w:tcW w:w="2405" w:type="dxa"/>
          </w:tcPr>
          <w:p w14:paraId="51F45CB9" w14:textId="2A884F86" w:rsidR="00442E1E" w:rsidRPr="00BA6E5B" w:rsidRDefault="00442E1E">
            <w:pPr>
              <w:rPr>
                <w:rFonts w:ascii="Open Sans Light" w:hAnsi="Open Sans Light" w:cs="Open Sans Light"/>
                <w:b/>
                <w:bCs/>
              </w:rPr>
            </w:pPr>
            <w:r w:rsidRPr="00BA6E5B">
              <w:rPr>
                <w:rFonts w:ascii="Open Sans Light" w:hAnsi="Open Sans Light" w:cs="Open Sans Light"/>
                <w:b/>
                <w:bCs/>
              </w:rPr>
              <w:t>Key term</w:t>
            </w:r>
          </w:p>
        </w:tc>
        <w:tc>
          <w:tcPr>
            <w:tcW w:w="6611" w:type="dxa"/>
          </w:tcPr>
          <w:p w14:paraId="26960AF6" w14:textId="245C3532" w:rsidR="00442E1E" w:rsidRPr="00BA6E5B" w:rsidRDefault="00442E1E">
            <w:pPr>
              <w:rPr>
                <w:rFonts w:ascii="Open Sans Light" w:hAnsi="Open Sans Light" w:cs="Open Sans Light"/>
                <w:b/>
                <w:bCs/>
              </w:rPr>
            </w:pPr>
            <w:r w:rsidRPr="00BA6E5B">
              <w:rPr>
                <w:rFonts w:ascii="Open Sans Light" w:hAnsi="Open Sans Light" w:cs="Open Sans Light"/>
                <w:b/>
                <w:bCs/>
              </w:rPr>
              <w:t>Examples</w:t>
            </w:r>
          </w:p>
        </w:tc>
      </w:tr>
      <w:tr w:rsidR="00BA6E5B" w:rsidRPr="00BA6E5B" w14:paraId="1FCD1F2B" w14:textId="77777777" w:rsidTr="71C7A92C">
        <w:tc>
          <w:tcPr>
            <w:tcW w:w="2405" w:type="dxa"/>
          </w:tcPr>
          <w:p w14:paraId="62956DE9" w14:textId="6B932379" w:rsidR="00442E1E" w:rsidRPr="00BA6E5B" w:rsidRDefault="007E3406" w:rsidP="71C7A92C">
            <w:pPr>
              <w:rPr>
                <w:rFonts w:ascii="Open Sans Light" w:hAnsi="Open Sans Light" w:cs="Open Sans Light"/>
                <w:b/>
                <w:bCs/>
              </w:rPr>
            </w:pPr>
            <w:r w:rsidRPr="00BA6E5B">
              <w:rPr>
                <w:rFonts w:ascii="Open Sans Light" w:hAnsi="Open Sans Light" w:cs="Open Sans Light"/>
                <w:b/>
                <w:bCs/>
              </w:rPr>
              <w:t>Cash</w:t>
            </w:r>
          </w:p>
        </w:tc>
        <w:tc>
          <w:tcPr>
            <w:tcW w:w="6611" w:type="dxa"/>
          </w:tcPr>
          <w:p w14:paraId="62D68C42" w14:textId="77777777" w:rsidR="00442E1E" w:rsidRDefault="00442E1E" w:rsidP="00562B3F">
            <w:pPr>
              <w:rPr>
                <w:rFonts w:ascii="Open Sans Light" w:hAnsi="Open Sans Light" w:cs="Open Sans Light"/>
              </w:rPr>
            </w:pPr>
          </w:p>
          <w:p w14:paraId="49E48F37" w14:textId="5494F1AE" w:rsidR="0075396D" w:rsidRDefault="0075396D" w:rsidP="00562B3F">
            <w:pPr>
              <w:rPr>
                <w:rFonts w:ascii="Open Sans Light" w:hAnsi="Open Sans Light" w:cs="Open Sans Light"/>
              </w:rPr>
            </w:pPr>
          </w:p>
          <w:p w14:paraId="71088656" w14:textId="77777777" w:rsidR="0075396D" w:rsidRDefault="0075396D" w:rsidP="00562B3F">
            <w:pPr>
              <w:rPr>
                <w:rFonts w:ascii="Open Sans Light" w:hAnsi="Open Sans Light" w:cs="Open Sans Light"/>
              </w:rPr>
            </w:pPr>
          </w:p>
          <w:p w14:paraId="19A66714" w14:textId="5BCFB1CB" w:rsidR="0075396D" w:rsidRPr="00BA6E5B" w:rsidRDefault="0075396D" w:rsidP="00562B3F">
            <w:pPr>
              <w:rPr>
                <w:rFonts w:ascii="Open Sans Light" w:hAnsi="Open Sans Light" w:cs="Open Sans Light"/>
              </w:rPr>
            </w:pPr>
          </w:p>
        </w:tc>
      </w:tr>
      <w:tr w:rsidR="00BA6E5B" w:rsidRPr="00BA6E5B" w14:paraId="0CD0A3C6" w14:textId="77777777" w:rsidTr="71C7A92C">
        <w:tc>
          <w:tcPr>
            <w:tcW w:w="2405" w:type="dxa"/>
          </w:tcPr>
          <w:p w14:paraId="7BF58F54" w14:textId="3A356A6D" w:rsidR="00CB70BE" w:rsidRPr="00BA6E5B" w:rsidRDefault="000C4ACE" w:rsidP="71C7A92C">
            <w:pPr>
              <w:rPr>
                <w:rFonts w:ascii="Open Sans Light" w:hAnsi="Open Sans Light" w:cs="Open Sans Light"/>
                <w:b/>
                <w:bCs/>
              </w:rPr>
            </w:pPr>
            <w:r w:rsidRPr="00BA6E5B">
              <w:rPr>
                <w:rFonts w:ascii="Open Sans Light" w:hAnsi="Open Sans Light" w:cs="Open Sans Light"/>
                <w:b/>
                <w:bCs/>
              </w:rPr>
              <w:t>Insolvency</w:t>
            </w:r>
          </w:p>
        </w:tc>
        <w:tc>
          <w:tcPr>
            <w:tcW w:w="6611" w:type="dxa"/>
          </w:tcPr>
          <w:p w14:paraId="040DC592" w14:textId="77777777" w:rsidR="00CB70BE" w:rsidRDefault="00CB70BE" w:rsidP="00562B3F">
            <w:pPr>
              <w:rPr>
                <w:rFonts w:ascii="Open Sans Light" w:hAnsi="Open Sans Light" w:cs="Open Sans Light"/>
                <w:bCs/>
              </w:rPr>
            </w:pPr>
          </w:p>
          <w:p w14:paraId="6E64798D" w14:textId="08D6D3B4" w:rsidR="0075396D" w:rsidRDefault="0075396D" w:rsidP="00562B3F">
            <w:pPr>
              <w:rPr>
                <w:rFonts w:ascii="Open Sans Light" w:hAnsi="Open Sans Light" w:cs="Open Sans Light"/>
                <w:bCs/>
              </w:rPr>
            </w:pPr>
          </w:p>
          <w:p w14:paraId="34845A9C" w14:textId="77777777" w:rsidR="0075396D" w:rsidRDefault="0075396D" w:rsidP="00562B3F">
            <w:pPr>
              <w:rPr>
                <w:rFonts w:ascii="Open Sans Light" w:hAnsi="Open Sans Light" w:cs="Open Sans Light"/>
                <w:bCs/>
              </w:rPr>
            </w:pPr>
          </w:p>
          <w:p w14:paraId="16887A83" w14:textId="1F612F68" w:rsidR="0075396D" w:rsidRPr="00BA6E5B" w:rsidRDefault="0075396D" w:rsidP="00562B3F">
            <w:pPr>
              <w:rPr>
                <w:rFonts w:ascii="Open Sans Light" w:hAnsi="Open Sans Light" w:cs="Open Sans Light"/>
                <w:bCs/>
              </w:rPr>
            </w:pPr>
          </w:p>
        </w:tc>
      </w:tr>
      <w:tr w:rsidR="00BA6E5B" w:rsidRPr="00BA6E5B" w14:paraId="5C897CBF" w14:textId="77777777" w:rsidTr="71C7A92C">
        <w:tc>
          <w:tcPr>
            <w:tcW w:w="2405" w:type="dxa"/>
          </w:tcPr>
          <w:p w14:paraId="2F772F4C" w14:textId="381E35CC" w:rsidR="00CB70BE" w:rsidRPr="00BA6E5B" w:rsidRDefault="000C4ACE">
            <w:pPr>
              <w:rPr>
                <w:rFonts w:ascii="Open Sans Light" w:hAnsi="Open Sans Light" w:cs="Open Sans Light"/>
                <w:b/>
                <w:bCs/>
              </w:rPr>
            </w:pPr>
            <w:r w:rsidRPr="00BA6E5B">
              <w:rPr>
                <w:rFonts w:ascii="Open Sans Light" w:hAnsi="Open Sans Light" w:cs="Open Sans Light"/>
                <w:b/>
                <w:bCs/>
              </w:rPr>
              <w:t>Cash inflows</w:t>
            </w:r>
          </w:p>
        </w:tc>
        <w:tc>
          <w:tcPr>
            <w:tcW w:w="6611" w:type="dxa"/>
          </w:tcPr>
          <w:p w14:paraId="122DF80B" w14:textId="77777777" w:rsidR="00CB70BE" w:rsidRDefault="00CB70BE">
            <w:pPr>
              <w:rPr>
                <w:rFonts w:ascii="Open Sans Light" w:hAnsi="Open Sans Light" w:cs="Open Sans Light"/>
                <w:bCs/>
              </w:rPr>
            </w:pPr>
          </w:p>
          <w:p w14:paraId="525E56BA" w14:textId="43125FE3" w:rsidR="0075396D" w:rsidRDefault="0075396D">
            <w:pPr>
              <w:rPr>
                <w:rFonts w:ascii="Open Sans Light" w:hAnsi="Open Sans Light" w:cs="Open Sans Light"/>
                <w:bCs/>
              </w:rPr>
            </w:pPr>
          </w:p>
          <w:p w14:paraId="32F55551" w14:textId="77777777" w:rsidR="0075396D" w:rsidRDefault="0075396D">
            <w:pPr>
              <w:rPr>
                <w:rFonts w:ascii="Open Sans Light" w:hAnsi="Open Sans Light" w:cs="Open Sans Light"/>
                <w:bCs/>
              </w:rPr>
            </w:pPr>
          </w:p>
          <w:p w14:paraId="0A5E3E52" w14:textId="089189C1" w:rsidR="0075396D" w:rsidRPr="00BA6E5B" w:rsidRDefault="0075396D">
            <w:pPr>
              <w:rPr>
                <w:rFonts w:ascii="Open Sans Light" w:hAnsi="Open Sans Light" w:cs="Open Sans Light"/>
                <w:bCs/>
              </w:rPr>
            </w:pPr>
          </w:p>
        </w:tc>
      </w:tr>
      <w:tr w:rsidR="00BA6E5B" w:rsidRPr="00BA6E5B" w14:paraId="67FF7EF9" w14:textId="77777777" w:rsidTr="71C7A92C">
        <w:tc>
          <w:tcPr>
            <w:tcW w:w="2405" w:type="dxa"/>
          </w:tcPr>
          <w:p w14:paraId="77E8904F" w14:textId="06581CB3" w:rsidR="000C4ACE" w:rsidRPr="00BA6E5B" w:rsidRDefault="000C4ACE">
            <w:pPr>
              <w:rPr>
                <w:rFonts w:ascii="Open Sans Light" w:hAnsi="Open Sans Light" w:cs="Open Sans Light"/>
                <w:b/>
                <w:bCs/>
              </w:rPr>
            </w:pPr>
            <w:r w:rsidRPr="00BA6E5B">
              <w:rPr>
                <w:rFonts w:ascii="Open Sans Light" w:hAnsi="Open Sans Light" w:cs="Open Sans Light"/>
                <w:b/>
                <w:bCs/>
              </w:rPr>
              <w:t>Cash outflows</w:t>
            </w:r>
          </w:p>
        </w:tc>
        <w:tc>
          <w:tcPr>
            <w:tcW w:w="6611" w:type="dxa"/>
          </w:tcPr>
          <w:p w14:paraId="4AEA350A" w14:textId="77777777" w:rsidR="000C4ACE" w:rsidRDefault="000C4ACE">
            <w:pPr>
              <w:rPr>
                <w:rFonts w:ascii="Open Sans Light" w:hAnsi="Open Sans Light" w:cs="Open Sans Light"/>
                <w:bCs/>
              </w:rPr>
            </w:pPr>
          </w:p>
          <w:p w14:paraId="5459AA92" w14:textId="6A1BBD1B" w:rsidR="0075396D" w:rsidRDefault="0075396D">
            <w:pPr>
              <w:rPr>
                <w:rFonts w:ascii="Open Sans Light" w:hAnsi="Open Sans Light" w:cs="Open Sans Light"/>
                <w:bCs/>
              </w:rPr>
            </w:pPr>
          </w:p>
          <w:p w14:paraId="4532A5E0" w14:textId="77777777" w:rsidR="0075396D" w:rsidRDefault="0075396D">
            <w:pPr>
              <w:rPr>
                <w:rFonts w:ascii="Open Sans Light" w:hAnsi="Open Sans Light" w:cs="Open Sans Light"/>
                <w:bCs/>
              </w:rPr>
            </w:pPr>
          </w:p>
          <w:p w14:paraId="2FF513A5" w14:textId="16018BB7" w:rsidR="0075396D" w:rsidRPr="00BA6E5B" w:rsidRDefault="0075396D">
            <w:pPr>
              <w:rPr>
                <w:rFonts w:ascii="Open Sans Light" w:hAnsi="Open Sans Light" w:cs="Open Sans Light"/>
                <w:bCs/>
              </w:rPr>
            </w:pPr>
          </w:p>
        </w:tc>
      </w:tr>
      <w:tr w:rsidR="000C4ACE" w:rsidRPr="00BA6E5B" w14:paraId="25125B55" w14:textId="77777777" w:rsidTr="71C7A92C">
        <w:tc>
          <w:tcPr>
            <w:tcW w:w="2405" w:type="dxa"/>
          </w:tcPr>
          <w:p w14:paraId="3242BF46" w14:textId="2BF32F91" w:rsidR="000C4ACE" w:rsidRPr="00BA6E5B" w:rsidRDefault="000C4ACE">
            <w:pPr>
              <w:rPr>
                <w:rFonts w:ascii="Open Sans Light" w:hAnsi="Open Sans Light" w:cs="Open Sans Light"/>
                <w:b/>
                <w:bCs/>
              </w:rPr>
            </w:pPr>
            <w:r w:rsidRPr="00BA6E5B">
              <w:rPr>
                <w:rFonts w:ascii="Open Sans Light" w:hAnsi="Open Sans Light" w:cs="Open Sans Light"/>
                <w:b/>
                <w:bCs/>
              </w:rPr>
              <w:t>Net cash flow, opening balance and closing balance.</w:t>
            </w:r>
          </w:p>
        </w:tc>
        <w:tc>
          <w:tcPr>
            <w:tcW w:w="6611" w:type="dxa"/>
          </w:tcPr>
          <w:p w14:paraId="3A749196" w14:textId="77777777" w:rsidR="000C4ACE" w:rsidRPr="00BA6E5B" w:rsidRDefault="000C4ACE">
            <w:pPr>
              <w:rPr>
                <w:rFonts w:ascii="Open Sans Light" w:hAnsi="Open Sans Light" w:cs="Open Sans Light"/>
                <w:bCs/>
              </w:rPr>
            </w:pPr>
          </w:p>
          <w:p w14:paraId="7199EAB3" w14:textId="77777777" w:rsidR="0075396D" w:rsidRDefault="0075396D">
            <w:pPr>
              <w:rPr>
                <w:rFonts w:ascii="Open Sans Light" w:hAnsi="Open Sans Light" w:cs="Open Sans Light"/>
                <w:bCs/>
              </w:rPr>
            </w:pPr>
          </w:p>
          <w:p w14:paraId="482170B8" w14:textId="77777777" w:rsidR="0075396D" w:rsidRDefault="0075396D">
            <w:pPr>
              <w:rPr>
                <w:rFonts w:ascii="Open Sans Light" w:hAnsi="Open Sans Light" w:cs="Open Sans Light"/>
                <w:bCs/>
              </w:rPr>
            </w:pPr>
          </w:p>
          <w:p w14:paraId="5BDA8B38" w14:textId="6F16812F" w:rsidR="0075396D" w:rsidRDefault="0075396D">
            <w:pPr>
              <w:rPr>
                <w:rFonts w:ascii="Open Sans Light" w:hAnsi="Open Sans Light" w:cs="Open Sans Light"/>
                <w:bCs/>
              </w:rPr>
            </w:pPr>
          </w:p>
          <w:p w14:paraId="4D66D04D" w14:textId="7C51E6EC" w:rsidR="0075396D" w:rsidRDefault="0075396D">
            <w:pPr>
              <w:rPr>
                <w:rFonts w:ascii="Open Sans Light" w:hAnsi="Open Sans Light" w:cs="Open Sans Light"/>
                <w:bCs/>
              </w:rPr>
            </w:pPr>
          </w:p>
          <w:p w14:paraId="6D14DA7A" w14:textId="77777777" w:rsidR="0075396D" w:rsidRDefault="0075396D">
            <w:pPr>
              <w:rPr>
                <w:rFonts w:ascii="Open Sans Light" w:hAnsi="Open Sans Light" w:cs="Open Sans Light"/>
                <w:bCs/>
              </w:rPr>
            </w:pPr>
          </w:p>
          <w:p w14:paraId="45B0A763" w14:textId="45EE23A7" w:rsidR="000C4ACE" w:rsidRPr="00BA6E5B" w:rsidRDefault="000C4ACE">
            <w:pPr>
              <w:rPr>
                <w:rFonts w:ascii="Open Sans Light" w:hAnsi="Open Sans Light" w:cs="Open Sans Light"/>
                <w:bCs/>
              </w:rPr>
            </w:pPr>
            <w:r w:rsidRPr="00BA6E5B">
              <w:rPr>
                <w:rFonts w:ascii="Open Sans Light" w:hAnsi="Open Sans Light" w:cs="Open Sans Light"/>
                <w:bCs/>
              </w:rPr>
              <w:t xml:space="preserve"> </w:t>
            </w:r>
          </w:p>
        </w:tc>
      </w:tr>
    </w:tbl>
    <w:p w14:paraId="2DDDB4B7" w14:textId="0CC06DD6" w:rsidR="00B9177B" w:rsidRPr="00BA6E5B" w:rsidRDefault="00B9177B">
      <w:pPr>
        <w:rPr>
          <w:rFonts w:ascii="Open Sans Light" w:hAnsi="Open Sans Light" w:cs="Open Sans Light"/>
          <w:b/>
          <w:bCs/>
        </w:rPr>
      </w:pPr>
    </w:p>
    <w:p w14:paraId="06507A14" w14:textId="77777777" w:rsidR="00DC4C2D" w:rsidRPr="0075396D" w:rsidRDefault="00DC4C2D" w:rsidP="00DC4C2D">
      <w:pPr>
        <w:rPr>
          <w:rFonts w:ascii="Open Sans Light" w:eastAsiaTheme="minorHAnsi" w:hAnsi="Open Sans Light" w:cs="Open Sans Light"/>
          <w:b/>
          <w:sz w:val="28"/>
          <w:szCs w:val="28"/>
        </w:rPr>
      </w:pPr>
      <w:r w:rsidRPr="0075396D">
        <w:rPr>
          <w:rFonts w:ascii="Open Sans Light" w:eastAsiaTheme="minorHAnsi" w:hAnsi="Open Sans Light" w:cs="Open Sans Light"/>
          <w:b/>
          <w:sz w:val="28"/>
          <w:szCs w:val="28"/>
        </w:rPr>
        <w:t>Summary of the topic</w:t>
      </w:r>
    </w:p>
    <w:p w14:paraId="6DD860F3" w14:textId="36ABF2C2" w:rsidR="00DC4C2D" w:rsidRPr="00BA6E5B" w:rsidRDefault="00DC4C2D">
      <w:pPr>
        <w:rPr>
          <w:rFonts w:ascii="Open Sans Light" w:hAnsi="Open Sans Light" w:cs="Open Sans Light"/>
          <w:b/>
          <w:bCs/>
        </w:rPr>
      </w:pPr>
    </w:p>
    <w:p w14:paraId="2E0C909B" w14:textId="0AC1DBD6" w:rsidR="00384ED1" w:rsidRPr="00BA6E5B" w:rsidRDefault="000C4ACE">
      <w:pPr>
        <w:rPr>
          <w:rFonts w:ascii="Open Sans Light" w:hAnsi="Open Sans Light" w:cs="Open Sans Light"/>
        </w:rPr>
      </w:pPr>
      <w:r w:rsidRPr="00BA6E5B">
        <w:rPr>
          <w:rFonts w:ascii="Open Sans Light" w:hAnsi="Open Sans Light" w:cs="Open Sans Light"/>
        </w:rPr>
        <w:t>Cash is ex</w:t>
      </w:r>
      <w:r w:rsidR="00C16845" w:rsidRPr="00BA6E5B">
        <w:rPr>
          <w:rFonts w:ascii="Open Sans Light" w:hAnsi="Open Sans Light" w:cs="Open Sans Light"/>
        </w:rPr>
        <w:t xml:space="preserve">tremely important </w:t>
      </w:r>
      <w:r w:rsidR="00BA60E2" w:rsidRPr="00BA6E5B">
        <w:rPr>
          <w:rFonts w:ascii="Open Sans Light" w:hAnsi="Open Sans Light" w:cs="Open Sans Light"/>
        </w:rPr>
        <w:t>factor in the su</w:t>
      </w:r>
      <w:r w:rsidR="00C30E3A" w:rsidRPr="00BA6E5B">
        <w:rPr>
          <w:rFonts w:ascii="Open Sans Light" w:hAnsi="Open Sans Light" w:cs="Open Sans Light"/>
        </w:rPr>
        <w:t xml:space="preserve">ccessful running of a business and avoiding insolvency. </w:t>
      </w:r>
      <w:r w:rsidR="00BA60E2" w:rsidRPr="00BA6E5B">
        <w:rPr>
          <w:rFonts w:ascii="Open Sans Light" w:hAnsi="Open Sans Light" w:cs="Open Sans Light"/>
        </w:rPr>
        <w:t xml:space="preserve">A business might be able to make a profit if it can produce a </w:t>
      </w:r>
      <w:r w:rsidR="00FF3748" w:rsidRPr="00BA6E5B">
        <w:rPr>
          <w:rFonts w:ascii="Open Sans Light" w:hAnsi="Open Sans Light" w:cs="Open Sans Light"/>
        </w:rPr>
        <w:t>product at a cost and then</w:t>
      </w:r>
      <w:r w:rsidR="00BA60E2" w:rsidRPr="00BA6E5B">
        <w:rPr>
          <w:rFonts w:ascii="Open Sans Light" w:hAnsi="Open Sans Light" w:cs="Open Sans Light"/>
        </w:rPr>
        <w:t xml:space="preserve"> sell it at a higher price. However, most businesses have to make significant inves</w:t>
      </w:r>
      <w:r w:rsidR="00FF3748" w:rsidRPr="00BA6E5B">
        <w:rPr>
          <w:rFonts w:ascii="Open Sans Light" w:hAnsi="Open Sans Light" w:cs="Open Sans Light"/>
        </w:rPr>
        <w:t>tments and expenditure before they receive</w:t>
      </w:r>
      <w:r w:rsidR="00BA60E2" w:rsidRPr="00BA6E5B">
        <w:rPr>
          <w:rFonts w:ascii="Open Sans Light" w:hAnsi="Open Sans Light" w:cs="Open Sans Light"/>
        </w:rPr>
        <w:t xml:space="preserve"> a steady stream of revenue from sales.</w:t>
      </w:r>
      <w:r w:rsidR="00FF3748" w:rsidRPr="00BA6E5B">
        <w:rPr>
          <w:rFonts w:ascii="Open Sans Light" w:hAnsi="Open Sans Light" w:cs="Open Sans Light"/>
        </w:rPr>
        <w:t xml:space="preserve"> This is the point where a business may become insolvent</w:t>
      </w:r>
    </w:p>
    <w:p w14:paraId="1F41DC44" w14:textId="744D2271" w:rsidR="00BA60E2" w:rsidRPr="00BA6E5B" w:rsidRDefault="00BA60E2">
      <w:pPr>
        <w:rPr>
          <w:rFonts w:ascii="Open Sans Light" w:hAnsi="Open Sans Light" w:cs="Open Sans Light"/>
        </w:rPr>
      </w:pPr>
    </w:p>
    <w:p w14:paraId="4E2F3938" w14:textId="4DAF74E3" w:rsidR="00C30E3A" w:rsidRPr="00BA6E5B" w:rsidRDefault="00C30E3A">
      <w:pPr>
        <w:rPr>
          <w:rFonts w:ascii="Open Sans Light" w:hAnsi="Open Sans Light" w:cs="Open Sans Light"/>
        </w:rPr>
      </w:pPr>
      <w:r w:rsidRPr="00BA6E5B">
        <w:rPr>
          <w:rFonts w:ascii="Open Sans Light" w:hAnsi="Open Sans Light" w:cs="Open Sans Light"/>
        </w:rPr>
        <w:t>Effective cash-flow forecasting can help a business understand when it might experience cash</w:t>
      </w:r>
      <w:r w:rsidR="00760639" w:rsidRPr="00BA6E5B">
        <w:rPr>
          <w:rFonts w:ascii="Open Sans Light" w:hAnsi="Open Sans Light" w:cs="Open Sans Light"/>
        </w:rPr>
        <w:t>-</w:t>
      </w:r>
      <w:r w:rsidRPr="00BA6E5B">
        <w:rPr>
          <w:rFonts w:ascii="Open Sans Light" w:hAnsi="Open Sans Light" w:cs="Open Sans Light"/>
        </w:rPr>
        <w:t>flow problems. It can then attempt to manage its expenses and maximise cash inflows to ensure the business is solvent.</w:t>
      </w:r>
    </w:p>
    <w:p w14:paraId="2B6D8FDD" w14:textId="77777777" w:rsidR="00384ED1" w:rsidRPr="00BA6E5B" w:rsidRDefault="00384ED1">
      <w:pPr>
        <w:rPr>
          <w:rFonts w:ascii="Open Sans Light" w:hAnsi="Open Sans Light" w:cs="Open Sans Light"/>
        </w:rPr>
      </w:pPr>
    </w:p>
    <w:p w14:paraId="792A47EF" w14:textId="77777777" w:rsidR="00384ED1" w:rsidRPr="00BA6E5B" w:rsidRDefault="00384ED1">
      <w:pPr>
        <w:rPr>
          <w:rFonts w:ascii="Open Sans Light" w:hAnsi="Open Sans Light" w:cs="Open Sans Light"/>
          <w:b/>
          <w:bCs/>
        </w:rPr>
      </w:pPr>
    </w:p>
    <w:p w14:paraId="13A34F3A" w14:textId="3BF50A6E" w:rsidR="00FF3748" w:rsidRPr="0075396D" w:rsidRDefault="007D0768">
      <w:pPr>
        <w:rPr>
          <w:rFonts w:ascii="Open Sans Light" w:hAnsi="Open Sans Light" w:cs="Open Sans Light"/>
          <w:b/>
          <w:sz w:val="28"/>
          <w:szCs w:val="28"/>
        </w:rPr>
      </w:pPr>
      <w:r w:rsidRPr="0075396D">
        <w:rPr>
          <w:rFonts w:ascii="Open Sans Light" w:hAnsi="Open Sans Light" w:cs="Open Sans Light"/>
          <w:b/>
          <w:sz w:val="28"/>
          <w:szCs w:val="28"/>
        </w:rPr>
        <w:lastRenderedPageBreak/>
        <w:t xml:space="preserve">Case study: </w:t>
      </w:r>
      <w:r w:rsidR="00FF3748" w:rsidRPr="0075396D">
        <w:rPr>
          <w:rFonts w:ascii="Open Sans Light" w:hAnsi="Open Sans Light" w:cs="Open Sans Light"/>
          <w:b/>
          <w:sz w:val="28"/>
          <w:szCs w:val="28"/>
        </w:rPr>
        <w:t>Dress to Impress</w:t>
      </w:r>
    </w:p>
    <w:p w14:paraId="1CFB27DA" w14:textId="77777777" w:rsidR="00834EA5" w:rsidRPr="00D46185" w:rsidRDefault="00834EA5" w:rsidP="00834EA5">
      <w:pPr>
        <w:rPr>
          <w:rFonts w:ascii="Open Sans Light" w:hAnsi="Open Sans Light" w:cs="Open Sans Light"/>
        </w:rPr>
      </w:pPr>
    </w:p>
    <w:tbl>
      <w:tblPr>
        <w:tblStyle w:val="TableGrid"/>
        <w:tblW w:w="0" w:type="auto"/>
        <w:tblLook w:val="04A0" w:firstRow="1" w:lastRow="0" w:firstColumn="1" w:lastColumn="0" w:noHBand="0" w:noVBand="1"/>
      </w:tblPr>
      <w:tblGrid>
        <w:gridCol w:w="9016"/>
      </w:tblGrid>
      <w:tr w:rsidR="00834EA5" w14:paraId="7C2AE1CF" w14:textId="77777777" w:rsidTr="00650E42">
        <w:tc>
          <w:tcPr>
            <w:tcW w:w="9016" w:type="dxa"/>
          </w:tcPr>
          <w:p w14:paraId="6A3486F9" w14:textId="77777777" w:rsidR="00834EA5" w:rsidRDefault="00834EA5" w:rsidP="00650E42">
            <w:pPr>
              <w:jc w:val="center"/>
              <w:rPr>
                <w:rFonts w:ascii="Open Sans Light" w:hAnsi="Open Sans Light" w:cs="Open Sans Light"/>
              </w:rPr>
            </w:pPr>
            <w:r>
              <w:rPr>
                <w:rFonts w:ascii="Open Sans Light" w:hAnsi="Open Sans Light" w:cs="Open Sans Light"/>
              </w:rPr>
              <w:t>Insert here stock photo of “</w:t>
            </w:r>
            <w:proofErr w:type="spellStart"/>
            <w:r>
              <w:rPr>
                <w:rFonts w:ascii="Open Sans Light" w:hAnsi="Open Sans Light" w:cs="Open Sans Light"/>
              </w:rPr>
              <w:t>florst</w:t>
            </w:r>
            <w:proofErr w:type="spellEnd"/>
            <w:r>
              <w:rPr>
                <w:rFonts w:ascii="Open Sans Light" w:hAnsi="Open Sans Light" w:cs="Open Sans Light"/>
              </w:rPr>
              <w:t>” to support student understanding</w:t>
            </w:r>
          </w:p>
        </w:tc>
      </w:tr>
    </w:tbl>
    <w:p w14:paraId="1425BCDC" w14:textId="77777777" w:rsidR="00834EA5" w:rsidRPr="00D7093B" w:rsidRDefault="00834EA5" w:rsidP="00834EA5">
      <w:pPr>
        <w:rPr>
          <w:rFonts w:ascii="Open Sans Light" w:hAnsi="Open Sans Light" w:cs="Open Sans Light"/>
        </w:rPr>
      </w:pPr>
    </w:p>
    <w:p w14:paraId="53224485" w14:textId="3D522C6E" w:rsidR="00FF3748" w:rsidRPr="00BA6E5B" w:rsidRDefault="00FF3748">
      <w:pPr>
        <w:rPr>
          <w:rFonts w:ascii="Open Sans Light" w:hAnsi="Open Sans Light" w:cs="Open Sans Light"/>
        </w:rPr>
      </w:pPr>
      <w:r w:rsidRPr="00BA6E5B">
        <w:rPr>
          <w:rFonts w:ascii="Open Sans Light" w:hAnsi="Open Sans Light" w:cs="Open Sans Light"/>
        </w:rPr>
        <w:t xml:space="preserve">Sophie is the owner of </w:t>
      </w:r>
      <w:r w:rsidRPr="00BA6E5B">
        <w:rPr>
          <w:rFonts w:ascii="Open Sans Light" w:hAnsi="Open Sans Light" w:cs="Open Sans Light"/>
          <w:i/>
          <w:iCs/>
        </w:rPr>
        <w:t>Dress to Impress</w:t>
      </w:r>
      <w:r w:rsidRPr="00BA6E5B">
        <w:rPr>
          <w:rFonts w:ascii="Open Sans Light" w:hAnsi="Open Sans Light" w:cs="Open Sans Light"/>
        </w:rPr>
        <w:t>. Her store sells a wide variety of party essentials and premium fancy dress costumes. Her business is well-established and makes a health</w:t>
      </w:r>
      <w:r w:rsidR="00760639" w:rsidRPr="00BA6E5B">
        <w:rPr>
          <w:rFonts w:ascii="Open Sans Light" w:hAnsi="Open Sans Light" w:cs="Open Sans Light"/>
        </w:rPr>
        <w:t>y</w:t>
      </w:r>
      <w:r w:rsidRPr="00BA6E5B">
        <w:rPr>
          <w:rFonts w:ascii="Open Sans Light" w:hAnsi="Open Sans Light" w:cs="Open Sans Light"/>
        </w:rPr>
        <w:t xml:space="preserve"> annual profit that Sophie can live off. However, </w:t>
      </w:r>
      <w:r w:rsidRPr="00BA6E5B">
        <w:rPr>
          <w:rFonts w:ascii="Open Sans Light" w:hAnsi="Open Sans Light" w:cs="Open Sans Light"/>
          <w:i/>
          <w:iCs/>
        </w:rPr>
        <w:t>Dress to Impress</w:t>
      </w:r>
      <w:r w:rsidRPr="00BA6E5B">
        <w:rPr>
          <w:rFonts w:ascii="Open Sans Light" w:hAnsi="Open Sans Light" w:cs="Open Sans Light"/>
        </w:rPr>
        <w:t xml:space="preserve"> is very seasonal with sales fluctuating throughout the year. Her busiest months are October, when people buy costumes for Halloween, and New Year, another popular time for people to hold fancy dress parties.</w:t>
      </w:r>
    </w:p>
    <w:p w14:paraId="6BBA837A" w14:textId="6D52D435" w:rsidR="00FF3748" w:rsidRPr="00BA6E5B" w:rsidRDefault="00FF3748">
      <w:pPr>
        <w:rPr>
          <w:rFonts w:ascii="Open Sans Light" w:hAnsi="Open Sans Light" w:cs="Open Sans Light"/>
        </w:rPr>
      </w:pPr>
    </w:p>
    <w:p w14:paraId="1DA3DCE2" w14:textId="1BE4E32E" w:rsidR="00FF3748" w:rsidRPr="00BA6E5B" w:rsidRDefault="00FF3748">
      <w:pPr>
        <w:rPr>
          <w:rFonts w:ascii="Open Sans Light" w:hAnsi="Open Sans Light" w:cs="Open Sans Light"/>
        </w:rPr>
      </w:pPr>
      <w:r w:rsidRPr="00BA6E5B">
        <w:rPr>
          <w:rFonts w:ascii="Open Sans Light" w:hAnsi="Open Sans Light" w:cs="Open Sans Light"/>
        </w:rPr>
        <w:t xml:space="preserve">Sophie has had cash-flow problems in the past and now uses a cash-flow forecast to plan her finances. Sophie has gradually grown her stock of fancy dress clothing since she opened her store in 2017 and recently has begun renting a small container to hold some of the items she cannot fit into her store. Sophie owns the majority of the clothes but some of the most expensive items she rents from a third-party so her customers can rent the items. Sophie also keeps a large stock of party essentials such as balloons and decorations so that </w:t>
      </w:r>
      <w:r w:rsidR="00F63E9C" w:rsidRPr="00BA6E5B">
        <w:rPr>
          <w:rFonts w:ascii="Open Sans Light" w:hAnsi="Open Sans Light" w:cs="Open Sans Light"/>
        </w:rPr>
        <w:t>she can always meet demand in the busy months.</w:t>
      </w:r>
    </w:p>
    <w:p w14:paraId="4045912C" w14:textId="77777777" w:rsidR="00FF3748" w:rsidRPr="00BA6E5B" w:rsidRDefault="00FF3748">
      <w:pPr>
        <w:rPr>
          <w:rFonts w:ascii="Open Sans Light" w:hAnsi="Open Sans Light" w:cs="Open Sans Light"/>
        </w:rPr>
      </w:pPr>
    </w:p>
    <w:p w14:paraId="424F0759" w14:textId="46742FD9" w:rsidR="00945FA0" w:rsidRPr="00BA6E5B" w:rsidRDefault="00945FA0">
      <w:pPr>
        <w:rPr>
          <w:rFonts w:ascii="Open Sans Light" w:hAnsi="Open Sans Light" w:cs="Open Sans Light"/>
          <w:b/>
          <w:bCs/>
        </w:rPr>
      </w:pPr>
      <w:r w:rsidRPr="00834EA5">
        <w:rPr>
          <w:rFonts w:ascii="Open Sans Light" w:hAnsi="Open Sans Light" w:cs="Open Sans Light"/>
          <w:b/>
          <w:sz w:val="28"/>
          <w:szCs w:val="28"/>
        </w:rPr>
        <w:t>How this case study illustrates/exemplifies the specification content:</w:t>
      </w:r>
      <w:r w:rsidRPr="00BA6E5B">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BA6E5B" w14:paraId="66AA2741" w14:textId="77777777" w:rsidTr="00945FA0">
        <w:tc>
          <w:tcPr>
            <w:tcW w:w="9016" w:type="dxa"/>
          </w:tcPr>
          <w:p w14:paraId="30B0720F" w14:textId="3C611CDF" w:rsidR="005169AF" w:rsidRPr="00BA6E5B" w:rsidRDefault="005169AF" w:rsidP="005169AF">
            <w:pPr>
              <w:rPr>
                <w:rFonts w:ascii="Open Sans Light" w:hAnsi="Open Sans Light" w:cs="Open Sans Light"/>
              </w:rPr>
            </w:pPr>
            <w:r w:rsidRPr="00BA6E5B">
              <w:rPr>
                <w:rFonts w:ascii="Open Sans Light" w:hAnsi="Open Sans Light" w:cs="Open Sans Light"/>
              </w:rPr>
              <w:t xml:space="preserve">The case study illustrates </w:t>
            </w:r>
            <w:r w:rsidR="006E1A16" w:rsidRPr="00BA6E5B">
              <w:rPr>
                <w:rFonts w:ascii="Open Sans Light" w:hAnsi="Open Sans Light" w:cs="Open Sans Light"/>
              </w:rPr>
              <w:t>‘</w:t>
            </w:r>
            <w:r w:rsidR="00C30E3A" w:rsidRPr="00BA6E5B">
              <w:rPr>
                <w:rFonts w:ascii="Open Sans Light" w:hAnsi="Open Sans Light" w:cs="Open Sans Light"/>
              </w:rPr>
              <w:t>cash and cash-flow forecasting</w:t>
            </w:r>
            <w:r w:rsidRPr="00BA6E5B">
              <w:rPr>
                <w:rFonts w:ascii="Open Sans Light" w:hAnsi="Open Sans Light" w:cs="Open Sans Light"/>
              </w:rPr>
              <w:t>’ in a number of ways:</w:t>
            </w:r>
          </w:p>
          <w:p w14:paraId="2C4F3D3A" w14:textId="76EC9DE1" w:rsidR="005169AF" w:rsidRPr="00BA6E5B" w:rsidRDefault="005169AF" w:rsidP="005169AF">
            <w:pPr>
              <w:rPr>
                <w:rFonts w:ascii="Open Sans Light" w:hAnsi="Open Sans Light" w:cs="Open Sans Light"/>
              </w:rPr>
            </w:pPr>
          </w:p>
          <w:p w14:paraId="08355167" w14:textId="77777777" w:rsidR="007A6D14" w:rsidRPr="00BA6E5B" w:rsidRDefault="00F63E9C" w:rsidP="00C7531B">
            <w:pPr>
              <w:pStyle w:val="ListParagraph"/>
              <w:numPr>
                <w:ilvl w:val="0"/>
                <w:numId w:val="1"/>
              </w:numPr>
              <w:rPr>
                <w:rFonts w:ascii="Open Sans Light" w:hAnsi="Open Sans Light" w:cs="Open Sans Light"/>
                <w:bCs/>
              </w:rPr>
            </w:pPr>
            <w:r w:rsidRPr="00BA6E5B">
              <w:rPr>
                <w:rFonts w:ascii="Open Sans Light" w:hAnsi="Open Sans Light" w:cs="Open Sans Light"/>
                <w:bCs/>
              </w:rPr>
              <w:t>Sophie runs a seasonal business. Seasonal businesses may find it more challenging to manage cash flow as they will not have a regular in flow of cash.</w:t>
            </w:r>
          </w:p>
          <w:p w14:paraId="57BE0898" w14:textId="77777777" w:rsidR="00F63E9C" w:rsidRPr="00BA6E5B" w:rsidRDefault="00F63E9C" w:rsidP="00C7531B">
            <w:pPr>
              <w:pStyle w:val="ListParagraph"/>
              <w:numPr>
                <w:ilvl w:val="0"/>
                <w:numId w:val="1"/>
              </w:numPr>
              <w:rPr>
                <w:rFonts w:ascii="Open Sans Light" w:hAnsi="Open Sans Light" w:cs="Open Sans Light"/>
                <w:bCs/>
              </w:rPr>
            </w:pPr>
            <w:r w:rsidRPr="00BA6E5B">
              <w:rPr>
                <w:rFonts w:ascii="Open Sans Light" w:hAnsi="Open Sans Light" w:cs="Open Sans Light"/>
                <w:bCs/>
              </w:rPr>
              <w:t>Sophie holds a large stock of party essentials – this may ‘tie up’ cash that could be used to help her pay running costs.</w:t>
            </w:r>
          </w:p>
          <w:p w14:paraId="766A4A1D" w14:textId="41C00749" w:rsidR="00F63E9C" w:rsidRPr="00BA6E5B" w:rsidRDefault="00F63E9C" w:rsidP="00C7531B">
            <w:pPr>
              <w:pStyle w:val="ListParagraph"/>
              <w:numPr>
                <w:ilvl w:val="0"/>
                <w:numId w:val="1"/>
              </w:numPr>
              <w:rPr>
                <w:rFonts w:ascii="Open Sans Light" w:hAnsi="Open Sans Light" w:cs="Open Sans Light"/>
                <w:b/>
                <w:bCs/>
              </w:rPr>
            </w:pPr>
            <w:r w:rsidRPr="00BA6E5B">
              <w:rPr>
                <w:rFonts w:ascii="Open Sans Light" w:hAnsi="Open Sans Light" w:cs="Open Sans Light"/>
                <w:bCs/>
              </w:rPr>
              <w:t>Sophie also rents some of her clothing. This could be another way for her to keep cash outflow low as she will only rent the items when there is demand for them.</w:t>
            </w:r>
          </w:p>
        </w:tc>
      </w:tr>
    </w:tbl>
    <w:p w14:paraId="2806DA22" w14:textId="77777777" w:rsidR="007D4433" w:rsidRPr="00BA6E5B" w:rsidRDefault="007D4433" w:rsidP="00514E8D">
      <w:pPr>
        <w:rPr>
          <w:rFonts w:ascii="Open Sans Light" w:hAnsi="Open Sans Light" w:cs="Open Sans Light"/>
          <w:b/>
          <w:bCs/>
        </w:rPr>
      </w:pPr>
    </w:p>
    <w:p w14:paraId="52766015" w14:textId="50B417EE" w:rsidR="00514E8D" w:rsidRPr="00834EA5" w:rsidRDefault="00514E8D" w:rsidP="00514E8D">
      <w:pPr>
        <w:rPr>
          <w:rFonts w:ascii="Open Sans Light" w:hAnsi="Open Sans Light" w:cs="Open Sans Light"/>
          <w:b/>
          <w:sz w:val="28"/>
          <w:szCs w:val="28"/>
        </w:rPr>
      </w:pPr>
      <w:r w:rsidRPr="00834EA5">
        <w:rPr>
          <w:rFonts w:ascii="Open Sans Light" w:hAnsi="Open Sans Light" w:cs="Open Sans Light"/>
          <w:b/>
          <w:sz w:val="28"/>
          <w:szCs w:val="28"/>
        </w:rPr>
        <w:t>Check your knowledge: questions</w:t>
      </w:r>
    </w:p>
    <w:p w14:paraId="7FA04C5F" w14:textId="7EC3AAD3" w:rsidR="006E1A16" w:rsidRPr="00BA6E5B" w:rsidRDefault="00182AA6" w:rsidP="007D4433">
      <w:pPr>
        <w:pStyle w:val="ListParagraph"/>
        <w:numPr>
          <w:ilvl w:val="0"/>
          <w:numId w:val="4"/>
        </w:numPr>
        <w:rPr>
          <w:rFonts w:ascii="Open Sans Light" w:hAnsi="Open Sans Light" w:cs="Open Sans Light"/>
          <w:bCs/>
        </w:rPr>
      </w:pPr>
      <w:r w:rsidRPr="00BA6E5B">
        <w:rPr>
          <w:rFonts w:ascii="Open Sans Light" w:hAnsi="Open Sans Light" w:cs="Open Sans Light"/>
          <w:bCs/>
        </w:rPr>
        <w:t>What is insolvency?</w:t>
      </w:r>
    </w:p>
    <w:p w14:paraId="18C6BB5C" w14:textId="4FA30F5C" w:rsidR="00C7531B" w:rsidRPr="00BA6E5B" w:rsidRDefault="00182AA6" w:rsidP="007D4433">
      <w:pPr>
        <w:pStyle w:val="ListParagraph"/>
        <w:numPr>
          <w:ilvl w:val="0"/>
          <w:numId w:val="4"/>
        </w:numPr>
        <w:rPr>
          <w:rFonts w:ascii="Open Sans Light" w:hAnsi="Open Sans Light" w:cs="Open Sans Light"/>
          <w:bCs/>
        </w:rPr>
      </w:pPr>
      <w:r w:rsidRPr="00BA6E5B">
        <w:rPr>
          <w:rFonts w:ascii="Open Sans Light" w:hAnsi="Open Sans Light" w:cs="Open Sans Light"/>
          <w:bCs/>
        </w:rPr>
        <w:t>How is net cash flow calculated?</w:t>
      </w:r>
    </w:p>
    <w:p w14:paraId="3B5B6D76" w14:textId="62E49907" w:rsidR="00275D18" w:rsidRPr="00BA6E5B" w:rsidRDefault="00182AA6" w:rsidP="00182AA6">
      <w:pPr>
        <w:pStyle w:val="ListParagraph"/>
        <w:numPr>
          <w:ilvl w:val="0"/>
          <w:numId w:val="4"/>
        </w:numPr>
        <w:rPr>
          <w:rFonts w:ascii="Open Sans Light" w:hAnsi="Open Sans Light" w:cs="Open Sans Light"/>
          <w:bCs/>
        </w:rPr>
      </w:pPr>
      <w:r w:rsidRPr="00BA6E5B">
        <w:rPr>
          <w:rFonts w:ascii="Open Sans Light" w:hAnsi="Open Sans Light" w:cs="Open Sans Light"/>
          <w:bCs/>
        </w:rPr>
        <w:t>Why would a business use a cash-flow forecast?</w:t>
      </w:r>
    </w:p>
    <w:p w14:paraId="76CF8160" w14:textId="1DC31209" w:rsidR="00182AA6" w:rsidRPr="00BA6E5B" w:rsidRDefault="00182AA6" w:rsidP="00182AA6">
      <w:pPr>
        <w:pStyle w:val="ListParagraph"/>
        <w:numPr>
          <w:ilvl w:val="0"/>
          <w:numId w:val="4"/>
        </w:numPr>
        <w:rPr>
          <w:rFonts w:ascii="Open Sans Light" w:hAnsi="Open Sans Light" w:cs="Open Sans Light"/>
          <w:bCs/>
        </w:rPr>
      </w:pPr>
      <w:r w:rsidRPr="00BA6E5B">
        <w:rPr>
          <w:rFonts w:ascii="Open Sans Light" w:hAnsi="Open Sans Light" w:cs="Open Sans Light"/>
          <w:bCs/>
        </w:rPr>
        <w:t>How is the closing balance calculated?</w:t>
      </w:r>
    </w:p>
    <w:p w14:paraId="16732A5A" w14:textId="3B2E67A7" w:rsidR="00514E8D" w:rsidRPr="00BA6E5B" w:rsidRDefault="00514E8D">
      <w:pPr>
        <w:rPr>
          <w:rFonts w:ascii="Open Sans Light" w:hAnsi="Open Sans Light" w:cs="Open Sans Light"/>
          <w:b/>
          <w:bCs/>
        </w:rPr>
      </w:pPr>
    </w:p>
    <w:p w14:paraId="2313ACB4" w14:textId="77777777" w:rsidR="008D2127" w:rsidRDefault="008D2127" w:rsidP="00DC5640">
      <w:pPr>
        <w:rPr>
          <w:rFonts w:ascii="Open Sans Light" w:hAnsi="Open Sans Light" w:cs="Open Sans Light"/>
          <w:b/>
          <w:sz w:val="28"/>
          <w:szCs w:val="28"/>
        </w:rPr>
      </w:pPr>
    </w:p>
    <w:p w14:paraId="417C3396" w14:textId="77777777" w:rsidR="008D2127" w:rsidRDefault="008D2127" w:rsidP="00DC5640">
      <w:pPr>
        <w:rPr>
          <w:rFonts w:ascii="Open Sans Light" w:hAnsi="Open Sans Light" w:cs="Open Sans Light"/>
          <w:b/>
          <w:sz w:val="28"/>
          <w:szCs w:val="28"/>
        </w:rPr>
      </w:pPr>
    </w:p>
    <w:p w14:paraId="79AF565A" w14:textId="44D52F16" w:rsidR="00DC5640" w:rsidRPr="00BA6E5B" w:rsidRDefault="00DC5640" w:rsidP="00DC5640">
      <w:pPr>
        <w:rPr>
          <w:rFonts w:ascii="Open Sans Light" w:hAnsi="Open Sans Light" w:cs="Open Sans Light"/>
          <w:b/>
        </w:rPr>
      </w:pPr>
      <w:r w:rsidRPr="00834EA5">
        <w:rPr>
          <w:rFonts w:ascii="Open Sans Light" w:hAnsi="Open Sans Light" w:cs="Open Sans Light"/>
          <w:b/>
          <w:sz w:val="28"/>
          <w:szCs w:val="28"/>
        </w:rPr>
        <w:lastRenderedPageBreak/>
        <w:t>Check your knowledge: recall question (previous unit)</w:t>
      </w:r>
    </w:p>
    <w:p w14:paraId="05C4BC0F" w14:textId="77777777" w:rsidR="00C30E3A" w:rsidRPr="00BA6E5B" w:rsidRDefault="00C30E3A" w:rsidP="00C30E3A">
      <w:pPr>
        <w:pStyle w:val="ListParagraph"/>
        <w:numPr>
          <w:ilvl w:val="0"/>
          <w:numId w:val="5"/>
        </w:numPr>
        <w:rPr>
          <w:rFonts w:ascii="Open Sans Light" w:hAnsi="Open Sans Light" w:cs="Open Sans Light"/>
          <w:bCs/>
        </w:rPr>
      </w:pPr>
      <w:r w:rsidRPr="00BA6E5B">
        <w:rPr>
          <w:rFonts w:ascii="Open Sans Light" w:hAnsi="Open Sans Light" w:cs="Open Sans Light"/>
          <w:bCs/>
        </w:rPr>
        <w:t>How is break-even calculated?</w:t>
      </w:r>
    </w:p>
    <w:p w14:paraId="676F340F" w14:textId="77777777" w:rsidR="00C30E3A" w:rsidRPr="00BA6E5B" w:rsidRDefault="00C30E3A" w:rsidP="00C30E3A">
      <w:pPr>
        <w:pStyle w:val="ListParagraph"/>
        <w:numPr>
          <w:ilvl w:val="0"/>
          <w:numId w:val="5"/>
        </w:numPr>
        <w:rPr>
          <w:rFonts w:ascii="Open Sans Light" w:hAnsi="Open Sans Light" w:cs="Open Sans Light"/>
          <w:bCs/>
        </w:rPr>
      </w:pPr>
      <w:r w:rsidRPr="00BA6E5B">
        <w:rPr>
          <w:rFonts w:ascii="Open Sans Light" w:hAnsi="Open Sans Light" w:cs="Open Sans Light"/>
          <w:bCs/>
        </w:rPr>
        <w:t>How is break even measured?</w:t>
      </w:r>
    </w:p>
    <w:p w14:paraId="302D0E86" w14:textId="1F7E0CAF" w:rsidR="00C30E3A" w:rsidRPr="00BA6E5B" w:rsidRDefault="00C30E3A" w:rsidP="00C30E3A">
      <w:pPr>
        <w:pStyle w:val="ListParagraph"/>
        <w:numPr>
          <w:ilvl w:val="0"/>
          <w:numId w:val="5"/>
        </w:numPr>
        <w:rPr>
          <w:rFonts w:ascii="Open Sans Light" w:hAnsi="Open Sans Light" w:cs="Open Sans Light"/>
          <w:bCs/>
        </w:rPr>
      </w:pPr>
      <w:r w:rsidRPr="00BA6E5B">
        <w:rPr>
          <w:rFonts w:ascii="Open Sans Light" w:hAnsi="Open Sans Light" w:cs="Open Sans Light"/>
          <w:bCs/>
        </w:rPr>
        <w:t>What are the three lines represented on a break-even chart?</w:t>
      </w:r>
    </w:p>
    <w:p w14:paraId="633F812E" w14:textId="15B61809" w:rsidR="003264B0" w:rsidRPr="00BA6E5B" w:rsidRDefault="003264B0" w:rsidP="00C30E3A">
      <w:pPr>
        <w:rPr>
          <w:rFonts w:ascii="Open Sans Light" w:hAnsi="Open Sans Light" w:cs="Open Sans Light"/>
          <w:bCs/>
        </w:rPr>
      </w:pPr>
    </w:p>
    <w:p w14:paraId="37186C27" w14:textId="77777777" w:rsidR="00F63E9C" w:rsidRPr="00BA6E5B" w:rsidRDefault="00F63E9C" w:rsidP="005534B8">
      <w:pPr>
        <w:rPr>
          <w:rFonts w:ascii="Open Sans Light" w:hAnsi="Open Sans Light" w:cs="Open Sans Light"/>
          <w:b/>
          <w:bCs/>
        </w:rPr>
      </w:pPr>
    </w:p>
    <w:p w14:paraId="677D8E21" w14:textId="258856B1" w:rsidR="00F63E9C" w:rsidRPr="008D2127" w:rsidRDefault="00F63E9C" w:rsidP="005534B8">
      <w:pPr>
        <w:rPr>
          <w:rFonts w:ascii="Open Sans Light" w:hAnsi="Open Sans Light" w:cs="Open Sans Light"/>
          <w:b/>
          <w:bCs/>
          <w:sz w:val="28"/>
          <w:szCs w:val="28"/>
        </w:rPr>
      </w:pPr>
      <w:r w:rsidRPr="008D2127">
        <w:rPr>
          <w:rFonts w:ascii="Open Sans Light" w:hAnsi="Open Sans Light" w:cs="Open Sans Light"/>
          <w:b/>
          <w:bCs/>
          <w:sz w:val="28"/>
          <w:szCs w:val="28"/>
        </w:rPr>
        <w:t>Fill in the Gaps</w:t>
      </w:r>
    </w:p>
    <w:p w14:paraId="0DBB162E" w14:textId="5D4E9237" w:rsidR="00F63E9C" w:rsidRPr="00BA6E5B" w:rsidRDefault="00F63E9C" w:rsidP="005534B8">
      <w:pPr>
        <w:rPr>
          <w:rFonts w:ascii="Open Sans Light" w:hAnsi="Open Sans Light" w:cs="Open Sans Light"/>
          <w:b/>
          <w:bCs/>
        </w:rPr>
      </w:pPr>
    </w:p>
    <w:p w14:paraId="2A4C27F7" w14:textId="084FDD53" w:rsidR="00F63E9C" w:rsidRPr="00BA6E5B" w:rsidRDefault="00F63E9C" w:rsidP="005534B8">
      <w:pPr>
        <w:rPr>
          <w:rFonts w:ascii="Open Sans Light" w:hAnsi="Open Sans Light" w:cs="Open Sans Light"/>
          <w:bCs/>
        </w:rPr>
      </w:pPr>
      <w:r w:rsidRPr="00BA6E5B">
        <w:rPr>
          <w:rFonts w:ascii="Open Sans Light" w:hAnsi="Open Sans Light" w:cs="Open Sans Light"/>
          <w:bCs/>
        </w:rPr>
        <w:t>Fill in the gaps to complete the calculation of a cash-flow forecast.</w:t>
      </w:r>
    </w:p>
    <w:p w14:paraId="7AEA6EB9" w14:textId="0EA6AA8B" w:rsidR="00F63E9C" w:rsidRPr="00BA6E5B" w:rsidRDefault="00F63E9C" w:rsidP="005534B8">
      <w:pPr>
        <w:rPr>
          <w:rFonts w:ascii="Open Sans Light" w:hAnsi="Open Sans Light" w:cs="Open Sans Light"/>
          <w:bCs/>
        </w:rPr>
      </w:pPr>
    </w:p>
    <w:p w14:paraId="2AE94960" w14:textId="5B5F69B8" w:rsidR="00F63E9C" w:rsidRPr="00BA6E5B" w:rsidRDefault="00F63E9C" w:rsidP="005534B8">
      <w:pPr>
        <w:rPr>
          <w:rFonts w:ascii="Open Sans Light" w:hAnsi="Open Sans Light" w:cs="Open Sans Light"/>
          <w:bCs/>
        </w:rPr>
      </w:pPr>
      <w:r w:rsidRPr="00BA6E5B">
        <w:rPr>
          <w:rFonts w:ascii="Open Sans Light" w:hAnsi="Open Sans Light" w:cs="Open Sans Light"/>
          <w:bCs/>
          <w:noProof/>
          <w:lang w:eastAsia="en-GB"/>
        </w:rPr>
        <mc:AlternateContent>
          <mc:Choice Requires="wpg">
            <w:drawing>
              <wp:anchor distT="0" distB="0" distL="114300" distR="114300" simplePos="0" relativeHeight="251676672" behindDoc="0" locked="0" layoutInCell="1" allowOverlap="1" wp14:anchorId="7667B199" wp14:editId="1A1D0C0D">
                <wp:simplePos x="0" y="0"/>
                <wp:positionH relativeFrom="column">
                  <wp:posOffset>1280159</wp:posOffset>
                </wp:positionH>
                <wp:positionV relativeFrom="paragraph">
                  <wp:posOffset>74019</wp:posOffset>
                </wp:positionV>
                <wp:extent cx="3530379" cy="5192202"/>
                <wp:effectExtent l="0" t="0" r="13335" b="27940"/>
                <wp:wrapNone/>
                <wp:docPr id="19" name="Group 19"/>
                <wp:cNvGraphicFramePr/>
                <a:graphic xmlns:a="http://schemas.openxmlformats.org/drawingml/2006/main">
                  <a:graphicData uri="http://schemas.microsoft.com/office/word/2010/wordprocessingGroup">
                    <wpg:wgp>
                      <wpg:cNvGrpSpPr/>
                      <wpg:grpSpPr>
                        <a:xfrm>
                          <a:off x="0" y="0"/>
                          <a:ext cx="3530379" cy="5192202"/>
                          <a:chOff x="0" y="0"/>
                          <a:chExt cx="2004647" cy="3780692"/>
                        </a:xfrm>
                      </wpg:grpSpPr>
                      <wps:wsp>
                        <wps:cNvPr id="4" name="Rounded Rectangle 4"/>
                        <wps:cNvSpPr/>
                        <wps:spPr>
                          <a:xfrm>
                            <a:off x="0" y="0"/>
                            <a:ext cx="2004647" cy="4161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896816" y="398585"/>
                            <a:ext cx="398584" cy="351692"/>
                          </a:xfrm>
                          <a:prstGeom prst="rect">
                            <a:avLst/>
                          </a:prstGeom>
                          <a:noFill/>
                          <a:ln w="6350">
                            <a:noFill/>
                          </a:ln>
                        </wps:spPr>
                        <wps:txbx>
                          <w:txbxContent>
                            <w:p w14:paraId="199F5A7F" w14:textId="760AAB4E" w:rsidR="00F63E9C" w:rsidRPr="00F63E9C" w:rsidRDefault="00F63E9C">
                              <w:pPr>
                                <w:rPr>
                                  <w:sz w:val="36"/>
                                  <w:szCs w:val="36"/>
                                </w:rPr>
                              </w:pPr>
                              <w:r w:rsidRPr="00F63E9C">
                                <w:rPr>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Rounded Rectangle 7"/>
                        <wps:cNvSpPr/>
                        <wps:spPr>
                          <a:xfrm>
                            <a:off x="0" y="1664677"/>
                            <a:ext cx="2004647" cy="4161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0" y="803031"/>
                            <a:ext cx="2004647" cy="4161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0" y="2532185"/>
                            <a:ext cx="2004060" cy="4159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0" y="3364523"/>
                            <a:ext cx="2004647" cy="416169"/>
                          </a:xfrm>
                          <a:prstGeom prst="roundRect">
                            <a:avLst/>
                          </a:prstGeom>
                          <a:noFill/>
                          <a:ln w="12700" cap="flat" cmpd="sng" algn="ctr">
                            <a:solidFill>
                              <a:sysClr val="windowText" lastClr="000000"/>
                            </a:solidFill>
                            <a:prstDash val="solid"/>
                            <a:miter lim="800000"/>
                          </a:ln>
                          <a:effectLst/>
                        </wps:spPr>
                        <wps:txbx>
                          <w:txbxContent>
                            <w:p w14:paraId="5CFE70DB" w14:textId="0AD91D78" w:rsidR="00F63E9C" w:rsidRPr="00F63E9C" w:rsidRDefault="00F63E9C" w:rsidP="00F63E9C">
                              <w:pPr>
                                <w:jc w:val="center"/>
                                <w:rPr>
                                  <w:rFonts w:asciiTheme="minorHAnsi" w:hAnsiTheme="minorHAnsi" w:cstheme="minorHAnsi"/>
                                </w:rPr>
                              </w:pPr>
                              <w:r w:rsidRPr="00F63E9C">
                                <w:rPr>
                                  <w:rFonts w:asciiTheme="minorHAnsi" w:hAnsiTheme="minorHAnsi" w:cstheme="minorHAnsi"/>
                                </w:rPr>
                                <w:t>Closing balance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896816" y="1219200"/>
                            <a:ext cx="398145" cy="351155"/>
                          </a:xfrm>
                          <a:prstGeom prst="rect">
                            <a:avLst/>
                          </a:prstGeom>
                          <a:noFill/>
                          <a:ln w="6350">
                            <a:noFill/>
                          </a:ln>
                        </wps:spPr>
                        <wps:txbx>
                          <w:txbxContent>
                            <w:p w14:paraId="1BEA7A2D" w14:textId="5F60C5B7" w:rsidR="00F63E9C" w:rsidRPr="00F63E9C" w:rsidRDefault="00F63E9C" w:rsidP="00F63E9C">
                              <w:pPr>
                                <w:rPr>
                                  <w:sz w:val="36"/>
                                  <w:szCs w:val="36"/>
                                </w:rPr>
                              </w:pPr>
                              <w:r>
                                <w:rPr>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920262" y="2080847"/>
                            <a:ext cx="398584" cy="351692"/>
                          </a:xfrm>
                          <a:prstGeom prst="rect">
                            <a:avLst/>
                          </a:prstGeom>
                          <a:noFill/>
                          <a:ln w="6350">
                            <a:noFill/>
                          </a:ln>
                        </wps:spPr>
                        <wps:txbx>
                          <w:txbxContent>
                            <w:p w14:paraId="1E8DE6C2" w14:textId="322B22B0" w:rsidR="00F63E9C" w:rsidRPr="00F63E9C" w:rsidRDefault="00F63E9C" w:rsidP="00F63E9C">
                              <w:pPr>
                                <w:rPr>
                                  <w:sz w:val="36"/>
                                  <w:szCs w:val="36"/>
                                </w:rPr>
                              </w:pPr>
                              <w:r>
                                <w:rPr>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920262" y="2948354"/>
                            <a:ext cx="398584" cy="351692"/>
                          </a:xfrm>
                          <a:prstGeom prst="rect">
                            <a:avLst/>
                          </a:prstGeom>
                          <a:noFill/>
                          <a:ln w="6350">
                            <a:noFill/>
                          </a:ln>
                        </wps:spPr>
                        <wps:txbx>
                          <w:txbxContent>
                            <w:p w14:paraId="7B62023A" w14:textId="59FAD8CB" w:rsidR="00F63E9C" w:rsidRPr="00F63E9C" w:rsidRDefault="00F63E9C" w:rsidP="00F63E9C">
                              <w:pPr>
                                <w:rPr>
                                  <w:sz w:val="36"/>
                                  <w:szCs w:val="36"/>
                                </w:rPr>
                              </w:pPr>
                              <w:r>
                                <w:rPr>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67B199" id="Group 19" o:spid="_x0000_s1026" style="position:absolute;margin-left:100.8pt;margin-top:5.85pt;width:278pt;height:408.85pt;z-index:251676672;mso-width-relative:margin;mso-height-relative:margin" coordsize="20046,37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">
                <v:roundrect id="Rounded Rectangle 4" o:spid="_x0000_s1027" style="position:absolute;width:20046;height:41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p0wgAAANoAAAAPAAAAZHJzL2Rvd25yZXYueG1sRI9PawIx&#10;FMTvQr9DeII3zVqL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Dkoqp0wgAAANoAAAAPAAAA&#10;AAAAAAAAAAAAAAcCAABkcnMvZG93bnJldi54bWxQSwUGAAAAAAMAAwC3AAAA9gIAAAAA&#10;" filled="f" strokecolor="black [3213]" strokeweight="1pt">
                  <v:stroke joinstyle="miter"/>
                </v:roundrect>
                <v:shapetype id="_x0000_t202" coordsize="21600,21600" o:spt="202" path="m,l,21600r21600,l21600,xe">
                  <v:stroke joinstyle="miter"/>
                  <v:path gradientshapeok="t" o:connecttype="rect"/>
                </v:shapetype>
                <v:shape id="Text Box 5" o:spid="_x0000_s1028" type="#_x0000_t202" style="position:absolute;left:8968;top:3985;width:3986;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199F5A7F" w14:textId="760AAB4E" w:rsidR="00F63E9C" w:rsidRPr="00F63E9C" w:rsidRDefault="00F63E9C">
                        <w:pPr>
                          <w:rPr>
                            <w:sz w:val="36"/>
                            <w:szCs w:val="36"/>
                          </w:rPr>
                        </w:pPr>
                        <w:r w:rsidRPr="00F63E9C">
                          <w:rPr>
                            <w:sz w:val="36"/>
                            <w:szCs w:val="36"/>
                          </w:rPr>
                          <w:t>-</w:t>
                        </w:r>
                      </w:p>
                    </w:txbxContent>
                  </v:textbox>
                </v:shape>
                <v:roundrect id="Rounded Rectangle 7" o:spid="_x0000_s1029" style="position:absolute;top:16646;width:20046;height:4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" filled="f" strokecolor="black [3213]" strokeweight="1pt">
                  <v:stroke joinstyle="miter"/>
                </v:roundrect>
                <v:roundrect id="Rounded Rectangle 8" o:spid="_x0000_s1030" style="position:absolute;top:8030;width:20046;height:4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" filled="f" strokecolor="black [3213]" strokeweight="1pt">
                  <v:stroke joinstyle="miter"/>
                </v:roundrect>
                <v:roundrect id="Rounded Rectangle 9" o:spid="_x0000_s1031" style="position:absolute;top:25321;width:20040;height:4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" filled="f" strokecolor="black [3213]" strokeweight="1pt">
                  <v:stroke joinstyle="miter"/>
                </v:roundrect>
                <v:roundrect id="Rounded Rectangle 10" o:spid="_x0000_s1032" style="position:absolute;top:33645;width:20046;height:41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" filled="f" strokecolor="windowText" strokeweight="1pt">
                  <v:stroke joinstyle="miter"/>
                  <v:textbox>
                    <w:txbxContent>
                      <w:p w14:paraId="5CFE70DB" w14:textId="0AD91D78" w:rsidR="00F63E9C" w:rsidRPr="00F63E9C" w:rsidRDefault="00F63E9C" w:rsidP="00F63E9C">
                        <w:pPr>
                          <w:jc w:val="center"/>
                          <w:rPr>
                            <w:rFonts w:asciiTheme="minorHAnsi" w:hAnsiTheme="minorHAnsi" w:cstheme="minorHAnsi"/>
                          </w:rPr>
                        </w:pPr>
                        <w:r w:rsidRPr="00F63E9C">
                          <w:rPr>
                            <w:rFonts w:asciiTheme="minorHAnsi" w:hAnsiTheme="minorHAnsi" w:cstheme="minorHAnsi"/>
                          </w:rPr>
                          <w:t>Closing balance</w:t>
                        </w:r>
                      </w:p>
                    </w:txbxContent>
                  </v:textbox>
                </v:roundrect>
                <v:shape id="Text Box 11" o:spid="_x0000_s1033" type="#_x0000_t202" style="position:absolute;left:8968;top:12192;width:3981;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1BEA7A2D" w14:textId="5F60C5B7" w:rsidR="00F63E9C" w:rsidRPr="00F63E9C" w:rsidRDefault="00F63E9C" w:rsidP="00F63E9C">
                        <w:pPr>
                          <w:rPr>
                            <w:sz w:val="36"/>
                            <w:szCs w:val="36"/>
                          </w:rPr>
                        </w:pPr>
                        <w:r>
                          <w:rPr>
                            <w:sz w:val="36"/>
                            <w:szCs w:val="36"/>
                          </w:rPr>
                          <w:t>=</w:t>
                        </w:r>
                      </w:p>
                    </w:txbxContent>
                  </v:textbox>
                </v:shape>
                <v:shape id="Text Box 12" o:spid="_x0000_s1034" type="#_x0000_t202" style="position:absolute;left:9202;top:20808;width:3986;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1E8DE6C2" w14:textId="322B22B0" w:rsidR="00F63E9C" w:rsidRPr="00F63E9C" w:rsidRDefault="00F63E9C" w:rsidP="00F63E9C">
                        <w:pPr>
                          <w:rPr>
                            <w:sz w:val="36"/>
                            <w:szCs w:val="36"/>
                          </w:rPr>
                        </w:pPr>
                        <w:r>
                          <w:rPr>
                            <w:sz w:val="36"/>
                            <w:szCs w:val="36"/>
                          </w:rPr>
                          <w:t>+</w:t>
                        </w:r>
                      </w:p>
                    </w:txbxContent>
                  </v:textbox>
                </v:shape>
                <v:shape id="Text Box 13" o:spid="_x0000_s1035" type="#_x0000_t202" style="position:absolute;left:9202;top:29483;width:3986;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7B62023A" w14:textId="59FAD8CB" w:rsidR="00F63E9C" w:rsidRPr="00F63E9C" w:rsidRDefault="00F63E9C" w:rsidP="00F63E9C">
                        <w:pPr>
                          <w:rPr>
                            <w:sz w:val="36"/>
                            <w:szCs w:val="36"/>
                          </w:rPr>
                        </w:pPr>
                        <w:r>
                          <w:rPr>
                            <w:sz w:val="36"/>
                            <w:szCs w:val="36"/>
                          </w:rPr>
                          <w:t>=</w:t>
                        </w:r>
                      </w:p>
                    </w:txbxContent>
                  </v:textbox>
                </v:shape>
              </v:group>
            </w:pict>
          </mc:Fallback>
        </mc:AlternateContent>
      </w:r>
    </w:p>
    <w:p w14:paraId="5E302740" w14:textId="785EB3D7" w:rsidR="00F63E9C" w:rsidRPr="00BA6E5B" w:rsidRDefault="00F63E9C" w:rsidP="005534B8">
      <w:pPr>
        <w:rPr>
          <w:rFonts w:ascii="Open Sans Light" w:hAnsi="Open Sans Light" w:cs="Open Sans Light"/>
          <w:bCs/>
        </w:rPr>
      </w:pPr>
    </w:p>
    <w:p w14:paraId="64262707" w14:textId="42E660C6" w:rsidR="00F63E9C" w:rsidRPr="00BA6E5B" w:rsidRDefault="00F63E9C" w:rsidP="005534B8">
      <w:pPr>
        <w:rPr>
          <w:rFonts w:ascii="Open Sans Light" w:hAnsi="Open Sans Light" w:cs="Open Sans Light"/>
          <w:bCs/>
        </w:rPr>
      </w:pPr>
    </w:p>
    <w:p w14:paraId="6A6F7032" w14:textId="7CF7CC0D" w:rsidR="00F63E9C" w:rsidRPr="00BA6E5B" w:rsidRDefault="00F63E9C" w:rsidP="005534B8">
      <w:pPr>
        <w:rPr>
          <w:rFonts w:ascii="Open Sans Light" w:hAnsi="Open Sans Light" w:cs="Open Sans Light"/>
          <w:bCs/>
        </w:rPr>
      </w:pPr>
    </w:p>
    <w:p w14:paraId="602283D7" w14:textId="0EFA4C19" w:rsidR="00F63E9C" w:rsidRPr="00BA6E5B" w:rsidRDefault="00F63E9C" w:rsidP="005534B8">
      <w:pPr>
        <w:rPr>
          <w:rFonts w:ascii="Open Sans Light" w:hAnsi="Open Sans Light" w:cs="Open Sans Light"/>
          <w:bCs/>
        </w:rPr>
      </w:pPr>
    </w:p>
    <w:p w14:paraId="612D77D2" w14:textId="47B77BD0" w:rsidR="00F63E9C" w:rsidRPr="00BA6E5B" w:rsidRDefault="00F63E9C" w:rsidP="005534B8">
      <w:pPr>
        <w:rPr>
          <w:rFonts w:ascii="Open Sans Light" w:hAnsi="Open Sans Light" w:cs="Open Sans Light"/>
          <w:bCs/>
        </w:rPr>
      </w:pPr>
    </w:p>
    <w:p w14:paraId="38771389" w14:textId="1DDF8588" w:rsidR="00F63E9C" w:rsidRPr="00BA6E5B" w:rsidRDefault="00F63E9C" w:rsidP="005534B8">
      <w:pPr>
        <w:rPr>
          <w:rFonts w:ascii="Open Sans Light" w:hAnsi="Open Sans Light" w:cs="Open Sans Light"/>
          <w:bCs/>
        </w:rPr>
      </w:pPr>
    </w:p>
    <w:p w14:paraId="553265B9" w14:textId="24CB518B" w:rsidR="00F63E9C" w:rsidRPr="00BA6E5B" w:rsidRDefault="00F63E9C" w:rsidP="005534B8">
      <w:pPr>
        <w:rPr>
          <w:rFonts w:ascii="Open Sans Light" w:hAnsi="Open Sans Light" w:cs="Open Sans Light"/>
          <w:bCs/>
        </w:rPr>
      </w:pPr>
    </w:p>
    <w:p w14:paraId="7F43193B" w14:textId="487F70B0" w:rsidR="00F63E9C" w:rsidRPr="00BA6E5B" w:rsidRDefault="00F63E9C" w:rsidP="005534B8">
      <w:pPr>
        <w:rPr>
          <w:rFonts w:ascii="Open Sans Light" w:hAnsi="Open Sans Light" w:cs="Open Sans Light"/>
          <w:bCs/>
        </w:rPr>
      </w:pPr>
    </w:p>
    <w:p w14:paraId="31A6ECE9" w14:textId="5E838CE3" w:rsidR="00F63E9C" w:rsidRPr="00BA6E5B" w:rsidRDefault="00F63E9C" w:rsidP="005534B8">
      <w:pPr>
        <w:rPr>
          <w:rFonts w:ascii="Open Sans Light" w:hAnsi="Open Sans Light" w:cs="Open Sans Light"/>
          <w:bCs/>
        </w:rPr>
      </w:pPr>
    </w:p>
    <w:p w14:paraId="5738593D" w14:textId="231481B4" w:rsidR="00F63E9C" w:rsidRPr="00BA6E5B" w:rsidRDefault="00F63E9C" w:rsidP="005534B8">
      <w:pPr>
        <w:rPr>
          <w:rFonts w:ascii="Open Sans Light" w:hAnsi="Open Sans Light" w:cs="Open Sans Light"/>
          <w:bCs/>
        </w:rPr>
      </w:pPr>
    </w:p>
    <w:p w14:paraId="3112DFC9" w14:textId="018EBD44" w:rsidR="00F63E9C" w:rsidRPr="00BA6E5B" w:rsidRDefault="00F63E9C" w:rsidP="005534B8">
      <w:pPr>
        <w:rPr>
          <w:rFonts w:ascii="Open Sans Light" w:hAnsi="Open Sans Light" w:cs="Open Sans Light"/>
          <w:bCs/>
        </w:rPr>
      </w:pPr>
    </w:p>
    <w:p w14:paraId="31759F73" w14:textId="6E800A0A" w:rsidR="00F63E9C" w:rsidRPr="00BA6E5B" w:rsidRDefault="00F63E9C" w:rsidP="005534B8">
      <w:pPr>
        <w:rPr>
          <w:rFonts w:ascii="Open Sans Light" w:hAnsi="Open Sans Light" w:cs="Open Sans Light"/>
          <w:bCs/>
        </w:rPr>
      </w:pPr>
    </w:p>
    <w:p w14:paraId="314D7AC3" w14:textId="3D8E98B2" w:rsidR="00F63E9C" w:rsidRPr="00BA6E5B" w:rsidRDefault="00F63E9C" w:rsidP="005534B8">
      <w:pPr>
        <w:rPr>
          <w:rFonts w:ascii="Open Sans Light" w:hAnsi="Open Sans Light" w:cs="Open Sans Light"/>
          <w:bCs/>
        </w:rPr>
      </w:pPr>
    </w:p>
    <w:p w14:paraId="26897E51" w14:textId="0F0AECE7" w:rsidR="00F63E9C" w:rsidRPr="00BA6E5B" w:rsidRDefault="00F63E9C" w:rsidP="005534B8">
      <w:pPr>
        <w:rPr>
          <w:rFonts w:ascii="Open Sans Light" w:hAnsi="Open Sans Light" w:cs="Open Sans Light"/>
          <w:bCs/>
        </w:rPr>
      </w:pPr>
    </w:p>
    <w:p w14:paraId="6BD2FA7B" w14:textId="0CD79FF5" w:rsidR="00F63E9C" w:rsidRPr="00BA6E5B" w:rsidRDefault="00F63E9C" w:rsidP="005534B8">
      <w:pPr>
        <w:rPr>
          <w:rFonts w:ascii="Open Sans Light" w:hAnsi="Open Sans Light" w:cs="Open Sans Light"/>
          <w:bCs/>
        </w:rPr>
      </w:pPr>
    </w:p>
    <w:p w14:paraId="0E34F819" w14:textId="69554475" w:rsidR="00F63E9C" w:rsidRPr="00BA6E5B" w:rsidRDefault="00F63E9C" w:rsidP="005534B8">
      <w:pPr>
        <w:rPr>
          <w:rFonts w:ascii="Open Sans Light" w:hAnsi="Open Sans Light" w:cs="Open Sans Light"/>
          <w:bCs/>
        </w:rPr>
      </w:pPr>
    </w:p>
    <w:p w14:paraId="2D852CCD" w14:textId="652BC4C4" w:rsidR="00F63E9C" w:rsidRPr="00BA6E5B" w:rsidRDefault="00F63E9C" w:rsidP="005534B8">
      <w:pPr>
        <w:rPr>
          <w:rFonts w:ascii="Open Sans Light" w:hAnsi="Open Sans Light" w:cs="Open Sans Light"/>
          <w:bCs/>
        </w:rPr>
      </w:pPr>
    </w:p>
    <w:p w14:paraId="52E1190A" w14:textId="775B2E4B" w:rsidR="00F63E9C" w:rsidRPr="00BA6E5B" w:rsidRDefault="00F63E9C" w:rsidP="005534B8">
      <w:pPr>
        <w:rPr>
          <w:rFonts w:ascii="Open Sans Light" w:hAnsi="Open Sans Light" w:cs="Open Sans Light"/>
          <w:bCs/>
        </w:rPr>
      </w:pPr>
    </w:p>
    <w:p w14:paraId="78E55353" w14:textId="3761550A" w:rsidR="00F63E9C" w:rsidRPr="00BA6E5B" w:rsidRDefault="00F63E9C" w:rsidP="005534B8">
      <w:pPr>
        <w:rPr>
          <w:rFonts w:ascii="Open Sans Light" w:hAnsi="Open Sans Light" w:cs="Open Sans Light"/>
          <w:bCs/>
        </w:rPr>
      </w:pPr>
    </w:p>
    <w:p w14:paraId="69DCE71B" w14:textId="69A4E018" w:rsidR="00F63E9C" w:rsidRPr="00BA6E5B" w:rsidRDefault="00F63E9C" w:rsidP="005534B8">
      <w:pPr>
        <w:rPr>
          <w:rFonts w:ascii="Open Sans Light" w:hAnsi="Open Sans Light" w:cs="Open Sans Light"/>
          <w:bCs/>
        </w:rPr>
      </w:pPr>
      <w:r w:rsidRPr="00BA6E5B">
        <w:rPr>
          <w:rFonts w:ascii="Open Sans Light" w:hAnsi="Open Sans Light" w:cs="Open Sans Light"/>
          <w:bCs/>
        </w:rPr>
        <w:t xml:space="preserve"> </w:t>
      </w:r>
    </w:p>
    <w:p w14:paraId="559F7D4E" w14:textId="7948F10D" w:rsidR="005534B8" w:rsidRPr="008D2127" w:rsidRDefault="008D2127" w:rsidP="005534B8">
      <w:pPr>
        <w:rPr>
          <w:rFonts w:ascii="Open Sans Light" w:hAnsi="Open Sans Light" w:cs="Open Sans Light"/>
          <w:b/>
          <w:sz w:val="28"/>
          <w:szCs w:val="28"/>
        </w:rPr>
      </w:pP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br/>
      </w:r>
      <w:r>
        <w:rPr>
          <w:rFonts w:ascii="Open Sans Light" w:hAnsi="Open Sans Light" w:cs="Open Sans Light"/>
          <w:bCs/>
        </w:rPr>
        <w:lastRenderedPageBreak/>
        <w:br/>
      </w:r>
      <w:r w:rsidR="005534B8" w:rsidRPr="008D2127">
        <w:rPr>
          <w:rFonts w:ascii="Open Sans Light" w:hAnsi="Open Sans Light" w:cs="Open Sans Light"/>
          <w:b/>
          <w:sz w:val="28"/>
          <w:szCs w:val="28"/>
        </w:rPr>
        <w:t>Now try this</w:t>
      </w:r>
    </w:p>
    <w:p w14:paraId="239B439D" w14:textId="2CC7E5CA" w:rsidR="00075CCD" w:rsidRPr="00BA6E5B" w:rsidRDefault="00075CCD" w:rsidP="00075CCD">
      <w:pPr>
        <w:rPr>
          <w:rFonts w:ascii="Open Sans Light" w:hAnsi="Open Sans Light" w:cs="Open Sans Light"/>
        </w:rPr>
      </w:pPr>
    </w:p>
    <w:p w14:paraId="1293DD93" w14:textId="02FA554C" w:rsidR="009362CA" w:rsidRPr="00BA6E5B" w:rsidRDefault="00F63E9C" w:rsidP="00075CCD">
      <w:pPr>
        <w:rPr>
          <w:rFonts w:ascii="Open Sans Light" w:hAnsi="Open Sans Light" w:cs="Open Sans Light"/>
        </w:rPr>
      </w:pPr>
      <w:r w:rsidRPr="00BA6E5B">
        <w:rPr>
          <w:rFonts w:ascii="Open Sans Light" w:hAnsi="Open Sans Light" w:cs="Open Sans Light"/>
        </w:rPr>
        <w:t>U</w:t>
      </w:r>
      <w:r w:rsidR="009362CA" w:rsidRPr="00BA6E5B">
        <w:rPr>
          <w:rFonts w:ascii="Open Sans Light" w:hAnsi="Open Sans Light" w:cs="Open Sans Light"/>
        </w:rPr>
        <w:t>sing the following information complete the cash-flow forecast below.</w:t>
      </w:r>
      <w:r w:rsidRPr="00BA6E5B">
        <w:rPr>
          <w:rFonts w:ascii="Open Sans Light" w:hAnsi="Open Sans Light" w:cs="Open Sans Light"/>
          <w:bCs/>
          <w:noProof/>
          <w:lang w:eastAsia="en-GB"/>
        </w:rPr>
        <w:t xml:space="preserve"> </w:t>
      </w:r>
    </w:p>
    <w:p w14:paraId="64AE89D9" w14:textId="1486FFBC" w:rsidR="009362CA" w:rsidRPr="00BA6E5B" w:rsidRDefault="00580663" w:rsidP="00075CCD">
      <w:pPr>
        <w:rPr>
          <w:rFonts w:ascii="Open Sans Light" w:hAnsi="Open Sans Light" w:cs="Open Sans Light"/>
        </w:rPr>
      </w:pPr>
      <w:r w:rsidRPr="00BA6E5B">
        <w:rPr>
          <w:rFonts w:ascii="Open Sans Light" w:hAnsi="Open Sans Light" w:cs="Open Sans Light"/>
        </w:rPr>
        <w:t xml:space="preserve"> </w:t>
      </w:r>
    </w:p>
    <w:p w14:paraId="1A0D9223" w14:textId="068C8428" w:rsidR="00580663" w:rsidRPr="00BA6E5B" w:rsidRDefault="00580663" w:rsidP="00580663">
      <w:pPr>
        <w:pStyle w:val="ListParagraph"/>
        <w:numPr>
          <w:ilvl w:val="0"/>
          <w:numId w:val="1"/>
        </w:numPr>
        <w:rPr>
          <w:rFonts w:ascii="Open Sans Light" w:hAnsi="Open Sans Light" w:cs="Open Sans Light"/>
        </w:rPr>
      </w:pPr>
      <w:r w:rsidRPr="00BA6E5B">
        <w:rPr>
          <w:rFonts w:ascii="Open Sans Light" w:hAnsi="Open Sans Light" w:cs="Open Sans Light"/>
        </w:rPr>
        <w:t>Stock purchased: £15</w:t>
      </w:r>
      <w:r w:rsidR="00183580" w:rsidRPr="00BA6E5B">
        <w:rPr>
          <w:rFonts w:ascii="Open Sans Light" w:hAnsi="Open Sans Light" w:cs="Open Sans Light"/>
        </w:rPr>
        <w:t xml:space="preserve"> </w:t>
      </w:r>
      <w:r w:rsidRPr="00BA6E5B">
        <w:rPr>
          <w:rFonts w:ascii="Open Sans Light" w:hAnsi="Open Sans Light" w:cs="Open Sans Light"/>
        </w:rPr>
        <w:t>000 in January, £5</w:t>
      </w:r>
      <w:r w:rsidR="00183580" w:rsidRPr="00BA6E5B">
        <w:rPr>
          <w:rFonts w:ascii="Open Sans Light" w:hAnsi="Open Sans Light" w:cs="Open Sans Light"/>
        </w:rPr>
        <w:t xml:space="preserve"> </w:t>
      </w:r>
      <w:r w:rsidRPr="00BA6E5B">
        <w:rPr>
          <w:rFonts w:ascii="Open Sans Light" w:hAnsi="Open Sans Light" w:cs="Open Sans Light"/>
        </w:rPr>
        <w:t>000 in February, March and April</w:t>
      </w:r>
    </w:p>
    <w:p w14:paraId="0E5CC38E" w14:textId="57B6B764" w:rsidR="00580663" w:rsidRPr="00BA6E5B" w:rsidRDefault="00580663" w:rsidP="00580663">
      <w:pPr>
        <w:pStyle w:val="ListParagraph"/>
        <w:numPr>
          <w:ilvl w:val="0"/>
          <w:numId w:val="1"/>
        </w:numPr>
        <w:rPr>
          <w:rFonts w:ascii="Open Sans Light" w:hAnsi="Open Sans Light" w:cs="Open Sans Light"/>
        </w:rPr>
      </w:pPr>
      <w:r w:rsidRPr="00BA6E5B">
        <w:rPr>
          <w:rFonts w:ascii="Open Sans Light" w:hAnsi="Open Sans Light" w:cs="Open Sans Light"/>
        </w:rPr>
        <w:t>Rent: £1</w:t>
      </w:r>
      <w:r w:rsidR="00183580" w:rsidRPr="00BA6E5B">
        <w:rPr>
          <w:rFonts w:ascii="Open Sans Light" w:hAnsi="Open Sans Light" w:cs="Open Sans Light"/>
        </w:rPr>
        <w:t xml:space="preserve"> </w:t>
      </w:r>
      <w:r w:rsidRPr="00BA6E5B">
        <w:rPr>
          <w:rFonts w:ascii="Open Sans Light" w:hAnsi="Open Sans Light" w:cs="Open Sans Light"/>
        </w:rPr>
        <w:t>500 per month</w:t>
      </w:r>
    </w:p>
    <w:p w14:paraId="23183E2E" w14:textId="621A5514" w:rsidR="00580663" w:rsidRPr="00BA6E5B" w:rsidRDefault="00580663" w:rsidP="00580663">
      <w:pPr>
        <w:pStyle w:val="ListParagraph"/>
        <w:numPr>
          <w:ilvl w:val="0"/>
          <w:numId w:val="1"/>
        </w:numPr>
        <w:rPr>
          <w:rFonts w:ascii="Open Sans Light" w:hAnsi="Open Sans Light" w:cs="Open Sans Light"/>
        </w:rPr>
      </w:pPr>
      <w:r w:rsidRPr="00BA6E5B">
        <w:rPr>
          <w:rFonts w:ascii="Open Sans Light" w:hAnsi="Open Sans Light" w:cs="Open Sans Light"/>
        </w:rPr>
        <w:t>Bank loan: £10</w:t>
      </w:r>
      <w:r w:rsidR="00183580" w:rsidRPr="00BA6E5B">
        <w:rPr>
          <w:rFonts w:ascii="Open Sans Light" w:hAnsi="Open Sans Light" w:cs="Open Sans Light"/>
        </w:rPr>
        <w:t xml:space="preserve"> </w:t>
      </w:r>
      <w:r w:rsidRPr="00BA6E5B">
        <w:rPr>
          <w:rFonts w:ascii="Open Sans Light" w:hAnsi="Open Sans Light" w:cs="Open Sans Light"/>
        </w:rPr>
        <w:t>000 paid into bank account in March</w:t>
      </w:r>
    </w:p>
    <w:p w14:paraId="772E1875" w14:textId="273EB8AF" w:rsidR="00580663" w:rsidRPr="00BA6E5B" w:rsidRDefault="00580663" w:rsidP="00580663">
      <w:pPr>
        <w:pStyle w:val="ListParagraph"/>
        <w:numPr>
          <w:ilvl w:val="0"/>
          <w:numId w:val="1"/>
        </w:numPr>
        <w:rPr>
          <w:rFonts w:ascii="Open Sans Light" w:hAnsi="Open Sans Light" w:cs="Open Sans Light"/>
        </w:rPr>
      </w:pPr>
      <w:r w:rsidRPr="00BA6E5B">
        <w:rPr>
          <w:rFonts w:ascii="Open Sans Light" w:hAnsi="Open Sans Light" w:cs="Open Sans Light"/>
        </w:rPr>
        <w:t>Wages: £6</w:t>
      </w:r>
      <w:r w:rsidR="00183580" w:rsidRPr="00BA6E5B">
        <w:rPr>
          <w:rFonts w:ascii="Open Sans Light" w:hAnsi="Open Sans Light" w:cs="Open Sans Light"/>
        </w:rPr>
        <w:t xml:space="preserve"> </w:t>
      </w:r>
      <w:r w:rsidRPr="00BA6E5B">
        <w:rPr>
          <w:rFonts w:ascii="Open Sans Light" w:hAnsi="Open Sans Light" w:cs="Open Sans Light"/>
        </w:rPr>
        <w:t>500 per month</w:t>
      </w:r>
    </w:p>
    <w:p w14:paraId="25BE901F" w14:textId="05630247" w:rsidR="00580663" w:rsidRPr="00BA6E5B" w:rsidRDefault="00580663" w:rsidP="00580663">
      <w:pPr>
        <w:pStyle w:val="ListParagraph"/>
        <w:numPr>
          <w:ilvl w:val="0"/>
          <w:numId w:val="1"/>
        </w:numPr>
        <w:rPr>
          <w:rFonts w:ascii="Open Sans Light" w:hAnsi="Open Sans Light" w:cs="Open Sans Light"/>
        </w:rPr>
      </w:pPr>
      <w:r w:rsidRPr="00BA6E5B">
        <w:rPr>
          <w:rFonts w:ascii="Open Sans Light" w:hAnsi="Open Sans Light" w:cs="Open Sans Light"/>
        </w:rPr>
        <w:t>Distribution costs: £2</w:t>
      </w:r>
      <w:r w:rsidR="00183580" w:rsidRPr="00BA6E5B">
        <w:rPr>
          <w:rFonts w:ascii="Open Sans Light" w:hAnsi="Open Sans Light" w:cs="Open Sans Light"/>
        </w:rPr>
        <w:t xml:space="preserve"> </w:t>
      </w:r>
      <w:r w:rsidRPr="00BA6E5B">
        <w:rPr>
          <w:rFonts w:ascii="Open Sans Light" w:hAnsi="Open Sans Light" w:cs="Open Sans Light"/>
        </w:rPr>
        <w:t>000</w:t>
      </w:r>
      <w:r w:rsidR="00ED3002" w:rsidRPr="00BA6E5B">
        <w:rPr>
          <w:rFonts w:ascii="Open Sans Light" w:hAnsi="Open Sans Light" w:cs="Open Sans Light"/>
        </w:rPr>
        <w:t xml:space="preserve"> in January, £1</w:t>
      </w:r>
      <w:r w:rsidR="00183580" w:rsidRPr="00BA6E5B">
        <w:rPr>
          <w:rFonts w:ascii="Open Sans Light" w:hAnsi="Open Sans Light" w:cs="Open Sans Light"/>
        </w:rPr>
        <w:t xml:space="preserve"> </w:t>
      </w:r>
      <w:r w:rsidR="00ED3002" w:rsidRPr="00BA6E5B">
        <w:rPr>
          <w:rFonts w:ascii="Open Sans Light" w:hAnsi="Open Sans Light" w:cs="Open Sans Light"/>
        </w:rPr>
        <w:t>600 in February, £1</w:t>
      </w:r>
      <w:r w:rsidR="00183580" w:rsidRPr="00BA6E5B">
        <w:rPr>
          <w:rFonts w:ascii="Open Sans Light" w:hAnsi="Open Sans Light" w:cs="Open Sans Light"/>
        </w:rPr>
        <w:t xml:space="preserve"> </w:t>
      </w:r>
      <w:r w:rsidR="00ED3002" w:rsidRPr="00BA6E5B">
        <w:rPr>
          <w:rFonts w:ascii="Open Sans Light" w:hAnsi="Open Sans Light" w:cs="Open Sans Light"/>
        </w:rPr>
        <w:t>800 in March, £400 in April.</w:t>
      </w:r>
    </w:p>
    <w:p w14:paraId="57E95674" w14:textId="2DA68C0A" w:rsidR="009362CA" w:rsidRPr="00BA6E5B" w:rsidRDefault="009362CA" w:rsidP="00075CCD">
      <w:pPr>
        <w:rPr>
          <w:rFonts w:ascii="Open Sans Light" w:hAnsi="Open Sans Light" w:cs="Open Sans Light"/>
        </w:rPr>
      </w:pPr>
    </w:p>
    <w:tbl>
      <w:tblPr>
        <w:tblStyle w:val="TableGrid"/>
        <w:tblW w:w="0" w:type="auto"/>
        <w:tblLook w:val="04A0" w:firstRow="1" w:lastRow="0" w:firstColumn="1" w:lastColumn="0" w:noHBand="0" w:noVBand="1"/>
      </w:tblPr>
      <w:tblGrid>
        <w:gridCol w:w="2122"/>
        <w:gridCol w:w="1484"/>
        <w:gridCol w:w="1803"/>
        <w:gridCol w:w="1803"/>
        <w:gridCol w:w="1804"/>
      </w:tblGrid>
      <w:tr w:rsidR="00BA6E5B" w:rsidRPr="00BA6E5B" w14:paraId="423638D4" w14:textId="77777777" w:rsidTr="009362CA">
        <w:tc>
          <w:tcPr>
            <w:tcW w:w="2122" w:type="dxa"/>
            <w:shd w:val="clear" w:color="auto" w:fill="D9D9D9" w:themeFill="background1" w:themeFillShade="D9"/>
          </w:tcPr>
          <w:p w14:paraId="1B103721" w14:textId="77777777" w:rsidR="009362CA" w:rsidRPr="00BA6E5B" w:rsidRDefault="009362CA" w:rsidP="00075CCD">
            <w:pPr>
              <w:rPr>
                <w:rFonts w:ascii="Open Sans Light" w:hAnsi="Open Sans Light" w:cs="Open Sans Light"/>
              </w:rPr>
            </w:pPr>
          </w:p>
        </w:tc>
        <w:tc>
          <w:tcPr>
            <w:tcW w:w="1484" w:type="dxa"/>
            <w:shd w:val="clear" w:color="auto" w:fill="D9D9D9" w:themeFill="background1" w:themeFillShade="D9"/>
          </w:tcPr>
          <w:p w14:paraId="581F9D9E" w14:textId="742460BF" w:rsidR="009362CA" w:rsidRPr="00BA6E5B" w:rsidRDefault="009362CA" w:rsidP="009362CA">
            <w:pPr>
              <w:jc w:val="center"/>
              <w:rPr>
                <w:rFonts w:ascii="Open Sans Light" w:hAnsi="Open Sans Light" w:cs="Open Sans Light"/>
                <w:b/>
              </w:rPr>
            </w:pPr>
            <w:r w:rsidRPr="00BA6E5B">
              <w:rPr>
                <w:rFonts w:ascii="Open Sans Light" w:hAnsi="Open Sans Light" w:cs="Open Sans Light"/>
                <w:b/>
              </w:rPr>
              <w:t>January</w:t>
            </w:r>
          </w:p>
        </w:tc>
        <w:tc>
          <w:tcPr>
            <w:tcW w:w="1803" w:type="dxa"/>
            <w:shd w:val="clear" w:color="auto" w:fill="D9D9D9" w:themeFill="background1" w:themeFillShade="D9"/>
          </w:tcPr>
          <w:p w14:paraId="4FEE8BD1" w14:textId="65E85C40" w:rsidR="009362CA" w:rsidRPr="00BA6E5B" w:rsidRDefault="009362CA" w:rsidP="009362CA">
            <w:pPr>
              <w:jc w:val="center"/>
              <w:rPr>
                <w:rFonts w:ascii="Open Sans Light" w:hAnsi="Open Sans Light" w:cs="Open Sans Light"/>
                <w:b/>
              </w:rPr>
            </w:pPr>
            <w:r w:rsidRPr="00BA6E5B">
              <w:rPr>
                <w:rFonts w:ascii="Open Sans Light" w:hAnsi="Open Sans Light" w:cs="Open Sans Light"/>
                <w:b/>
              </w:rPr>
              <w:t>February</w:t>
            </w:r>
          </w:p>
        </w:tc>
        <w:tc>
          <w:tcPr>
            <w:tcW w:w="1803" w:type="dxa"/>
            <w:shd w:val="clear" w:color="auto" w:fill="D9D9D9" w:themeFill="background1" w:themeFillShade="D9"/>
          </w:tcPr>
          <w:p w14:paraId="0D76AD77" w14:textId="62C890DF" w:rsidR="009362CA" w:rsidRPr="00BA6E5B" w:rsidRDefault="009362CA" w:rsidP="009362CA">
            <w:pPr>
              <w:jc w:val="center"/>
              <w:rPr>
                <w:rFonts w:ascii="Open Sans Light" w:hAnsi="Open Sans Light" w:cs="Open Sans Light"/>
                <w:b/>
              </w:rPr>
            </w:pPr>
            <w:r w:rsidRPr="00BA6E5B">
              <w:rPr>
                <w:rFonts w:ascii="Open Sans Light" w:hAnsi="Open Sans Light" w:cs="Open Sans Light"/>
                <w:b/>
              </w:rPr>
              <w:t>March</w:t>
            </w:r>
          </w:p>
        </w:tc>
        <w:tc>
          <w:tcPr>
            <w:tcW w:w="1804" w:type="dxa"/>
            <w:shd w:val="clear" w:color="auto" w:fill="D9D9D9" w:themeFill="background1" w:themeFillShade="D9"/>
          </w:tcPr>
          <w:p w14:paraId="1CE96E39" w14:textId="2BF98053" w:rsidR="009362CA" w:rsidRPr="00BA6E5B" w:rsidRDefault="009362CA" w:rsidP="009362CA">
            <w:pPr>
              <w:jc w:val="center"/>
              <w:rPr>
                <w:rFonts w:ascii="Open Sans Light" w:hAnsi="Open Sans Light" w:cs="Open Sans Light"/>
                <w:b/>
              </w:rPr>
            </w:pPr>
            <w:r w:rsidRPr="00BA6E5B">
              <w:rPr>
                <w:rFonts w:ascii="Open Sans Light" w:hAnsi="Open Sans Light" w:cs="Open Sans Light"/>
                <w:b/>
              </w:rPr>
              <w:t>April</w:t>
            </w:r>
          </w:p>
        </w:tc>
      </w:tr>
      <w:tr w:rsidR="00BA6E5B" w:rsidRPr="00BA6E5B" w14:paraId="0CF8BA49" w14:textId="77777777" w:rsidTr="009362CA">
        <w:tc>
          <w:tcPr>
            <w:tcW w:w="2122" w:type="dxa"/>
            <w:shd w:val="clear" w:color="auto" w:fill="D9D9D9" w:themeFill="background1" w:themeFillShade="D9"/>
          </w:tcPr>
          <w:p w14:paraId="352EF8BB" w14:textId="1B15E386" w:rsidR="009362CA" w:rsidRPr="00BA6E5B" w:rsidRDefault="009362CA" w:rsidP="00075CCD">
            <w:pPr>
              <w:rPr>
                <w:rFonts w:ascii="Open Sans Light" w:hAnsi="Open Sans Light" w:cs="Open Sans Light"/>
                <w:b/>
              </w:rPr>
            </w:pPr>
            <w:r w:rsidRPr="00BA6E5B">
              <w:rPr>
                <w:rFonts w:ascii="Open Sans Light" w:hAnsi="Open Sans Light" w:cs="Open Sans Light"/>
                <w:b/>
              </w:rPr>
              <w:t>Receipts</w:t>
            </w:r>
          </w:p>
        </w:tc>
        <w:tc>
          <w:tcPr>
            <w:tcW w:w="1484" w:type="dxa"/>
            <w:shd w:val="clear" w:color="auto" w:fill="D9D9D9" w:themeFill="background1" w:themeFillShade="D9"/>
          </w:tcPr>
          <w:p w14:paraId="6608DDFF" w14:textId="4DA4DCDE" w:rsidR="009362CA" w:rsidRPr="00BA6E5B" w:rsidRDefault="00183580" w:rsidP="00183580">
            <w:pPr>
              <w:jc w:val="center"/>
              <w:rPr>
                <w:rFonts w:ascii="Open Sans Light" w:hAnsi="Open Sans Light" w:cs="Open Sans Light"/>
              </w:rPr>
            </w:pPr>
            <w:r w:rsidRPr="00BA6E5B">
              <w:rPr>
                <w:rFonts w:ascii="Open Sans Light" w:hAnsi="Open Sans Light" w:cs="Open Sans Light"/>
              </w:rPr>
              <w:t>(£)</w:t>
            </w:r>
          </w:p>
        </w:tc>
        <w:tc>
          <w:tcPr>
            <w:tcW w:w="1803" w:type="dxa"/>
            <w:shd w:val="clear" w:color="auto" w:fill="D9D9D9" w:themeFill="background1" w:themeFillShade="D9"/>
          </w:tcPr>
          <w:p w14:paraId="7D396516" w14:textId="511FBF6F" w:rsidR="009362CA" w:rsidRPr="00BA6E5B" w:rsidRDefault="00183580" w:rsidP="00183580">
            <w:pPr>
              <w:jc w:val="center"/>
              <w:rPr>
                <w:rFonts w:ascii="Open Sans Light" w:hAnsi="Open Sans Light" w:cs="Open Sans Light"/>
              </w:rPr>
            </w:pPr>
            <w:r w:rsidRPr="00BA6E5B">
              <w:rPr>
                <w:rFonts w:ascii="Open Sans Light" w:hAnsi="Open Sans Light" w:cs="Open Sans Light"/>
              </w:rPr>
              <w:t>(£)</w:t>
            </w:r>
          </w:p>
        </w:tc>
        <w:tc>
          <w:tcPr>
            <w:tcW w:w="1803" w:type="dxa"/>
            <w:shd w:val="clear" w:color="auto" w:fill="D9D9D9" w:themeFill="background1" w:themeFillShade="D9"/>
          </w:tcPr>
          <w:p w14:paraId="1DE7FAF3" w14:textId="108B5CE2" w:rsidR="009362CA" w:rsidRPr="00BA6E5B" w:rsidRDefault="00183580" w:rsidP="00183580">
            <w:pPr>
              <w:jc w:val="center"/>
              <w:rPr>
                <w:rFonts w:ascii="Open Sans Light" w:hAnsi="Open Sans Light" w:cs="Open Sans Light"/>
              </w:rPr>
            </w:pPr>
            <w:r w:rsidRPr="00BA6E5B">
              <w:rPr>
                <w:rFonts w:ascii="Open Sans Light" w:hAnsi="Open Sans Light" w:cs="Open Sans Light"/>
              </w:rPr>
              <w:t>(£)</w:t>
            </w:r>
          </w:p>
        </w:tc>
        <w:tc>
          <w:tcPr>
            <w:tcW w:w="1804" w:type="dxa"/>
            <w:shd w:val="clear" w:color="auto" w:fill="D9D9D9" w:themeFill="background1" w:themeFillShade="D9"/>
          </w:tcPr>
          <w:p w14:paraId="6792FCCA" w14:textId="3BDA1EDC" w:rsidR="009362CA" w:rsidRPr="00BA6E5B" w:rsidRDefault="00183580" w:rsidP="00183580">
            <w:pPr>
              <w:jc w:val="center"/>
              <w:rPr>
                <w:rFonts w:ascii="Open Sans Light" w:hAnsi="Open Sans Light" w:cs="Open Sans Light"/>
              </w:rPr>
            </w:pPr>
            <w:r w:rsidRPr="00BA6E5B">
              <w:rPr>
                <w:rFonts w:ascii="Open Sans Light" w:hAnsi="Open Sans Light" w:cs="Open Sans Light"/>
              </w:rPr>
              <w:t>(£)</w:t>
            </w:r>
          </w:p>
        </w:tc>
      </w:tr>
      <w:tr w:rsidR="00BA6E5B" w:rsidRPr="00BA6E5B" w14:paraId="7F21EFDB" w14:textId="77777777" w:rsidTr="009362CA">
        <w:tc>
          <w:tcPr>
            <w:tcW w:w="2122" w:type="dxa"/>
          </w:tcPr>
          <w:p w14:paraId="3D0F4163" w14:textId="3E42E31F" w:rsidR="009362CA" w:rsidRPr="00BA6E5B" w:rsidRDefault="00183580" w:rsidP="00075CCD">
            <w:pPr>
              <w:rPr>
                <w:rFonts w:ascii="Open Sans Light" w:hAnsi="Open Sans Light" w:cs="Open Sans Light"/>
              </w:rPr>
            </w:pPr>
            <w:r w:rsidRPr="00BA6E5B">
              <w:rPr>
                <w:rFonts w:ascii="Open Sans Light" w:hAnsi="Open Sans Light" w:cs="Open Sans Light"/>
              </w:rPr>
              <w:t>S</w:t>
            </w:r>
            <w:r w:rsidR="009362CA" w:rsidRPr="00BA6E5B">
              <w:rPr>
                <w:rFonts w:ascii="Open Sans Light" w:hAnsi="Open Sans Light" w:cs="Open Sans Light"/>
              </w:rPr>
              <w:t>ales</w:t>
            </w:r>
          </w:p>
        </w:tc>
        <w:tc>
          <w:tcPr>
            <w:tcW w:w="1484" w:type="dxa"/>
          </w:tcPr>
          <w:p w14:paraId="0D4C35A8" w14:textId="3CDD1CC7" w:rsidR="009362CA" w:rsidRPr="00BA6E5B" w:rsidRDefault="009362CA" w:rsidP="00075CCD">
            <w:pPr>
              <w:rPr>
                <w:rFonts w:ascii="Open Sans Light" w:hAnsi="Open Sans Light" w:cs="Open Sans Light"/>
              </w:rPr>
            </w:pPr>
            <w:r w:rsidRPr="00BA6E5B">
              <w:rPr>
                <w:rFonts w:ascii="Open Sans Light" w:hAnsi="Open Sans Light" w:cs="Open Sans Light"/>
              </w:rPr>
              <w:t>17</w:t>
            </w:r>
            <w:r w:rsidR="00183580" w:rsidRPr="00BA6E5B">
              <w:rPr>
                <w:rFonts w:ascii="Open Sans Light" w:hAnsi="Open Sans Light" w:cs="Open Sans Light"/>
              </w:rPr>
              <w:t xml:space="preserve"> </w:t>
            </w:r>
            <w:r w:rsidRPr="00BA6E5B">
              <w:rPr>
                <w:rFonts w:ascii="Open Sans Light" w:hAnsi="Open Sans Light" w:cs="Open Sans Light"/>
              </w:rPr>
              <w:t>000</w:t>
            </w:r>
          </w:p>
        </w:tc>
        <w:tc>
          <w:tcPr>
            <w:tcW w:w="1803" w:type="dxa"/>
          </w:tcPr>
          <w:p w14:paraId="3FB31478" w14:textId="3BD9F115" w:rsidR="009362CA" w:rsidRPr="00BA6E5B" w:rsidRDefault="009362CA" w:rsidP="00075CCD">
            <w:pPr>
              <w:rPr>
                <w:rFonts w:ascii="Open Sans Light" w:hAnsi="Open Sans Light" w:cs="Open Sans Light"/>
              </w:rPr>
            </w:pPr>
            <w:r w:rsidRPr="00BA6E5B">
              <w:rPr>
                <w:rFonts w:ascii="Open Sans Light" w:hAnsi="Open Sans Light" w:cs="Open Sans Light"/>
              </w:rPr>
              <w:t>12</w:t>
            </w:r>
            <w:r w:rsidR="00183580" w:rsidRPr="00BA6E5B">
              <w:rPr>
                <w:rFonts w:ascii="Open Sans Light" w:hAnsi="Open Sans Light" w:cs="Open Sans Light"/>
              </w:rPr>
              <w:t xml:space="preserve"> </w:t>
            </w:r>
            <w:r w:rsidRPr="00BA6E5B">
              <w:rPr>
                <w:rFonts w:ascii="Open Sans Light" w:hAnsi="Open Sans Light" w:cs="Open Sans Light"/>
              </w:rPr>
              <w:t>000</w:t>
            </w:r>
          </w:p>
        </w:tc>
        <w:tc>
          <w:tcPr>
            <w:tcW w:w="1803" w:type="dxa"/>
          </w:tcPr>
          <w:p w14:paraId="54252066" w14:textId="03580ED5" w:rsidR="009362CA" w:rsidRPr="00BA6E5B" w:rsidRDefault="009362CA" w:rsidP="00075CCD">
            <w:pPr>
              <w:rPr>
                <w:rFonts w:ascii="Open Sans Light" w:hAnsi="Open Sans Light" w:cs="Open Sans Light"/>
              </w:rPr>
            </w:pPr>
            <w:r w:rsidRPr="00BA6E5B">
              <w:rPr>
                <w:rFonts w:ascii="Open Sans Light" w:hAnsi="Open Sans Light" w:cs="Open Sans Light"/>
              </w:rPr>
              <w:t>15</w:t>
            </w:r>
            <w:r w:rsidR="00183580" w:rsidRPr="00BA6E5B">
              <w:rPr>
                <w:rFonts w:ascii="Open Sans Light" w:hAnsi="Open Sans Light" w:cs="Open Sans Light"/>
              </w:rPr>
              <w:t xml:space="preserve"> </w:t>
            </w:r>
            <w:r w:rsidRPr="00BA6E5B">
              <w:rPr>
                <w:rFonts w:ascii="Open Sans Light" w:hAnsi="Open Sans Light" w:cs="Open Sans Light"/>
              </w:rPr>
              <w:t>000</w:t>
            </w:r>
          </w:p>
        </w:tc>
        <w:tc>
          <w:tcPr>
            <w:tcW w:w="1804" w:type="dxa"/>
          </w:tcPr>
          <w:p w14:paraId="2F58DCF8" w14:textId="2C0E413A" w:rsidR="009362CA" w:rsidRPr="00BA6E5B" w:rsidRDefault="009362CA" w:rsidP="00075CCD">
            <w:pPr>
              <w:rPr>
                <w:rFonts w:ascii="Open Sans Light" w:hAnsi="Open Sans Light" w:cs="Open Sans Light"/>
              </w:rPr>
            </w:pPr>
            <w:r w:rsidRPr="00BA6E5B">
              <w:rPr>
                <w:rFonts w:ascii="Open Sans Light" w:hAnsi="Open Sans Light" w:cs="Open Sans Light"/>
              </w:rPr>
              <w:t>6</w:t>
            </w:r>
            <w:r w:rsidR="00183580" w:rsidRPr="00BA6E5B">
              <w:rPr>
                <w:rFonts w:ascii="Open Sans Light" w:hAnsi="Open Sans Light" w:cs="Open Sans Light"/>
              </w:rPr>
              <w:t xml:space="preserve"> </w:t>
            </w:r>
            <w:r w:rsidRPr="00BA6E5B">
              <w:rPr>
                <w:rFonts w:ascii="Open Sans Light" w:hAnsi="Open Sans Light" w:cs="Open Sans Light"/>
              </w:rPr>
              <w:t>000</w:t>
            </w:r>
          </w:p>
        </w:tc>
      </w:tr>
      <w:tr w:rsidR="00BA6E5B" w:rsidRPr="00BA6E5B" w14:paraId="4FCCBDCD" w14:textId="77777777" w:rsidTr="009362CA">
        <w:tc>
          <w:tcPr>
            <w:tcW w:w="2122" w:type="dxa"/>
          </w:tcPr>
          <w:p w14:paraId="53FB95A0" w14:textId="77777777" w:rsidR="009362CA" w:rsidRPr="00BA6E5B" w:rsidRDefault="009362CA" w:rsidP="00075CCD">
            <w:pPr>
              <w:rPr>
                <w:rFonts w:ascii="Open Sans Light" w:hAnsi="Open Sans Light" w:cs="Open Sans Light"/>
              </w:rPr>
            </w:pPr>
          </w:p>
        </w:tc>
        <w:tc>
          <w:tcPr>
            <w:tcW w:w="1484" w:type="dxa"/>
          </w:tcPr>
          <w:p w14:paraId="75A7F8B5" w14:textId="77777777" w:rsidR="009362CA" w:rsidRPr="00BA6E5B" w:rsidRDefault="009362CA" w:rsidP="00075CCD">
            <w:pPr>
              <w:rPr>
                <w:rFonts w:ascii="Open Sans Light" w:hAnsi="Open Sans Light" w:cs="Open Sans Light"/>
              </w:rPr>
            </w:pPr>
          </w:p>
        </w:tc>
        <w:tc>
          <w:tcPr>
            <w:tcW w:w="1803" w:type="dxa"/>
          </w:tcPr>
          <w:p w14:paraId="47FD32F0" w14:textId="77777777" w:rsidR="009362CA" w:rsidRPr="00BA6E5B" w:rsidRDefault="009362CA" w:rsidP="00075CCD">
            <w:pPr>
              <w:rPr>
                <w:rFonts w:ascii="Open Sans Light" w:hAnsi="Open Sans Light" w:cs="Open Sans Light"/>
              </w:rPr>
            </w:pPr>
          </w:p>
        </w:tc>
        <w:tc>
          <w:tcPr>
            <w:tcW w:w="1803" w:type="dxa"/>
          </w:tcPr>
          <w:p w14:paraId="5797EC57" w14:textId="164627DF" w:rsidR="009362CA" w:rsidRPr="00BA6E5B" w:rsidRDefault="009362CA" w:rsidP="00075CCD">
            <w:pPr>
              <w:rPr>
                <w:rFonts w:ascii="Open Sans Light" w:hAnsi="Open Sans Light" w:cs="Open Sans Light"/>
              </w:rPr>
            </w:pPr>
          </w:p>
        </w:tc>
        <w:tc>
          <w:tcPr>
            <w:tcW w:w="1804" w:type="dxa"/>
          </w:tcPr>
          <w:p w14:paraId="7A52A68F" w14:textId="77777777" w:rsidR="009362CA" w:rsidRPr="00BA6E5B" w:rsidRDefault="009362CA" w:rsidP="00075CCD">
            <w:pPr>
              <w:rPr>
                <w:rFonts w:ascii="Open Sans Light" w:hAnsi="Open Sans Light" w:cs="Open Sans Light"/>
              </w:rPr>
            </w:pPr>
          </w:p>
        </w:tc>
      </w:tr>
      <w:tr w:rsidR="00BA6E5B" w:rsidRPr="00BA6E5B" w14:paraId="00289E2E" w14:textId="77777777" w:rsidTr="009362CA">
        <w:tc>
          <w:tcPr>
            <w:tcW w:w="2122" w:type="dxa"/>
            <w:shd w:val="clear" w:color="auto" w:fill="D9D9D9" w:themeFill="background1" w:themeFillShade="D9"/>
          </w:tcPr>
          <w:p w14:paraId="7C9A3311" w14:textId="52B91C87" w:rsidR="009362CA" w:rsidRPr="00BA6E5B" w:rsidRDefault="009362CA" w:rsidP="00075CCD">
            <w:pPr>
              <w:rPr>
                <w:rFonts w:ascii="Open Sans Light" w:hAnsi="Open Sans Light" w:cs="Open Sans Light"/>
                <w:b/>
              </w:rPr>
            </w:pPr>
            <w:r w:rsidRPr="00BA6E5B">
              <w:rPr>
                <w:rFonts w:ascii="Open Sans Light" w:hAnsi="Open Sans Light" w:cs="Open Sans Light"/>
                <w:b/>
              </w:rPr>
              <w:t>Total receipts</w:t>
            </w:r>
          </w:p>
        </w:tc>
        <w:tc>
          <w:tcPr>
            <w:tcW w:w="1484" w:type="dxa"/>
          </w:tcPr>
          <w:p w14:paraId="42A60BF6" w14:textId="77777777" w:rsidR="009362CA" w:rsidRPr="00BA6E5B" w:rsidRDefault="009362CA" w:rsidP="00075CCD">
            <w:pPr>
              <w:rPr>
                <w:rFonts w:ascii="Open Sans Light" w:hAnsi="Open Sans Light" w:cs="Open Sans Light"/>
              </w:rPr>
            </w:pPr>
          </w:p>
        </w:tc>
        <w:tc>
          <w:tcPr>
            <w:tcW w:w="1803" w:type="dxa"/>
          </w:tcPr>
          <w:p w14:paraId="7725AEB6" w14:textId="77777777" w:rsidR="009362CA" w:rsidRPr="00BA6E5B" w:rsidRDefault="009362CA" w:rsidP="00075CCD">
            <w:pPr>
              <w:rPr>
                <w:rFonts w:ascii="Open Sans Light" w:hAnsi="Open Sans Light" w:cs="Open Sans Light"/>
              </w:rPr>
            </w:pPr>
          </w:p>
        </w:tc>
        <w:tc>
          <w:tcPr>
            <w:tcW w:w="1803" w:type="dxa"/>
          </w:tcPr>
          <w:p w14:paraId="7BAC6DDB" w14:textId="77777777" w:rsidR="009362CA" w:rsidRPr="00BA6E5B" w:rsidRDefault="009362CA" w:rsidP="00075CCD">
            <w:pPr>
              <w:rPr>
                <w:rFonts w:ascii="Open Sans Light" w:hAnsi="Open Sans Light" w:cs="Open Sans Light"/>
              </w:rPr>
            </w:pPr>
          </w:p>
        </w:tc>
        <w:tc>
          <w:tcPr>
            <w:tcW w:w="1804" w:type="dxa"/>
          </w:tcPr>
          <w:p w14:paraId="20FF6093" w14:textId="77777777" w:rsidR="009362CA" w:rsidRPr="00BA6E5B" w:rsidRDefault="009362CA" w:rsidP="00075CCD">
            <w:pPr>
              <w:rPr>
                <w:rFonts w:ascii="Open Sans Light" w:hAnsi="Open Sans Light" w:cs="Open Sans Light"/>
              </w:rPr>
            </w:pPr>
          </w:p>
        </w:tc>
      </w:tr>
      <w:tr w:rsidR="00BA6E5B" w:rsidRPr="00BA6E5B" w14:paraId="115325F3" w14:textId="77777777" w:rsidTr="009362CA">
        <w:tc>
          <w:tcPr>
            <w:tcW w:w="2122" w:type="dxa"/>
            <w:shd w:val="clear" w:color="auto" w:fill="D9D9D9" w:themeFill="background1" w:themeFillShade="D9"/>
          </w:tcPr>
          <w:p w14:paraId="3148F5B9" w14:textId="7D52B52A" w:rsidR="009362CA" w:rsidRPr="00BA6E5B" w:rsidRDefault="009362CA" w:rsidP="00075CCD">
            <w:pPr>
              <w:rPr>
                <w:rFonts w:ascii="Open Sans Light" w:hAnsi="Open Sans Light" w:cs="Open Sans Light"/>
                <w:b/>
              </w:rPr>
            </w:pPr>
            <w:r w:rsidRPr="00BA6E5B">
              <w:rPr>
                <w:rFonts w:ascii="Open Sans Light" w:hAnsi="Open Sans Light" w:cs="Open Sans Light"/>
                <w:b/>
              </w:rPr>
              <w:t>Expenditure</w:t>
            </w:r>
          </w:p>
        </w:tc>
        <w:tc>
          <w:tcPr>
            <w:tcW w:w="1484" w:type="dxa"/>
            <w:shd w:val="clear" w:color="auto" w:fill="D9D9D9" w:themeFill="background1" w:themeFillShade="D9"/>
          </w:tcPr>
          <w:p w14:paraId="570777B9" w14:textId="77777777" w:rsidR="009362CA" w:rsidRPr="00BA6E5B" w:rsidRDefault="009362CA" w:rsidP="00075CCD">
            <w:pPr>
              <w:rPr>
                <w:rFonts w:ascii="Open Sans Light" w:hAnsi="Open Sans Light" w:cs="Open Sans Light"/>
              </w:rPr>
            </w:pPr>
          </w:p>
        </w:tc>
        <w:tc>
          <w:tcPr>
            <w:tcW w:w="1803" w:type="dxa"/>
            <w:shd w:val="clear" w:color="auto" w:fill="D9D9D9" w:themeFill="background1" w:themeFillShade="D9"/>
          </w:tcPr>
          <w:p w14:paraId="5488E14D" w14:textId="77777777" w:rsidR="009362CA" w:rsidRPr="00BA6E5B" w:rsidRDefault="009362CA" w:rsidP="00075CCD">
            <w:pPr>
              <w:rPr>
                <w:rFonts w:ascii="Open Sans Light" w:hAnsi="Open Sans Light" w:cs="Open Sans Light"/>
              </w:rPr>
            </w:pPr>
          </w:p>
        </w:tc>
        <w:tc>
          <w:tcPr>
            <w:tcW w:w="1803" w:type="dxa"/>
            <w:shd w:val="clear" w:color="auto" w:fill="D9D9D9" w:themeFill="background1" w:themeFillShade="D9"/>
          </w:tcPr>
          <w:p w14:paraId="223832CC" w14:textId="77777777" w:rsidR="009362CA" w:rsidRPr="00BA6E5B" w:rsidRDefault="009362CA" w:rsidP="00075CCD">
            <w:pPr>
              <w:rPr>
                <w:rFonts w:ascii="Open Sans Light" w:hAnsi="Open Sans Light" w:cs="Open Sans Light"/>
              </w:rPr>
            </w:pPr>
          </w:p>
        </w:tc>
        <w:tc>
          <w:tcPr>
            <w:tcW w:w="1804" w:type="dxa"/>
            <w:shd w:val="clear" w:color="auto" w:fill="D9D9D9" w:themeFill="background1" w:themeFillShade="D9"/>
          </w:tcPr>
          <w:p w14:paraId="61017E32" w14:textId="77777777" w:rsidR="009362CA" w:rsidRPr="00BA6E5B" w:rsidRDefault="009362CA" w:rsidP="00075CCD">
            <w:pPr>
              <w:rPr>
                <w:rFonts w:ascii="Open Sans Light" w:hAnsi="Open Sans Light" w:cs="Open Sans Light"/>
              </w:rPr>
            </w:pPr>
          </w:p>
        </w:tc>
      </w:tr>
      <w:tr w:rsidR="00BA6E5B" w:rsidRPr="00BA6E5B" w14:paraId="3E6E56B7" w14:textId="77777777" w:rsidTr="009362CA">
        <w:tc>
          <w:tcPr>
            <w:tcW w:w="2122" w:type="dxa"/>
          </w:tcPr>
          <w:p w14:paraId="3DE39054" w14:textId="77777777" w:rsidR="009362CA" w:rsidRPr="00BA6E5B" w:rsidRDefault="009362CA" w:rsidP="00075CCD">
            <w:pPr>
              <w:rPr>
                <w:rFonts w:ascii="Open Sans Light" w:hAnsi="Open Sans Light" w:cs="Open Sans Light"/>
              </w:rPr>
            </w:pPr>
          </w:p>
        </w:tc>
        <w:tc>
          <w:tcPr>
            <w:tcW w:w="1484" w:type="dxa"/>
          </w:tcPr>
          <w:p w14:paraId="5E24B111" w14:textId="59F34686" w:rsidR="009362CA" w:rsidRPr="00BA6E5B" w:rsidRDefault="009362CA" w:rsidP="00075CCD">
            <w:pPr>
              <w:rPr>
                <w:rFonts w:ascii="Open Sans Light" w:hAnsi="Open Sans Light" w:cs="Open Sans Light"/>
              </w:rPr>
            </w:pPr>
          </w:p>
        </w:tc>
        <w:tc>
          <w:tcPr>
            <w:tcW w:w="1803" w:type="dxa"/>
          </w:tcPr>
          <w:p w14:paraId="40A9CF1D" w14:textId="06890D19" w:rsidR="009362CA" w:rsidRPr="00BA6E5B" w:rsidRDefault="009362CA" w:rsidP="00075CCD">
            <w:pPr>
              <w:rPr>
                <w:rFonts w:ascii="Open Sans Light" w:hAnsi="Open Sans Light" w:cs="Open Sans Light"/>
              </w:rPr>
            </w:pPr>
          </w:p>
        </w:tc>
        <w:tc>
          <w:tcPr>
            <w:tcW w:w="1803" w:type="dxa"/>
          </w:tcPr>
          <w:p w14:paraId="4D7B61A1" w14:textId="1C74570D" w:rsidR="009362CA" w:rsidRPr="00BA6E5B" w:rsidRDefault="009362CA" w:rsidP="00075CCD">
            <w:pPr>
              <w:rPr>
                <w:rFonts w:ascii="Open Sans Light" w:hAnsi="Open Sans Light" w:cs="Open Sans Light"/>
              </w:rPr>
            </w:pPr>
          </w:p>
        </w:tc>
        <w:tc>
          <w:tcPr>
            <w:tcW w:w="1804" w:type="dxa"/>
          </w:tcPr>
          <w:p w14:paraId="115D2C04" w14:textId="7AADDE89" w:rsidR="009362CA" w:rsidRPr="00BA6E5B" w:rsidRDefault="009362CA" w:rsidP="00075CCD">
            <w:pPr>
              <w:rPr>
                <w:rFonts w:ascii="Open Sans Light" w:hAnsi="Open Sans Light" w:cs="Open Sans Light"/>
              </w:rPr>
            </w:pPr>
          </w:p>
        </w:tc>
      </w:tr>
      <w:tr w:rsidR="00BA6E5B" w:rsidRPr="00BA6E5B" w14:paraId="6269A3E8" w14:textId="77777777" w:rsidTr="009362CA">
        <w:tc>
          <w:tcPr>
            <w:tcW w:w="2122" w:type="dxa"/>
          </w:tcPr>
          <w:p w14:paraId="2A018C57" w14:textId="77777777" w:rsidR="009362CA" w:rsidRPr="00BA6E5B" w:rsidRDefault="009362CA" w:rsidP="00075CCD">
            <w:pPr>
              <w:rPr>
                <w:rFonts w:ascii="Open Sans Light" w:hAnsi="Open Sans Light" w:cs="Open Sans Light"/>
              </w:rPr>
            </w:pPr>
          </w:p>
        </w:tc>
        <w:tc>
          <w:tcPr>
            <w:tcW w:w="1484" w:type="dxa"/>
          </w:tcPr>
          <w:p w14:paraId="1871A1A0" w14:textId="64E57073" w:rsidR="009362CA" w:rsidRPr="00BA6E5B" w:rsidRDefault="009362CA" w:rsidP="00075CCD">
            <w:pPr>
              <w:rPr>
                <w:rFonts w:ascii="Open Sans Light" w:hAnsi="Open Sans Light" w:cs="Open Sans Light"/>
              </w:rPr>
            </w:pPr>
          </w:p>
        </w:tc>
        <w:tc>
          <w:tcPr>
            <w:tcW w:w="1803" w:type="dxa"/>
          </w:tcPr>
          <w:p w14:paraId="5A523D8E" w14:textId="52C83A78" w:rsidR="009362CA" w:rsidRPr="00BA6E5B" w:rsidRDefault="009362CA" w:rsidP="00075CCD">
            <w:pPr>
              <w:rPr>
                <w:rFonts w:ascii="Open Sans Light" w:hAnsi="Open Sans Light" w:cs="Open Sans Light"/>
              </w:rPr>
            </w:pPr>
          </w:p>
        </w:tc>
        <w:tc>
          <w:tcPr>
            <w:tcW w:w="1803" w:type="dxa"/>
          </w:tcPr>
          <w:p w14:paraId="201066E6" w14:textId="363C5AAD" w:rsidR="009362CA" w:rsidRPr="00BA6E5B" w:rsidRDefault="009362CA" w:rsidP="00075CCD">
            <w:pPr>
              <w:rPr>
                <w:rFonts w:ascii="Open Sans Light" w:hAnsi="Open Sans Light" w:cs="Open Sans Light"/>
              </w:rPr>
            </w:pPr>
          </w:p>
        </w:tc>
        <w:tc>
          <w:tcPr>
            <w:tcW w:w="1804" w:type="dxa"/>
          </w:tcPr>
          <w:p w14:paraId="30485820" w14:textId="7B3F17CA" w:rsidR="009362CA" w:rsidRPr="00BA6E5B" w:rsidRDefault="009362CA" w:rsidP="00075CCD">
            <w:pPr>
              <w:rPr>
                <w:rFonts w:ascii="Open Sans Light" w:hAnsi="Open Sans Light" w:cs="Open Sans Light"/>
              </w:rPr>
            </w:pPr>
          </w:p>
        </w:tc>
      </w:tr>
      <w:tr w:rsidR="00BA6E5B" w:rsidRPr="00BA6E5B" w14:paraId="04014A5F" w14:textId="77777777" w:rsidTr="009362CA">
        <w:tc>
          <w:tcPr>
            <w:tcW w:w="2122" w:type="dxa"/>
          </w:tcPr>
          <w:p w14:paraId="3A0BBAD6" w14:textId="77777777" w:rsidR="009362CA" w:rsidRPr="00BA6E5B" w:rsidRDefault="009362CA" w:rsidP="00075CCD">
            <w:pPr>
              <w:rPr>
                <w:rFonts w:ascii="Open Sans Light" w:hAnsi="Open Sans Light" w:cs="Open Sans Light"/>
              </w:rPr>
            </w:pPr>
          </w:p>
        </w:tc>
        <w:tc>
          <w:tcPr>
            <w:tcW w:w="1484" w:type="dxa"/>
          </w:tcPr>
          <w:p w14:paraId="6F0B744A" w14:textId="5117C996" w:rsidR="009362CA" w:rsidRPr="00BA6E5B" w:rsidRDefault="009362CA" w:rsidP="00075CCD">
            <w:pPr>
              <w:rPr>
                <w:rFonts w:ascii="Open Sans Light" w:hAnsi="Open Sans Light" w:cs="Open Sans Light"/>
              </w:rPr>
            </w:pPr>
          </w:p>
        </w:tc>
        <w:tc>
          <w:tcPr>
            <w:tcW w:w="1803" w:type="dxa"/>
          </w:tcPr>
          <w:p w14:paraId="25791ED7" w14:textId="6677E4E2" w:rsidR="009362CA" w:rsidRPr="00BA6E5B" w:rsidRDefault="009362CA" w:rsidP="00075CCD">
            <w:pPr>
              <w:rPr>
                <w:rFonts w:ascii="Open Sans Light" w:hAnsi="Open Sans Light" w:cs="Open Sans Light"/>
              </w:rPr>
            </w:pPr>
          </w:p>
        </w:tc>
        <w:tc>
          <w:tcPr>
            <w:tcW w:w="1803" w:type="dxa"/>
          </w:tcPr>
          <w:p w14:paraId="32A0DD92" w14:textId="446F673A" w:rsidR="009362CA" w:rsidRPr="00BA6E5B" w:rsidRDefault="009362CA" w:rsidP="00075CCD">
            <w:pPr>
              <w:rPr>
                <w:rFonts w:ascii="Open Sans Light" w:hAnsi="Open Sans Light" w:cs="Open Sans Light"/>
              </w:rPr>
            </w:pPr>
          </w:p>
        </w:tc>
        <w:tc>
          <w:tcPr>
            <w:tcW w:w="1804" w:type="dxa"/>
          </w:tcPr>
          <w:p w14:paraId="6060FE1B" w14:textId="3E80AD06" w:rsidR="009362CA" w:rsidRPr="00BA6E5B" w:rsidRDefault="009362CA" w:rsidP="00075CCD">
            <w:pPr>
              <w:rPr>
                <w:rFonts w:ascii="Open Sans Light" w:hAnsi="Open Sans Light" w:cs="Open Sans Light"/>
              </w:rPr>
            </w:pPr>
          </w:p>
        </w:tc>
      </w:tr>
      <w:tr w:rsidR="00BA6E5B" w:rsidRPr="00BA6E5B" w14:paraId="17E0EAC9" w14:textId="77777777" w:rsidTr="009362CA">
        <w:tc>
          <w:tcPr>
            <w:tcW w:w="2122" w:type="dxa"/>
          </w:tcPr>
          <w:p w14:paraId="408EDBF4" w14:textId="77777777" w:rsidR="009362CA" w:rsidRPr="00BA6E5B" w:rsidRDefault="009362CA" w:rsidP="00075CCD">
            <w:pPr>
              <w:rPr>
                <w:rFonts w:ascii="Open Sans Light" w:hAnsi="Open Sans Light" w:cs="Open Sans Light"/>
              </w:rPr>
            </w:pPr>
          </w:p>
        </w:tc>
        <w:tc>
          <w:tcPr>
            <w:tcW w:w="1484" w:type="dxa"/>
          </w:tcPr>
          <w:p w14:paraId="4398F762" w14:textId="189D6938" w:rsidR="009362CA" w:rsidRPr="00BA6E5B" w:rsidRDefault="009362CA" w:rsidP="00075CCD">
            <w:pPr>
              <w:rPr>
                <w:rFonts w:ascii="Open Sans Light" w:hAnsi="Open Sans Light" w:cs="Open Sans Light"/>
              </w:rPr>
            </w:pPr>
          </w:p>
        </w:tc>
        <w:tc>
          <w:tcPr>
            <w:tcW w:w="1803" w:type="dxa"/>
          </w:tcPr>
          <w:p w14:paraId="5E5738FA" w14:textId="2094A365" w:rsidR="009362CA" w:rsidRPr="00BA6E5B" w:rsidRDefault="009362CA" w:rsidP="00075CCD">
            <w:pPr>
              <w:rPr>
                <w:rFonts w:ascii="Open Sans Light" w:hAnsi="Open Sans Light" w:cs="Open Sans Light"/>
              </w:rPr>
            </w:pPr>
          </w:p>
        </w:tc>
        <w:tc>
          <w:tcPr>
            <w:tcW w:w="1803" w:type="dxa"/>
          </w:tcPr>
          <w:p w14:paraId="5331A882" w14:textId="00D807BF" w:rsidR="009362CA" w:rsidRPr="00BA6E5B" w:rsidRDefault="009362CA" w:rsidP="00075CCD">
            <w:pPr>
              <w:rPr>
                <w:rFonts w:ascii="Open Sans Light" w:hAnsi="Open Sans Light" w:cs="Open Sans Light"/>
              </w:rPr>
            </w:pPr>
          </w:p>
        </w:tc>
        <w:tc>
          <w:tcPr>
            <w:tcW w:w="1804" w:type="dxa"/>
          </w:tcPr>
          <w:p w14:paraId="331A6D53" w14:textId="697A96C5" w:rsidR="009362CA" w:rsidRPr="00BA6E5B" w:rsidRDefault="009362CA" w:rsidP="00075CCD">
            <w:pPr>
              <w:rPr>
                <w:rFonts w:ascii="Open Sans Light" w:hAnsi="Open Sans Light" w:cs="Open Sans Light"/>
              </w:rPr>
            </w:pPr>
          </w:p>
        </w:tc>
      </w:tr>
      <w:tr w:rsidR="00BA6E5B" w:rsidRPr="00BA6E5B" w14:paraId="0F9BA344" w14:textId="77777777" w:rsidTr="009362CA">
        <w:tc>
          <w:tcPr>
            <w:tcW w:w="2122" w:type="dxa"/>
            <w:shd w:val="clear" w:color="auto" w:fill="D9D9D9" w:themeFill="background1" w:themeFillShade="D9"/>
          </w:tcPr>
          <w:p w14:paraId="2A9BEE7F" w14:textId="67770B41" w:rsidR="009362CA" w:rsidRPr="00BA6E5B" w:rsidRDefault="009362CA" w:rsidP="00075CCD">
            <w:pPr>
              <w:rPr>
                <w:rFonts w:ascii="Open Sans Light" w:hAnsi="Open Sans Light" w:cs="Open Sans Light"/>
                <w:b/>
              </w:rPr>
            </w:pPr>
            <w:r w:rsidRPr="00BA6E5B">
              <w:rPr>
                <w:rFonts w:ascii="Open Sans Light" w:hAnsi="Open Sans Light" w:cs="Open Sans Light"/>
                <w:b/>
              </w:rPr>
              <w:t>Total Expenditure</w:t>
            </w:r>
          </w:p>
        </w:tc>
        <w:tc>
          <w:tcPr>
            <w:tcW w:w="1484" w:type="dxa"/>
          </w:tcPr>
          <w:p w14:paraId="3B1950EF" w14:textId="69DA4822" w:rsidR="009362CA" w:rsidRPr="00BA6E5B" w:rsidRDefault="009362CA" w:rsidP="00075CCD">
            <w:pPr>
              <w:rPr>
                <w:rFonts w:ascii="Open Sans Light" w:hAnsi="Open Sans Light" w:cs="Open Sans Light"/>
              </w:rPr>
            </w:pPr>
          </w:p>
        </w:tc>
        <w:tc>
          <w:tcPr>
            <w:tcW w:w="1803" w:type="dxa"/>
          </w:tcPr>
          <w:p w14:paraId="5542AFA6" w14:textId="014D25BF" w:rsidR="009362CA" w:rsidRPr="00BA6E5B" w:rsidRDefault="009362CA" w:rsidP="00075CCD">
            <w:pPr>
              <w:rPr>
                <w:rFonts w:ascii="Open Sans Light" w:hAnsi="Open Sans Light" w:cs="Open Sans Light"/>
              </w:rPr>
            </w:pPr>
          </w:p>
        </w:tc>
        <w:tc>
          <w:tcPr>
            <w:tcW w:w="1803" w:type="dxa"/>
          </w:tcPr>
          <w:p w14:paraId="7A595070" w14:textId="77777777" w:rsidR="009362CA" w:rsidRPr="00BA6E5B" w:rsidRDefault="009362CA" w:rsidP="00075CCD">
            <w:pPr>
              <w:rPr>
                <w:rFonts w:ascii="Open Sans Light" w:hAnsi="Open Sans Light" w:cs="Open Sans Light"/>
              </w:rPr>
            </w:pPr>
          </w:p>
        </w:tc>
        <w:tc>
          <w:tcPr>
            <w:tcW w:w="1804" w:type="dxa"/>
          </w:tcPr>
          <w:p w14:paraId="4F6FD06C" w14:textId="77777777" w:rsidR="009362CA" w:rsidRPr="00BA6E5B" w:rsidRDefault="009362CA" w:rsidP="00075CCD">
            <w:pPr>
              <w:rPr>
                <w:rFonts w:ascii="Open Sans Light" w:hAnsi="Open Sans Light" w:cs="Open Sans Light"/>
              </w:rPr>
            </w:pPr>
          </w:p>
        </w:tc>
      </w:tr>
      <w:tr w:rsidR="00BA6E5B" w:rsidRPr="00BA6E5B" w14:paraId="7DCB9244" w14:textId="77777777" w:rsidTr="009362CA">
        <w:tc>
          <w:tcPr>
            <w:tcW w:w="2122" w:type="dxa"/>
            <w:shd w:val="clear" w:color="auto" w:fill="D9D9D9" w:themeFill="background1" w:themeFillShade="D9"/>
          </w:tcPr>
          <w:p w14:paraId="6A3EDB4C" w14:textId="69AB9B46" w:rsidR="009362CA" w:rsidRPr="00BA6E5B" w:rsidRDefault="009362CA" w:rsidP="00075CCD">
            <w:pPr>
              <w:rPr>
                <w:rFonts w:ascii="Open Sans Light" w:hAnsi="Open Sans Light" w:cs="Open Sans Light"/>
                <w:b/>
              </w:rPr>
            </w:pPr>
            <w:r w:rsidRPr="00BA6E5B">
              <w:rPr>
                <w:rFonts w:ascii="Open Sans Light" w:hAnsi="Open Sans Light" w:cs="Open Sans Light"/>
                <w:b/>
              </w:rPr>
              <w:t>Net cash flow</w:t>
            </w:r>
          </w:p>
        </w:tc>
        <w:tc>
          <w:tcPr>
            <w:tcW w:w="1484" w:type="dxa"/>
          </w:tcPr>
          <w:p w14:paraId="086FD37F" w14:textId="760E226E" w:rsidR="009362CA" w:rsidRPr="00BA6E5B" w:rsidRDefault="009362CA" w:rsidP="00075CCD">
            <w:pPr>
              <w:rPr>
                <w:rFonts w:ascii="Open Sans Light" w:hAnsi="Open Sans Light" w:cs="Open Sans Light"/>
              </w:rPr>
            </w:pPr>
          </w:p>
        </w:tc>
        <w:tc>
          <w:tcPr>
            <w:tcW w:w="1803" w:type="dxa"/>
          </w:tcPr>
          <w:p w14:paraId="45115D4B" w14:textId="07ADD1E1" w:rsidR="009362CA" w:rsidRPr="00BA6E5B" w:rsidRDefault="009362CA" w:rsidP="00075CCD">
            <w:pPr>
              <w:rPr>
                <w:rFonts w:ascii="Open Sans Light" w:hAnsi="Open Sans Light" w:cs="Open Sans Light"/>
              </w:rPr>
            </w:pPr>
          </w:p>
        </w:tc>
        <w:tc>
          <w:tcPr>
            <w:tcW w:w="1803" w:type="dxa"/>
          </w:tcPr>
          <w:p w14:paraId="4634DBE4" w14:textId="77777777" w:rsidR="009362CA" w:rsidRPr="00BA6E5B" w:rsidRDefault="009362CA" w:rsidP="00075CCD">
            <w:pPr>
              <w:rPr>
                <w:rFonts w:ascii="Open Sans Light" w:hAnsi="Open Sans Light" w:cs="Open Sans Light"/>
              </w:rPr>
            </w:pPr>
          </w:p>
        </w:tc>
        <w:tc>
          <w:tcPr>
            <w:tcW w:w="1804" w:type="dxa"/>
          </w:tcPr>
          <w:p w14:paraId="74E484E7" w14:textId="77777777" w:rsidR="009362CA" w:rsidRPr="00BA6E5B" w:rsidRDefault="009362CA" w:rsidP="00075CCD">
            <w:pPr>
              <w:rPr>
                <w:rFonts w:ascii="Open Sans Light" w:hAnsi="Open Sans Light" w:cs="Open Sans Light"/>
              </w:rPr>
            </w:pPr>
          </w:p>
        </w:tc>
      </w:tr>
      <w:tr w:rsidR="00BA6E5B" w:rsidRPr="00BA6E5B" w14:paraId="64980FD2" w14:textId="77777777" w:rsidTr="009362CA">
        <w:tc>
          <w:tcPr>
            <w:tcW w:w="2122" w:type="dxa"/>
            <w:shd w:val="clear" w:color="auto" w:fill="D9D9D9" w:themeFill="background1" w:themeFillShade="D9"/>
          </w:tcPr>
          <w:p w14:paraId="361C93CD" w14:textId="77A7CDBF" w:rsidR="009362CA" w:rsidRPr="00BA6E5B" w:rsidRDefault="009362CA" w:rsidP="00075CCD">
            <w:pPr>
              <w:rPr>
                <w:rFonts w:ascii="Open Sans Light" w:hAnsi="Open Sans Light" w:cs="Open Sans Light"/>
                <w:b/>
              </w:rPr>
            </w:pPr>
            <w:r w:rsidRPr="00BA6E5B">
              <w:rPr>
                <w:rFonts w:ascii="Open Sans Light" w:hAnsi="Open Sans Light" w:cs="Open Sans Light"/>
                <w:b/>
              </w:rPr>
              <w:t>Opening balance</w:t>
            </w:r>
          </w:p>
        </w:tc>
        <w:tc>
          <w:tcPr>
            <w:tcW w:w="1484" w:type="dxa"/>
          </w:tcPr>
          <w:p w14:paraId="015EEF80" w14:textId="2ADCAF8F" w:rsidR="009362CA" w:rsidRPr="00BA6E5B" w:rsidRDefault="00580663" w:rsidP="00075CCD">
            <w:pPr>
              <w:rPr>
                <w:rFonts w:ascii="Open Sans Light" w:hAnsi="Open Sans Light" w:cs="Open Sans Light"/>
              </w:rPr>
            </w:pPr>
            <w:r w:rsidRPr="00BA6E5B">
              <w:rPr>
                <w:rFonts w:ascii="Open Sans Light" w:hAnsi="Open Sans Light" w:cs="Open Sans Light"/>
              </w:rPr>
              <w:t>5</w:t>
            </w:r>
            <w:r w:rsidR="00183580" w:rsidRPr="00BA6E5B">
              <w:rPr>
                <w:rFonts w:ascii="Open Sans Light" w:hAnsi="Open Sans Light" w:cs="Open Sans Light"/>
              </w:rPr>
              <w:t xml:space="preserve"> </w:t>
            </w:r>
            <w:r w:rsidRPr="00BA6E5B">
              <w:rPr>
                <w:rFonts w:ascii="Open Sans Light" w:hAnsi="Open Sans Light" w:cs="Open Sans Light"/>
              </w:rPr>
              <w:t>000</w:t>
            </w:r>
          </w:p>
        </w:tc>
        <w:tc>
          <w:tcPr>
            <w:tcW w:w="1803" w:type="dxa"/>
          </w:tcPr>
          <w:p w14:paraId="3216B4AD" w14:textId="32594EC6" w:rsidR="009362CA" w:rsidRPr="00BA6E5B" w:rsidRDefault="009362CA" w:rsidP="00075CCD">
            <w:pPr>
              <w:rPr>
                <w:rFonts w:ascii="Open Sans Light" w:hAnsi="Open Sans Light" w:cs="Open Sans Light"/>
              </w:rPr>
            </w:pPr>
          </w:p>
        </w:tc>
        <w:tc>
          <w:tcPr>
            <w:tcW w:w="1803" w:type="dxa"/>
          </w:tcPr>
          <w:p w14:paraId="2C1E2D03" w14:textId="77777777" w:rsidR="009362CA" w:rsidRPr="00BA6E5B" w:rsidRDefault="009362CA" w:rsidP="00075CCD">
            <w:pPr>
              <w:rPr>
                <w:rFonts w:ascii="Open Sans Light" w:hAnsi="Open Sans Light" w:cs="Open Sans Light"/>
              </w:rPr>
            </w:pPr>
          </w:p>
        </w:tc>
        <w:tc>
          <w:tcPr>
            <w:tcW w:w="1804" w:type="dxa"/>
          </w:tcPr>
          <w:p w14:paraId="1CB19B1B" w14:textId="77777777" w:rsidR="009362CA" w:rsidRPr="00BA6E5B" w:rsidRDefault="009362CA" w:rsidP="00075CCD">
            <w:pPr>
              <w:rPr>
                <w:rFonts w:ascii="Open Sans Light" w:hAnsi="Open Sans Light" w:cs="Open Sans Light"/>
              </w:rPr>
            </w:pPr>
          </w:p>
        </w:tc>
      </w:tr>
      <w:tr w:rsidR="00BA6E5B" w:rsidRPr="00BA6E5B" w14:paraId="49BE448D" w14:textId="77777777" w:rsidTr="009362CA">
        <w:tc>
          <w:tcPr>
            <w:tcW w:w="2122" w:type="dxa"/>
            <w:shd w:val="clear" w:color="auto" w:fill="D9D9D9" w:themeFill="background1" w:themeFillShade="D9"/>
          </w:tcPr>
          <w:p w14:paraId="42EB45BF" w14:textId="2B620020" w:rsidR="009362CA" w:rsidRPr="00BA6E5B" w:rsidRDefault="009362CA" w:rsidP="00075CCD">
            <w:pPr>
              <w:rPr>
                <w:rFonts w:ascii="Open Sans Light" w:hAnsi="Open Sans Light" w:cs="Open Sans Light"/>
                <w:b/>
              </w:rPr>
            </w:pPr>
            <w:r w:rsidRPr="00BA6E5B">
              <w:rPr>
                <w:rFonts w:ascii="Open Sans Light" w:hAnsi="Open Sans Light" w:cs="Open Sans Light"/>
                <w:b/>
              </w:rPr>
              <w:t>Closing balance</w:t>
            </w:r>
          </w:p>
        </w:tc>
        <w:tc>
          <w:tcPr>
            <w:tcW w:w="1484" w:type="dxa"/>
          </w:tcPr>
          <w:p w14:paraId="56DF7D1D" w14:textId="03B309BB" w:rsidR="009362CA" w:rsidRPr="00BA6E5B" w:rsidRDefault="009362CA" w:rsidP="00075CCD">
            <w:pPr>
              <w:rPr>
                <w:rFonts w:ascii="Open Sans Light" w:hAnsi="Open Sans Light" w:cs="Open Sans Light"/>
              </w:rPr>
            </w:pPr>
          </w:p>
        </w:tc>
        <w:tc>
          <w:tcPr>
            <w:tcW w:w="1803" w:type="dxa"/>
          </w:tcPr>
          <w:p w14:paraId="56CF9B60" w14:textId="272FE373" w:rsidR="009362CA" w:rsidRPr="00BA6E5B" w:rsidRDefault="009362CA" w:rsidP="00075CCD">
            <w:pPr>
              <w:rPr>
                <w:rFonts w:ascii="Open Sans Light" w:hAnsi="Open Sans Light" w:cs="Open Sans Light"/>
              </w:rPr>
            </w:pPr>
          </w:p>
        </w:tc>
        <w:tc>
          <w:tcPr>
            <w:tcW w:w="1803" w:type="dxa"/>
          </w:tcPr>
          <w:p w14:paraId="7588838B" w14:textId="77777777" w:rsidR="009362CA" w:rsidRPr="00BA6E5B" w:rsidRDefault="009362CA" w:rsidP="00075CCD">
            <w:pPr>
              <w:rPr>
                <w:rFonts w:ascii="Open Sans Light" w:hAnsi="Open Sans Light" w:cs="Open Sans Light"/>
              </w:rPr>
            </w:pPr>
          </w:p>
        </w:tc>
        <w:tc>
          <w:tcPr>
            <w:tcW w:w="1804" w:type="dxa"/>
          </w:tcPr>
          <w:p w14:paraId="112B6B41" w14:textId="77777777" w:rsidR="009362CA" w:rsidRPr="00BA6E5B" w:rsidRDefault="009362CA" w:rsidP="00075CCD">
            <w:pPr>
              <w:rPr>
                <w:rFonts w:ascii="Open Sans Light" w:hAnsi="Open Sans Light" w:cs="Open Sans Light"/>
              </w:rPr>
            </w:pPr>
          </w:p>
        </w:tc>
      </w:tr>
    </w:tbl>
    <w:p w14:paraId="6C0BE993" w14:textId="144DEA4D" w:rsidR="00182AA6" w:rsidRPr="00BA6E5B" w:rsidRDefault="00991B7C" w:rsidP="00182AA6">
      <w:pPr>
        <w:rPr>
          <w:rFonts w:ascii="Open Sans Light" w:hAnsi="Open Sans Light" w:cs="Open Sans Light"/>
          <w:b/>
          <w:bCs/>
        </w:rPr>
      </w:pPr>
      <w:r w:rsidRPr="00BA6E5B">
        <w:rPr>
          <w:rFonts w:ascii="Open Sans Light" w:hAnsi="Open Sans Light" w:cs="Open Sans Light"/>
          <w:bCs/>
        </w:rPr>
        <w:br/>
      </w:r>
      <w:r w:rsidR="00182AA6" w:rsidRPr="008D2127">
        <w:rPr>
          <w:rFonts w:ascii="Open Sans Light" w:hAnsi="Open Sans Light" w:cs="Open Sans Light"/>
          <w:b/>
          <w:bCs/>
          <w:sz w:val="28"/>
          <w:szCs w:val="28"/>
        </w:rPr>
        <w:t>Multiple choice question</w:t>
      </w:r>
      <w:r w:rsidR="00182AA6" w:rsidRPr="00BA6E5B">
        <w:rPr>
          <w:rFonts w:ascii="Open Sans Light" w:hAnsi="Open Sans Light" w:cs="Open Sans Light"/>
          <w:b/>
          <w:bCs/>
        </w:rPr>
        <w:br/>
      </w:r>
    </w:p>
    <w:p w14:paraId="1EDC83CA" w14:textId="45952DA7" w:rsidR="00182AA6" w:rsidRPr="00BA6E5B" w:rsidRDefault="00182AA6" w:rsidP="00182AA6">
      <w:pPr>
        <w:pStyle w:val="ListParagraph"/>
        <w:numPr>
          <w:ilvl w:val="0"/>
          <w:numId w:val="14"/>
        </w:numPr>
        <w:rPr>
          <w:rFonts w:ascii="Open Sans Light" w:hAnsi="Open Sans Light" w:cs="Open Sans Light"/>
          <w:bCs/>
        </w:rPr>
      </w:pPr>
      <w:r w:rsidRPr="00BA6E5B">
        <w:rPr>
          <w:rFonts w:ascii="Open Sans Light" w:hAnsi="Open Sans Light" w:cs="Open Sans Light"/>
          <w:bCs/>
        </w:rPr>
        <w:t>Which of the following would not feature on a cash-flow forecast?</w:t>
      </w:r>
    </w:p>
    <w:p w14:paraId="07053FCE" w14:textId="50BC0E4C" w:rsidR="00183580" w:rsidRPr="00BA6E5B" w:rsidRDefault="00183580" w:rsidP="00183580">
      <w:pPr>
        <w:pStyle w:val="ListParagraph"/>
        <w:rPr>
          <w:rFonts w:ascii="Open Sans Light" w:hAnsi="Open Sans Light" w:cs="Open Sans Light"/>
          <w:bCs/>
        </w:rPr>
      </w:pPr>
    </w:p>
    <w:p w14:paraId="597D6907" w14:textId="64BA8A3B" w:rsidR="00183580" w:rsidRPr="00BA6E5B" w:rsidRDefault="00183580" w:rsidP="00183580">
      <w:pPr>
        <w:pStyle w:val="ListParagraph"/>
        <w:rPr>
          <w:rFonts w:ascii="Open Sans Light" w:hAnsi="Open Sans Light" w:cs="Open Sans Light"/>
          <w:bCs/>
        </w:rPr>
      </w:pPr>
      <w:r w:rsidRPr="00BA6E5B">
        <w:rPr>
          <w:rFonts w:ascii="Open Sans Light" w:hAnsi="Open Sans Light" w:cs="Open Sans Light"/>
          <w:bCs/>
        </w:rPr>
        <w:t xml:space="preserve">Select </w:t>
      </w:r>
      <w:r w:rsidRPr="00BA6E5B">
        <w:rPr>
          <w:rFonts w:ascii="Open Sans Light" w:hAnsi="Open Sans Light" w:cs="Open Sans Light"/>
          <w:b/>
        </w:rPr>
        <w:t>one</w:t>
      </w:r>
      <w:r w:rsidRPr="00BA6E5B">
        <w:rPr>
          <w:rFonts w:ascii="Open Sans Light" w:hAnsi="Open Sans Light" w:cs="Open Sans Light"/>
          <w:bCs/>
        </w:rPr>
        <w:t xml:space="preserve"> answer. </w:t>
      </w:r>
    </w:p>
    <w:p w14:paraId="6355F870" w14:textId="77777777" w:rsidR="00183580" w:rsidRPr="00BA6E5B" w:rsidRDefault="00183580" w:rsidP="00183580">
      <w:pPr>
        <w:pStyle w:val="ListParagraph"/>
        <w:rPr>
          <w:rFonts w:ascii="Open Sans Light" w:hAnsi="Open Sans Light" w:cs="Open Sans Light"/>
          <w:bCs/>
        </w:rPr>
      </w:pPr>
    </w:p>
    <w:p w14:paraId="0CB89315" w14:textId="4B99256D" w:rsidR="00182AA6" w:rsidRPr="00BA6E5B" w:rsidRDefault="00182AA6" w:rsidP="00182AA6">
      <w:pPr>
        <w:pStyle w:val="ListParagraph"/>
        <w:numPr>
          <w:ilvl w:val="0"/>
          <w:numId w:val="6"/>
        </w:numPr>
        <w:rPr>
          <w:rFonts w:ascii="Open Sans Light" w:hAnsi="Open Sans Light" w:cs="Open Sans Light"/>
          <w:bCs/>
        </w:rPr>
      </w:pPr>
      <w:r w:rsidRPr="00BA6E5B">
        <w:rPr>
          <w:rFonts w:ascii="Open Sans Light" w:hAnsi="Open Sans Light" w:cs="Open Sans Light"/>
          <w:bCs/>
        </w:rPr>
        <w:t>Net cash flow</w:t>
      </w:r>
    </w:p>
    <w:p w14:paraId="1FEF5709" w14:textId="21E5940E" w:rsidR="00182AA6" w:rsidRPr="00BA6E5B" w:rsidRDefault="00182AA6" w:rsidP="00182AA6">
      <w:pPr>
        <w:pStyle w:val="ListParagraph"/>
        <w:numPr>
          <w:ilvl w:val="0"/>
          <w:numId w:val="6"/>
        </w:numPr>
        <w:rPr>
          <w:rFonts w:ascii="Open Sans Light" w:hAnsi="Open Sans Light" w:cs="Open Sans Light"/>
          <w:bCs/>
        </w:rPr>
      </w:pPr>
      <w:r w:rsidRPr="00BA6E5B">
        <w:rPr>
          <w:rFonts w:ascii="Open Sans Light" w:hAnsi="Open Sans Light" w:cs="Open Sans Light"/>
          <w:bCs/>
        </w:rPr>
        <w:t>Opening balance</w:t>
      </w:r>
    </w:p>
    <w:p w14:paraId="3BEAB5E8" w14:textId="15175795" w:rsidR="00182AA6" w:rsidRPr="00BA6E5B" w:rsidRDefault="00182AA6" w:rsidP="00182AA6">
      <w:pPr>
        <w:pStyle w:val="ListParagraph"/>
        <w:numPr>
          <w:ilvl w:val="0"/>
          <w:numId w:val="6"/>
        </w:numPr>
        <w:rPr>
          <w:rFonts w:ascii="Open Sans Light" w:hAnsi="Open Sans Light" w:cs="Open Sans Light"/>
          <w:bCs/>
        </w:rPr>
      </w:pPr>
      <w:r w:rsidRPr="00BA6E5B">
        <w:rPr>
          <w:rFonts w:ascii="Open Sans Light" w:hAnsi="Open Sans Light" w:cs="Open Sans Light"/>
          <w:bCs/>
        </w:rPr>
        <w:t>Profit</w:t>
      </w:r>
    </w:p>
    <w:p w14:paraId="6DC4FDE2" w14:textId="6B093589" w:rsidR="00560547" w:rsidRPr="00BA6E5B" w:rsidRDefault="00182AA6" w:rsidP="00183580">
      <w:pPr>
        <w:pStyle w:val="ListParagraph"/>
        <w:numPr>
          <w:ilvl w:val="0"/>
          <w:numId w:val="6"/>
        </w:numPr>
        <w:rPr>
          <w:rFonts w:ascii="Open Sans Light" w:hAnsi="Open Sans Light" w:cs="Open Sans Light"/>
          <w:b/>
          <w:bCs/>
        </w:rPr>
      </w:pPr>
      <w:r w:rsidRPr="00BA6E5B">
        <w:rPr>
          <w:rFonts w:ascii="Open Sans Light" w:hAnsi="Open Sans Light" w:cs="Open Sans Light"/>
          <w:bCs/>
        </w:rPr>
        <w:t>Closing balance</w:t>
      </w:r>
      <w:r w:rsidRPr="00BA6E5B">
        <w:rPr>
          <w:rFonts w:ascii="Open Sans Light" w:hAnsi="Open Sans Light" w:cs="Open Sans Light"/>
          <w:bCs/>
        </w:rPr>
        <w:br/>
      </w:r>
    </w:p>
    <w:p w14:paraId="4FFCFEE0" w14:textId="77777777" w:rsidR="00560547" w:rsidRPr="00BA6E5B" w:rsidRDefault="00560547" w:rsidP="00560547">
      <w:pPr>
        <w:jc w:val="center"/>
        <w:rPr>
          <w:rFonts w:ascii="Open Sans Light" w:hAnsi="Open Sans Light" w:cs="Open Sans Light"/>
          <w:b/>
          <w:bCs/>
        </w:rPr>
      </w:pPr>
    </w:p>
    <w:p w14:paraId="3B98AE02" w14:textId="0A915AB7" w:rsidR="00452D47" w:rsidRPr="008D2127" w:rsidRDefault="008D2127" w:rsidP="00452D47">
      <w:pPr>
        <w:rPr>
          <w:rFonts w:ascii="Open Sans Light" w:hAnsi="Open Sans Light" w:cs="Open Sans Light"/>
          <w:sz w:val="28"/>
          <w:szCs w:val="28"/>
        </w:rPr>
      </w:pPr>
      <w:r>
        <w:rPr>
          <w:rFonts w:ascii="Open Sans Light" w:hAnsi="Open Sans Light" w:cs="Open Sans Light"/>
          <w:b/>
          <w:sz w:val="28"/>
          <w:szCs w:val="28"/>
        </w:rPr>
        <w:lastRenderedPageBreak/>
        <w:br/>
      </w:r>
      <w:r>
        <w:rPr>
          <w:rFonts w:ascii="Open Sans Light" w:hAnsi="Open Sans Light" w:cs="Open Sans Light"/>
          <w:b/>
          <w:sz w:val="28"/>
          <w:szCs w:val="28"/>
        </w:rPr>
        <w:br/>
      </w:r>
      <w:r w:rsidR="00452D47" w:rsidRPr="008D2127">
        <w:rPr>
          <w:rFonts w:ascii="Open Sans Light" w:hAnsi="Open Sans Light" w:cs="Open Sans Light"/>
          <w:b/>
          <w:sz w:val="28"/>
          <w:szCs w:val="28"/>
        </w:rPr>
        <w:t>Common misconceptions</w:t>
      </w:r>
    </w:p>
    <w:p w14:paraId="16AB34A9" w14:textId="5080B3A5" w:rsidR="006F1FC2" w:rsidRPr="00BA6E5B" w:rsidRDefault="006F1FC2" w:rsidP="00DE4DBB">
      <w:pPr>
        <w:rPr>
          <w:rFonts w:ascii="Open Sans Light" w:hAnsi="Open Sans Light" w:cs="Open Sans Light"/>
        </w:rPr>
      </w:pPr>
    </w:p>
    <w:p w14:paraId="2BCEF30E" w14:textId="18E22938" w:rsidR="002F73E9" w:rsidRPr="00BA6E5B" w:rsidRDefault="007E3406" w:rsidP="002F73E9">
      <w:pPr>
        <w:rPr>
          <w:rFonts w:ascii="Open Sans Light" w:hAnsi="Open Sans Light" w:cs="Open Sans Light"/>
          <w:b/>
          <w:bCs/>
        </w:rPr>
      </w:pPr>
      <w:r w:rsidRPr="00BA6E5B">
        <w:rPr>
          <w:rFonts w:ascii="Open Sans Light" w:hAnsi="Open Sans Light" w:cs="Open Sans Light"/>
          <w:b/>
          <w:bCs/>
        </w:rPr>
        <w:t>Cash does not necessarily mean cash!</w:t>
      </w:r>
    </w:p>
    <w:p w14:paraId="6DA4B9FA" w14:textId="56A57EF1" w:rsidR="002F73E9" w:rsidRPr="00BA6E5B" w:rsidRDefault="002F73E9" w:rsidP="002F73E9">
      <w:pPr>
        <w:rPr>
          <w:rFonts w:ascii="Open Sans Light" w:hAnsi="Open Sans Light" w:cs="Open Sans Light"/>
          <w:b/>
          <w:bCs/>
        </w:rPr>
      </w:pPr>
    </w:p>
    <w:p w14:paraId="2603C137" w14:textId="74C8E6B8" w:rsidR="004B6542" w:rsidRPr="00BA6E5B" w:rsidRDefault="004B6542" w:rsidP="002F73E9">
      <w:pPr>
        <w:rPr>
          <w:rFonts w:ascii="Open Sans Light" w:hAnsi="Open Sans Light" w:cs="Open Sans Light"/>
          <w:bCs/>
        </w:rPr>
      </w:pPr>
      <w:r w:rsidRPr="00BA6E5B">
        <w:rPr>
          <w:rFonts w:ascii="Open Sans Light" w:hAnsi="Open Sans Light" w:cs="Open Sans Light"/>
          <w:bCs/>
        </w:rPr>
        <w:t>The concept of cash refers to any money that is readily available to purchase materials, equipment and stock and pay the running costs of a business. This can include actual cash (such as the notes and coins) or money held in a bank.</w:t>
      </w:r>
    </w:p>
    <w:p w14:paraId="2CFCBD14" w14:textId="77777777" w:rsidR="00657C32" w:rsidRPr="00BA6E5B" w:rsidRDefault="00657C32" w:rsidP="002F73E9">
      <w:pPr>
        <w:rPr>
          <w:rFonts w:ascii="Open Sans Light" w:hAnsi="Open Sans Light" w:cs="Open Sans Light"/>
          <w:b/>
          <w:bCs/>
        </w:rPr>
      </w:pPr>
    </w:p>
    <w:p w14:paraId="02F2C709" w14:textId="5A481355" w:rsidR="00657C32" w:rsidRPr="00BA6E5B" w:rsidRDefault="00ED3002" w:rsidP="002F73E9">
      <w:pPr>
        <w:rPr>
          <w:rFonts w:ascii="Open Sans Light" w:hAnsi="Open Sans Light" w:cs="Open Sans Light"/>
          <w:b/>
          <w:bCs/>
        </w:rPr>
      </w:pPr>
      <w:r w:rsidRPr="00BA6E5B">
        <w:rPr>
          <w:rFonts w:ascii="Open Sans Light" w:hAnsi="Open Sans Light" w:cs="Open Sans Light"/>
          <w:b/>
          <w:bCs/>
        </w:rPr>
        <w:t>Cash is not profit</w:t>
      </w:r>
    </w:p>
    <w:p w14:paraId="1A1A92B3" w14:textId="180D67F9" w:rsidR="004B6542" w:rsidRPr="00BA6E5B" w:rsidRDefault="004B6542" w:rsidP="002F73E9">
      <w:pPr>
        <w:rPr>
          <w:rFonts w:ascii="Open Sans Light" w:hAnsi="Open Sans Light" w:cs="Open Sans Light"/>
          <w:bCs/>
        </w:rPr>
      </w:pPr>
    </w:p>
    <w:p w14:paraId="555A6C89" w14:textId="5069F9ED" w:rsidR="004B6542" w:rsidRPr="00BA6E5B" w:rsidRDefault="004B6542" w:rsidP="002F73E9">
      <w:pPr>
        <w:rPr>
          <w:rFonts w:ascii="Open Sans Light" w:hAnsi="Open Sans Light" w:cs="Open Sans Light"/>
          <w:bCs/>
        </w:rPr>
      </w:pPr>
      <w:r w:rsidRPr="00BA6E5B">
        <w:rPr>
          <w:rFonts w:ascii="Open Sans Light" w:hAnsi="Open Sans Light" w:cs="Open Sans Light"/>
          <w:bCs/>
        </w:rPr>
        <w:t>Cash is the available money a business holds at a given time to make pay for business costs. On the other hand, profit is the difference between total costs and total revenue which is calculated over a period of time. A business can be profitable but lack adequate cash</w:t>
      </w:r>
      <w:r w:rsidR="00183580" w:rsidRPr="00BA6E5B">
        <w:rPr>
          <w:rFonts w:ascii="Open Sans Light" w:hAnsi="Open Sans Light" w:cs="Open Sans Light"/>
          <w:bCs/>
        </w:rPr>
        <w:t>-</w:t>
      </w:r>
      <w:r w:rsidRPr="00BA6E5B">
        <w:rPr>
          <w:rFonts w:ascii="Open Sans Light" w:hAnsi="Open Sans Light" w:cs="Open Sans Light"/>
          <w:bCs/>
        </w:rPr>
        <w:t>flow.</w:t>
      </w:r>
    </w:p>
    <w:p w14:paraId="213D83FE" w14:textId="77777777" w:rsidR="002F73E9" w:rsidRPr="00BA6E5B" w:rsidRDefault="002F73E9" w:rsidP="002F73E9">
      <w:pPr>
        <w:rPr>
          <w:rFonts w:ascii="Open Sans Light" w:hAnsi="Open Sans Light" w:cs="Open Sans Light"/>
          <w:bCs/>
        </w:rPr>
      </w:pPr>
    </w:p>
    <w:p w14:paraId="03B2FE01" w14:textId="77777777" w:rsidR="005E26B8" w:rsidRPr="00BA6E5B" w:rsidRDefault="005E26B8" w:rsidP="005E26B8">
      <w:pPr>
        <w:rPr>
          <w:rFonts w:ascii="Open Sans Light" w:hAnsi="Open Sans Light" w:cs="Open Sans Light"/>
        </w:rPr>
      </w:pPr>
    </w:p>
    <w:p w14:paraId="2CA6100F" w14:textId="77777777" w:rsidR="008D2127" w:rsidRDefault="008D2127" w:rsidP="00C7234C">
      <w:pPr>
        <w:rPr>
          <w:rFonts w:ascii="Open Sans Light" w:hAnsi="Open Sans Light" w:cs="Open Sans Light"/>
          <w:b/>
          <w:sz w:val="28"/>
          <w:szCs w:val="28"/>
        </w:rPr>
      </w:pPr>
    </w:p>
    <w:p w14:paraId="44ECD405" w14:textId="77777777" w:rsidR="008D2127" w:rsidRDefault="008D2127" w:rsidP="00C7234C">
      <w:pPr>
        <w:rPr>
          <w:rFonts w:ascii="Open Sans Light" w:hAnsi="Open Sans Light" w:cs="Open Sans Light"/>
          <w:b/>
          <w:sz w:val="28"/>
          <w:szCs w:val="28"/>
        </w:rPr>
      </w:pPr>
    </w:p>
    <w:p w14:paraId="1853EFE9" w14:textId="77777777" w:rsidR="008D2127" w:rsidRDefault="008D2127" w:rsidP="00C7234C">
      <w:pPr>
        <w:rPr>
          <w:rFonts w:ascii="Open Sans Light" w:hAnsi="Open Sans Light" w:cs="Open Sans Light"/>
          <w:b/>
          <w:sz w:val="28"/>
          <w:szCs w:val="28"/>
        </w:rPr>
      </w:pPr>
    </w:p>
    <w:p w14:paraId="70733530" w14:textId="77777777" w:rsidR="008D2127" w:rsidRDefault="008D2127" w:rsidP="00C7234C">
      <w:pPr>
        <w:rPr>
          <w:rFonts w:ascii="Open Sans Light" w:hAnsi="Open Sans Light" w:cs="Open Sans Light"/>
          <w:b/>
          <w:sz w:val="28"/>
          <w:szCs w:val="28"/>
        </w:rPr>
      </w:pPr>
    </w:p>
    <w:p w14:paraId="52DB6065" w14:textId="77777777" w:rsidR="008D2127" w:rsidRDefault="008D2127" w:rsidP="00C7234C">
      <w:pPr>
        <w:rPr>
          <w:rFonts w:ascii="Open Sans Light" w:hAnsi="Open Sans Light" w:cs="Open Sans Light"/>
          <w:b/>
          <w:sz w:val="28"/>
          <w:szCs w:val="28"/>
        </w:rPr>
      </w:pPr>
    </w:p>
    <w:p w14:paraId="41D4A7EE" w14:textId="77777777" w:rsidR="008D2127" w:rsidRDefault="008D2127" w:rsidP="00C7234C">
      <w:pPr>
        <w:rPr>
          <w:rFonts w:ascii="Open Sans Light" w:hAnsi="Open Sans Light" w:cs="Open Sans Light"/>
          <w:b/>
          <w:sz w:val="28"/>
          <w:szCs w:val="28"/>
        </w:rPr>
      </w:pPr>
    </w:p>
    <w:p w14:paraId="7630DE8C" w14:textId="77777777" w:rsidR="008D2127" w:rsidRDefault="008D2127" w:rsidP="00C7234C">
      <w:pPr>
        <w:rPr>
          <w:rFonts w:ascii="Open Sans Light" w:hAnsi="Open Sans Light" w:cs="Open Sans Light"/>
          <w:b/>
          <w:sz w:val="28"/>
          <w:szCs w:val="28"/>
        </w:rPr>
      </w:pPr>
    </w:p>
    <w:p w14:paraId="0515C751" w14:textId="77777777" w:rsidR="008D2127" w:rsidRDefault="008D2127" w:rsidP="00C7234C">
      <w:pPr>
        <w:rPr>
          <w:rFonts w:ascii="Open Sans Light" w:hAnsi="Open Sans Light" w:cs="Open Sans Light"/>
          <w:b/>
          <w:sz w:val="28"/>
          <w:szCs w:val="28"/>
        </w:rPr>
      </w:pPr>
    </w:p>
    <w:p w14:paraId="2FA3F995" w14:textId="77777777" w:rsidR="008D2127" w:rsidRDefault="008D2127" w:rsidP="00C7234C">
      <w:pPr>
        <w:rPr>
          <w:rFonts w:ascii="Open Sans Light" w:hAnsi="Open Sans Light" w:cs="Open Sans Light"/>
          <w:b/>
          <w:sz w:val="28"/>
          <w:szCs w:val="28"/>
        </w:rPr>
      </w:pPr>
    </w:p>
    <w:p w14:paraId="689D6AEB" w14:textId="77777777" w:rsidR="008D2127" w:rsidRDefault="008D2127" w:rsidP="00C7234C">
      <w:pPr>
        <w:rPr>
          <w:rFonts w:ascii="Open Sans Light" w:hAnsi="Open Sans Light" w:cs="Open Sans Light"/>
          <w:b/>
          <w:sz w:val="28"/>
          <w:szCs w:val="28"/>
        </w:rPr>
      </w:pPr>
    </w:p>
    <w:p w14:paraId="0FB7671C" w14:textId="77777777" w:rsidR="008D2127" w:rsidRDefault="008D2127" w:rsidP="00C7234C">
      <w:pPr>
        <w:rPr>
          <w:rFonts w:ascii="Open Sans Light" w:hAnsi="Open Sans Light" w:cs="Open Sans Light"/>
          <w:b/>
          <w:sz w:val="28"/>
          <w:szCs w:val="28"/>
        </w:rPr>
      </w:pPr>
    </w:p>
    <w:p w14:paraId="0B6869ED" w14:textId="77777777" w:rsidR="008D2127" w:rsidRDefault="008D2127" w:rsidP="00C7234C">
      <w:pPr>
        <w:rPr>
          <w:rFonts w:ascii="Open Sans Light" w:hAnsi="Open Sans Light" w:cs="Open Sans Light"/>
          <w:b/>
          <w:sz w:val="28"/>
          <w:szCs w:val="28"/>
        </w:rPr>
      </w:pPr>
    </w:p>
    <w:p w14:paraId="055BC490" w14:textId="77777777" w:rsidR="008D2127" w:rsidRDefault="008D2127" w:rsidP="00C7234C">
      <w:pPr>
        <w:rPr>
          <w:rFonts w:ascii="Open Sans Light" w:hAnsi="Open Sans Light" w:cs="Open Sans Light"/>
          <w:b/>
          <w:sz w:val="28"/>
          <w:szCs w:val="28"/>
        </w:rPr>
      </w:pPr>
    </w:p>
    <w:p w14:paraId="3B602348" w14:textId="77777777" w:rsidR="008D2127" w:rsidRDefault="008D2127" w:rsidP="00C7234C">
      <w:pPr>
        <w:rPr>
          <w:rFonts w:ascii="Open Sans Light" w:hAnsi="Open Sans Light" w:cs="Open Sans Light"/>
          <w:b/>
          <w:sz w:val="28"/>
          <w:szCs w:val="28"/>
        </w:rPr>
      </w:pPr>
    </w:p>
    <w:p w14:paraId="2BD4A8B9" w14:textId="77777777" w:rsidR="008D2127" w:rsidRDefault="008D2127" w:rsidP="00C7234C">
      <w:pPr>
        <w:rPr>
          <w:rFonts w:ascii="Open Sans Light" w:hAnsi="Open Sans Light" w:cs="Open Sans Light"/>
          <w:b/>
          <w:sz w:val="28"/>
          <w:szCs w:val="28"/>
        </w:rPr>
      </w:pPr>
    </w:p>
    <w:p w14:paraId="3D1195E6" w14:textId="77777777" w:rsidR="008D2127" w:rsidRDefault="008D2127" w:rsidP="00C7234C">
      <w:pPr>
        <w:rPr>
          <w:rFonts w:ascii="Open Sans Light" w:hAnsi="Open Sans Light" w:cs="Open Sans Light"/>
          <w:b/>
          <w:sz w:val="28"/>
          <w:szCs w:val="28"/>
        </w:rPr>
      </w:pPr>
    </w:p>
    <w:p w14:paraId="19BFA2C3" w14:textId="77777777" w:rsidR="008D2127" w:rsidRDefault="008D2127" w:rsidP="00C7234C">
      <w:pPr>
        <w:rPr>
          <w:rFonts w:ascii="Open Sans Light" w:hAnsi="Open Sans Light" w:cs="Open Sans Light"/>
          <w:b/>
          <w:sz w:val="28"/>
          <w:szCs w:val="28"/>
        </w:rPr>
      </w:pPr>
    </w:p>
    <w:p w14:paraId="461AB8AE" w14:textId="77777777" w:rsidR="008D2127" w:rsidRDefault="008D2127" w:rsidP="00C7234C">
      <w:pPr>
        <w:rPr>
          <w:rFonts w:ascii="Open Sans Light" w:hAnsi="Open Sans Light" w:cs="Open Sans Light"/>
          <w:b/>
          <w:sz w:val="28"/>
          <w:szCs w:val="28"/>
        </w:rPr>
      </w:pPr>
    </w:p>
    <w:p w14:paraId="4AC925B0" w14:textId="77777777" w:rsidR="008D2127" w:rsidRDefault="008D2127" w:rsidP="00C7234C">
      <w:pPr>
        <w:rPr>
          <w:rFonts w:ascii="Open Sans Light" w:hAnsi="Open Sans Light" w:cs="Open Sans Light"/>
          <w:b/>
          <w:sz w:val="28"/>
          <w:szCs w:val="28"/>
        </w:rPr>
      </w:pPr>
    </w:p>
    <w:p w14:paraId="2121C34F" w14:textId="77777777" w:rsidR="008D2127" w:rsidRDefault="008D2127" w:rsidP="00C7234C">
      <w:pPr>
        <w:rPr>
          <w:rFonts w:ascii="Open Sans Light" w:hAnsi="Open Sans Light" w:cs="Open Sans Light"/>
          <w:b/>
          <w:sz w:val="28"/>
          <w:szCs w:val="28"/>
        </w:rPr>
      </w:pPr>
    </w:p>
    <w:p w14:paraId="3C537661" w14:textId="21B7BEDC" w:rsidR="00BB0075" w:rsidRPr="008D2127" w:rsidRDefault="00BB0075" w:rsidP="00C7234C">
      <w:pPr>
        <w:rPr>
          <w:rFonts w:ascii="Open Sans Light" w:hAnsi="Open Sans Light" w:cs="Open Sans Light"/>
          <w:sz w:val="28"/>
          <w:szCs w:val="28"/>
        </w:rPr>
      </w:pPr>
      <w:r w:rsidRPr="008D2127">
        <w:rPr>
          <w:rFonts w:ascii="Open Sans Light" w:hAnsi="Open Sans Light" w:cs="Open Sans Light"/>
          <w:b/>
          <w:sz w:val="28"/>
          <w:szCs w:val="28"/>
        </w:rPr>
        <w:lastRenderedPageBreak/>
        <w:t>Exam Questions</w:t>
      </w:r>
    </w:p>
    <w:p w14:paraId="6B0A6B17" w14:textId="6EED75F8" w:rsidR="00BB0075" w:rsidRPr="00BA6E5B" w:rsidRDefault="00BB0075" w:rsidP="00860B0E">
      <w:pPr>
        <w:rPr>
          <w:rFonts w:ascii="Open Sans Light" w:hAnsi="Open Sans Light" w:cs="Open Sans Light"/>
          <w:b/>
          <w:bCs/>
        </w:rPr>
      </w:pPr>
    </w:p>
    <w:p w14:paraId="26D38DDA" w14:textId="763347B0" w:rsidR="00B44E4A" w:rsidRPr="00BA6E5B" w:rsidRDefault="00B44E4A" w:rsidP="00860B0E">
      <w:pPr>
        <w:rPr>
          <w:rFonts w:ascii="Open Sans Light" w:hAnsi="Open Sans Light" w:cs="Open Sans Light"/>
          <w:bCs/>
        </w:rPr>
      </w:pPr>
      <w:r w:rsidRPr="00BA6E5B">
        <w:rPr>
          <w:rFonts w:ascii="Open Sans Light" w:hAnsi="Open Sans Light" w:cs="Open Sans Light"/>
          <w:bCs/>
        </w:rPr>
        <w:t xml:space="preserve">Sophie has produced a cash-flow forecast for </w:t>
      </w:r>
      <w:r w:rsidRPr="00BA6E5B">
        <w:rPr>
          <w:rFonts w:ascii="Open Sans Light" w:hAnsi="Open Sans Light" w:cs="Open Sans Light"/>
          <w:bCs/>
          <w:i/>
          <w:iCs/>
        </w:rPr>
        <w:t>Dress to Impress</w:t>
      </w:r>
      <w:r w:rsidRPr="00BA6E5B">
        <w:rPr>
          <w:rFonts w:ascii="Open Sans Light" w:hAnsi="Open Sans Light" w:cs="Open Sans Light"/>
          <w:bCs/>
        </w:rPr>
        <w:t xml:space="preserve"> between September and November.</w:t>
      </w:r>
    </w:p>
    <w:p w14:paraId="3ECD8ED6" w14:textId="77777777" w:rsidR="00B44E4A" w:rsidRPr="00BA6E5B" w:rsidRDefault="00B44E4A" w:rsidP="00860B0E">
      <w:pPr>
        <w:rPr>
          <w:rFonts w:ascii="Open Sans Light" w:hAnsi="Open Sans Light" w:cs="Open Sans Light"/>
          <w:b/>
          <w:bCs/>
        </w:rPr>
      </w:pPr>
    </w:p>
    <w:p w14:paraId="56A67899" w14:textId="330333CA" w:rsidR="00613CA5" w:rsidRPr="00BA6E5B" w:rsidRDefault="00C7531B" w:rsidP="00C7531B">
      <w:pPr>
        <w:pStyle w:val="ListParagraph"/>
        <w:numPr>
          <w:ilvl w:val="0"/>
          <w:numId w:val="13"/>
        </w:numPr>
        <w:rPr>
          <w:rFonts w:ascii="Open Sans Light" w:hAnsi="Open Sans Light" w:cs="Open Sans Light"/>
          <w:bCs/>
        </w:rPr>
      </w:pPr>
      <w:r w:rsidRPr="00BA6E5B">
        <w:rPr>
          <w:rFonts w:ascii="Open Sans Light" w:hAnsi="Open Sans Light" w:cs="Open Sans Light"/>
          <w:bCs/>
        </w:rPr>
        <w:t xml:space="preserve">Calculate </w:t>
      </w:r>
      <w:r w:rsidR="004B6542" w:rsidRPr="00BA6E5B">
        <w:rPr>
          <w:rFonts w:ascii="Open Sans Light" w:hAnsi="Open Sans Light" w:cs="Open Sans Light"/>
          <w:bCs/>
        </w:rPr>
        <w:t>the missing values in the cash-flow forecast below. (3</w:t>
      </w:r>
      <w:r w:rsidRPr="00BA6E5B">
        <w:rPr>
          <w:rFonts w:ascii="Open Sans Light" w:hAnsi="Open Sans Light" w:cs="Open Sans Light"/>
          <w:bCs/>
        </w:rPr>
        <w:t xml:space="preserve"> marks)</w:t>
      </w:r>
    </w:p>
    <w:p w14:paraId="72145DEA" w14:textId="33CDF683" w:rsidR="00C7531B" w:rsidRPr="00BA6E5B" w:rsidRDefault="00C7531B" w:rsidP="00C7531B">
      <w:pPr>
        <w:rPr>
          <w:rFonts w:ascii="Open Sans Light" w:hAnsi="Open Sans Light" w:cs="Open Sans Light"/>
          <w:bCs/>
        </w:rPr>
      </w:pPr>
    </w:p>
    <w:p w14:paraId="337C1C5E" w14:textId="0D03C098" w:rsidR="00BA60E2" w:rsidRPr="00BA6E5B" w:rsidRDefault="00BA60E2" w:rsidP="00860B0E">
      <w:pPr>
        <w:rPr>
          <w:rFonts w:ascii="Open Sans Light" w:hAnsi="Open Sans Light" w:cs="Open Sans Light"/>
          <w:bCs/>
        </w:rPr>
      </w:pPr>
      <w:r w:rsidRPr="00BA6E5B">
        <w:rPr>
          <w:rFonts w:ascii="Open Sans Light" w:hAnsi="Open Sans Light" w:cs="Open Sans Light"/>
          <w:noProof/>
          <w:lang w:eastAsia="en-GB"/>
        </w:rPr>
        <w:drawing>
          <wp:inline distT="0" distB="0" distL="0" distR="0" wp14:anchorId="6990A181" wp14:editId="71449B0E">
            <wp:extent cx="4592782" cy="279352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961" t="39537" r="33872" b="18110"/>
                    <a:stretch/>
                  </pic:blipFill>
                  <pic:spPr bwMode="auto">
                    <a:xfrm>
                      <a:off x="0" y="0"/>
                      <a:ext cx="4617874" cy="2808784"/>
                    </a:xfrm>
                    <a:prstGeom prst="rect">
                      <a:avLst/>
                    </a:prstGeom>
                    <a:ln>
                      <a:noFill/>
                    </a:ln>
                    <a:extLst>
                      <a:ext uri="{53640926-AAD7-44D8-BBD7-CCE9431645EC}">
                        <a14:shadowObscured xmlns:a14="http://schemas.microsoft.com/office/drawing/2010/main"/>
                      </a:ext>
                    </a:extLst>
                  </pic:spPr>
                </pic:pic>
              </a:graphicData>
            </a:graphic>
          </wp:inline>
        </w:drawing>
      </w:r>
    </w:p>
    <w:p w14:paraId="6400451C" w14:textId="79681E5B" w:rsidR="004B6542" w:rsidRPr="00BA6E5B" w:rsidRDefault="004B6542" w:rsidP="00860B0E">
      <w:pPr>
        <w:rPr>
          <w:rFonts w:ascii="Open Sans Light" w:hAnsi="Open Sans Light" w:cs="Open Sans Light"/>
          <w:bCs/>
        </w:rPr>
      </w:pPr>
    </w:p>
    <w:p w14:paraId="41B45C10" w14:textId="580F7A04" w:rsidR="004B6542" w:rsidRPr="00BA6E5B" w:rsidRDefault="00EA7D4E" w:rsidP="00D40C16">
      <w:pPr>
        <w:pStyle w:val="ListParagraph"/>
        <w:numPr>
          <w:ilvl w:val="0"/>
          <w:numId w:val="13"/>
        </w:numPr>
        <w:rPr>
          <w:rFonts w:ascii="Open Sans Light" w:hAnsi="Open Sans Light" w:cs="Open Sans Light"/>
          <w:bCs/>
        </w:rPr>
      </w:pPr>
      <w:r w:rsidRPr="00BA6E5B">
        <w:rPr>
          <w:rFonts w:ascii="Open Sans Light" w:hAnsi="Open Sans Light" w:cs="Open Sans Light"/>
          <w:bCs/>
        </w:rPr>
        <w:t xml:space="preserve">Outline one way that Sophie could improve cash flow of </w:t>
      </w:r>
      <w:r w:rsidRPr="00BA6E5B">
        <w:rPr>
          <w:rFonts w:ascii="Open Sans Light" w:hAnsi="Open Sans Light" w:cs="Open Sans Light"/>
          <w:bCs/>
          <w:i/>
          <w:iCs/>
        </w:rPr>
        <w:t>Dress to Impress</w:t>
      </w:r>
      <w:r w:rsidR="004B6542" w:rsidRPr="00BA6E5B">
        <w:rPr>
          <w:rFonts w:ascii="Open Sans Light" w:hAnsi="Open Sans Light" w:cs="Open Sans Light"/>
          <w:bCs/>
        </w:rPr>
        <w:t xml:space="preserve"> (2 marks)</w:t>
      </w:r>
    </w:p>
    <w:p w14:paraId="64C8CF08" w14:textId="77777777" w:rsidR="00EA7D4E" w:rsidRPr="00BA6E5B" w:rsidRDefault="00EA7D4E" w:rsidP="00EA7D4E">
      <w:pPr>
        <w:pStyle w:val="ListParagraph"/>
        <w:rPr>
          <w:rFonts w:ascii="Open Sans Light" w:hAnsi="Open Sans Light" w:cs="Open Sans Light"/>
          <w:bCs/>
        </w:rPr>
      </w:pPr>
    </w:p>
    <w:p w14:paraId="2A618B6F" w14:textId="1708F0CB" w:rsidR="004B6542" w:rsidRPr="00BA6E5B" w:rsidRDefault="00EA7D4E" w:rsidP="00D40C16">
      <w:pPr>
        <w:pStyle w:val="ListParagraph"/>
        <w:numPr>
          <w:ilvl w:val="0"/>
          <w:numId w:val="13"/>
        </w:numPr>
        <w:rPr>
          <w:rFonts w:ascii="Open Sans Light" w:hAnsi="Open Sans Light" w:cs="Open Sans Light"/>
          <w:bCs/>
        </w:rPr>
      </w:pPr>
      <w:r w:rsidRPr="00BA6E5B">
        <w:rPr>
          <w:rFonts w:ascii="Open Sans Light" w:hAnsi="Open Sans Light" w:cs="Open Sans Light"/>
          <w:bCs/>
        </w:rPr>
        <w:t xml:space="preserve">Analyse </w:t>
      </w:r>
      <w:r w:rsidR="00B44E4A" w:rsidRPr="00BA6E5B">
        <w:rPr>
          <w:rFonts w:ascii="Open Sans Light" w:hAnsi="Open Sans Light" w:cs="Open Sans Light"/>
          <w:bCs/>
        </w:rPr>
        <w:t>the importance of cash-flow forecasting for</w:t>
      </w:r>
      <w:r w:rsidRPr="00BA6E5B">
        <w:rPr>
          <w:rFonts w:ascii="Open Sans Light" w:hAnsi="Open Sans Light" w:cs="Open Sans Light"/>
          <w:bCs/>
        </w:rPr>
        <w:t xml:space="preserve"> </w:t>
      </w:r>
      <w:r w:rsidRPr="00BA6E5B">
        <w:rPr>
          <w:rFonts w:ascii="Open Sans Light" w:hAnsi="Open Sans Light" w:cs="Open Sans Light"/>
          <w:bCs/>
          <w:i/>
          <w:iCs/>
        </w:rPr>
        <w:t>Dress to Impress</w:t>
      </w:r>
      <w:r w:rsidR="004B6542" w:rsidRPr="00BA6E5B">
        <w:rPr>
          <w:rFonts w:ascii="Open Sans Light" w:hAnsi="Open Sans Light" w:cs="Open Sans Light"/>
          <w:bCs/>
        </w:rPr>
        <w:t>. (6 marks)</w:t>
      </w:r>
    </w:p>
    <w:p w14:paraId="366C42E5" w14:textId="724F1D9C" w:rsidR="00613CA5" w:rsidRPr="00BA6E5B" w:rsidRDefault="00613CA5" w:rsidP="00860B0E">
      <w:pPr>
        <w:rPr>
          <w:rFonts w:ascii="Open Sans Light" w:hAnsi="Open Sans Light" w:cs="Open Sans Light"/>
          <w:b/>
          <w:bCs/>
        </w:rPr>
      </w:pPr>
    </w:p>
    <w:p w14:paraId="4C614945" w14:textId="51008C12" w:rsidR="00BB0075" w:rsidRPr="00BA6E5B" w:rsidRDefault="00BB0075" w:rsidP="00860B0E">
      <w:pPr>
        <w:rPr>
          <w:rFonts w:ascii="Open Sans Light" w:hAnsi="Open Sans Light" w:cs="Open Sans Light"/>
          <w:b/>
          <w:bCs/>
        </w:rPr>
      </w:pPr>
    </w:p>
    <w:p w14:paraId="554E7E59" w14:textId="58E68E74" w:rsidR="009C1196" w:rsidRPr="00BA6E5B" w:rsidRDefault="009C1196" w:rsidP="00860B0E">
      <w:pPr>
        <w:rPr>
          <w:rFonts w:ascii="Open Sans Light" w:hAnsi="Open Sans Light" w:cs="Open Sans Light"/>
          <w:b/>
          <w:bCs/>
        </w:rPr>
      </w:pPr>
      <w:r w:rsidRPr="00BA6E5B">
        <w:rPr>
          <w:rFonts w:ascii="Open Sans Light" w:hAnsi="Open Sans Light" w:cs="Open Sans Light"/>
          <w:b/>
          <w:bCs/>
        </w:rPr>
        <w:br/>
      </w:r>
    </w:p>
    <w:sectPr w:rsidR="009C1196" w:rsidRPr="00BA6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9B150B"/>
    <w:multiLevelType w:val="hybridMultilevel"/>
    <w:tmpl w:val="C8F60C88"/>
    <w:lvl w:ilvl="0" w:tplc="FE6633A8">
      <w:start w:val="1"/>
      <w:numFmt w:val="upperLetter"/>
      <w:lvlText w:val="%1."/>
      <w:lvlJc w:val="left"/>
      <w:pPr>
        <w:ind w:left="927"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2"/>
  </w:num>
  <w:num w:numId="4">
    <w:abstractNumId w:val="13"/>
  </w:num>
  <w:num w:numId="5">
    <w:abstractNumId w:val="0"/>
  </w:num>
  <w:num w:numId="6">
    <w:abstractNumId w:val="6"/>
  </w:num>
  <w:num w:numId="7">
    <w:abstractNumId w:val="11"/>
  </w:num>
  <w:num w:numId="8">
    <w:abstractNumId w:val="8"/>
  </w:num>
  <w:num w:numId="9">
    <w:abstractNumId w:val="7"/>
  </w:num>
  <w:num w:numId="10">
    <w:abstractNumId w:val="4"/>
  </w:num>
  <w:num w:numId="11">
    <w:abstractNumId w:val="14"/>
  </w:num>
  <w:num w:numId="12">
    <w:abstractNumId w:val="9"/>
  </w:num>
  <w:num w:numId="13">
    <w:abstractNumId w:val="5"/>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21CB0"/>
    <w:rsid w:val="00023D24"/>
    <w:rsid w:val="0005725A"/>
    <w:rsid w:val="00075CCD"/>
    <w:rsid w:val="00094AEE"/>
    <w:rsid w:val="000C4ACE"/>
    <w:rsid w:val="000D7AA9"/>
    <w:rsid w:val="00113D96"/>
    <w:rsid w:val="00182AA6"/>
    <w:rsid w:val="00183580"/>
    <w:rsid w:val="001E47B1"/>
    <w:rsid w:val="001F1326"/>
    <w:rsid w:val="00216977"/>
    <w:rsid w:val="00223C4D"/>
    <w:rsid w:val="002341A3"/>
    <w:rsid w:val="00242E49"/>
    <w:rsid w:val="002704AB"/>
    <w:rsid w:val="00275D18"/>
    <w:rsid w:val="00293299"/>
    <w:rsid w:val="002B5778"/>
    <w:rsid w:val="002E4B02"/>
    <w:rsid w:val="002F73E9"/>
    <w:rsid w:val="0030232F"/>
    <w:rsid w:val="003264B0"/>
    <w:rsid w:val="00384ED1"/>
    <w:rsid w:val="00386A6D"/>
    <w:rsid w:val="00390EA5"/>
    <w:rsid w:val="003930C1"/>
    <w:rsid w:val="0040099F"/>
    <w:rsid w:val="00442E1E"/>
    <w:rsid w:val="00452D47"/>
    <w:rsid w:val="004577B0"/>
    <w:rsid w:val="00486012"/>
    <w:rsid w:val="004B6542"/>
    <w:rsid w:val="004F63F2"/>
    <w:rsid w:val="00511ADB"/>
    <w:rsid w:val="00514E8D"/>
    <w:rsid w:val="005169AF"/>
    <w:rsid w:val="005534B8"/>
    <w:rsid w:val="00560547"/>
    <w:rsid w:val="00562B3F"/>
    <w:rsid w:val="00571DBA"/>
    <w:rsid w:val="00580663"/>
    <w:rsid w:val="005A62C0"/>
    <w:rsid w:val="005E210D"/>
    <w:rsid w:val="005E26B8"/>
    <w:rsid w:val="00613CA5"/>
    <w:rsid w:val="00657C32"/>
    <w:rsid w:val="006E1A16"/>
    <w:rsid w:val="006E7B40"/>
    <w:rsid w:val="006F1FC2"/>
    <w:rsid w:val="00745B9F"/>
    <w:rsid w:val="00745EA6"/>
    <w:rsid w:val="0075396D"/>
    <w:rsid w:val="00760639"/>
    <w:rsid w:val="007862F3"/>
    <w:rsid w:val="007A6D14"/>
    <w:rsid w:val="007C2184"/>
    <w:rsid w:val="007C54A2"/>
    <w:rsid w:val="007D0526"/>
    <w:rsid w:val="007D0768"/>
    <w:rsid w:val="007D4433"/>
    <w:rsid w:val="007E1683"/>
    <w:rsid w:val="007E3406"/>
    <w:rsid w:val="00834EA5"/>
    <w:rsid w:val="00860B0E"/>
    <w:rsid w:val="00882D99"/>
    <w:rsid w:val="008D2127"/>
    <w:rsid w:val="008D7FD3"/>
    <w:rsid w:val="008E1108"/>
    <w:rsid w:val="009362CA"/>
    <w:rsid w:val="00942B73"/>
    <w:rsid w:val="00945FA0"/>
    <w:rsid w:val="00954705"/>
    <w:rsid w:val="00976A29"/>
    <w:rsid w:val="00991B7C"/>
    <w:rsid w:val="009C1196"/>
    <w:rsid w:val="00A35CCD"/>
    <w:rsid w:val="00A4533B"/>
    <w:rsid w:val="00A93682"/>
    <w:rsid w:val="00AA7905"/>
    <w:rsid w:val="00AF71C7"/>
    <w:rsid w:val="00B22EEC"/>
    <w:rsid w:val="00B42885"/>
    <w:rsid w:val="00B44E4A"/>
    <w:rsid w:val="00B52778"/>
    <w:rsid w:val="00B9177B"/>
    <w:rsid w:val="00BA60E2"/>
    <w:rsid w:val="00BA6E5B"/>
    <w:rsid w:val="00BB0075"/>
    <w:rsid w:val="00C012A5"/>
    <w:rsid w:val="00C16845"/>
    <w:rsid w:val="00C30E3A"/>
    <w:rsid w:val="00C57D8E"/>
    <w:rsid w:val="00C7234C"/>
    <w:rsid w:val="00C7531B"/>
    <w:rsid w:val="00CB70BE"/>
    <w:rsid w:val="00D17020"/>
    <w:rsid w:val="00D40C16"/>
    <w:rsid w:val="00D50F6A"/>
    <w:rsid w:val="00D64D0E"/>
    <w:rsid w:val="00D96181"/>
    <w:rsid w:val="00DA533E"/>
    <w:rsid w:val="00DC4C2D"/>
    <w:rsid w:val="00DC5640"/>
    <w:rsid w:val="00DE4DBB"/>
    <w:rsid w:val="00E018BA"/>
    <w:rsid w:val="00E21C07"/>
    <w:rsid w:val="00EA7D4E"/>
    <w:rsid w:val="00ED3002"/>
    <w:rsid w:val="00EF69EC"/>
    <w:rsid w:val="00F2230B"/>
    <w:rsid w:val="00F63E9C"/>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8</cp:revision>
  <dcterms:created xsi:type="dcterms:W3CDTF">2022-04-16T13:24:00Z</dcterms:created>
  <dcterms:modified xsi:type="dcterms:W3CDTF">2022-04-26T09:42:00Z</dcterms:modified>
</cp:coreProperties>
</file>