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256890" w:rsidRDefault="00AF71C7" w:rsidP="00AF71C7">
      <w:pPr>
        <w:jc w:val="center"/>
        <w:rPr>
          <w:rFonts w:ascii="Open Sans Light" w:hAnsi="Open Sans Light" w:cs="Open Sans Light"/>
          <w:b/>
          <w:sz w:val="52"/>
          <w:szCs w:val="52"/>
        </w:rPr>
      </w:pPr>
      <w:r w:rsidRPr="00256890">
        <w:rPr>
          <w:rFonts w:ascii="Open Sans Light" w:hAnsi="Open Sans Light" w:cs="Open Sans Light"/>
          <w:b/>
          <w:sz w:val="52"/>
          <w:szCs w:val="52"/>
        </w:rPr>
        <w:t>GCSE Business</w:t>
      </w:r>
    </w:p>
    <w:p w14:paraId="195580F6" w14:textId="695A6858" w:rsidR="00AF71C7" w:rsidRPr="00256890" w:rsidRDefault="00AF71C7" w:rsidP="00AF71C7">
      <w:pPr>
        <w:jc w:val="center"/>
        <w:rPr>
          <w:rFonts w:ascii="Open Sans Light" w:hAnsi="Open Sans Light" w:cs="Open Sans Light"/>
          <w:b/>
          <w:sz w:val="52"/>
          <w:szCs w:val="52"/>
        </w:rPr>
      </w:pPr>
      <w:r w:rsidRPr="00256890">
        <w:rPr>
          <w:rFonts w:ascii="Open Sans Light" w:hAnsi="Open Sans Light" w:cs="Open Sans Light"/>
          <w:b/>
          <w:sz w:val="52"/>
          <w:szCs w:val="52"/>
        </w:rPr>
        <w:t xml:space="preserve">Theme </w:t>
      </w:r>
      <w:r w:rsidR="00B52778" w:rsidRPr="00256890">
        <w:rPr>
          <w:rFonts w:ascii="Open Sans Light" w:hAnsi="Open Sans Light" w:cs="Open Sans Light"/>
          <w:b/>
          <w:sz w:val="52"/>
          <w:szCs w:val="52"/>
        </w:rPr>
        <w:t>1.1.</w:t>
      </w:r>
      <w:r w:rsidR="00D07098" w:rsidRPr="00256890">
        <w:rPr>
          <w:rFonts w:ascii="Open Sans Light" w:hAnsi="Open Sans Light" w:cs="Open Sans Light"/>
          <w:b/>
          <w:sz w:val="52"/>
          <w:szCs w:val="52"/>
        </w:rPr>
        <w:t>3</w:t>
      </w:r>
      <w:r w:rsidRPr="00256890">
        <w:rPr>
          <w:rFonts w:ascii="Open Sans Light" w:hAnsi="Open Sans Light" w:cs="Open Sans Light"/>
          <w:b/>
          <w:sz w:val="52"/>
          <w:szCs w:val="52"/>
        </w:rPr>
        <w:t xml:space="preserve"> – </w:t>
      </w:r>
      <w:r w:rsidR="000C6CB3">
        <w:rPr>
          <w:rFonts w:ascii="Open Sans Light" w:hAnsi="Open Sans Light" w:cs="Open Sans Light"/>
          <w:b/>
          <w:sz w:val="52"/>
          <w:szCs w:val="52"/>
        </w:rPr>
        <w:t>T</w:t>
      </w:r>
      <w:r w:rsidR="00C617A7" w:rsidRPr="00256890">
        <w:rPr>
          <w:rFonts w:ascii="Open Sans Light" w:hAnsi="Open Sans Light" w:cs="Open Sans Light"/>
          <w:b/>
          <w:sz w:val="52"/>
          <w:szCs w:val="52"/>
        </w:rPr>
        <w:t>he role of business enterprise</w:t>
      </w:r>
    </w:p>
    <w:p w14:paraId="3F6AF2B6" w14:textId="77777777" w:rsidR="00C617A7" w:rsidRPr="00256890" w:rsidRDefault="00C617A7" w:rsidP="00B9177B">
      <w:pPr>
        <w:rPr>
          <w:rFonts w:ascii="Open Sans Light" w:hAnsi="Open Sans Light" w:cs="Open Sans Light"/>
          <w:b/>
        </w:rPr>
      </w:pPr>
    </w:p>
    <w:p w14:paraId="5BE4EAF6" w14:textId="220DE261" w:rsidR="00B9177B" w:rsidRPr="00256890" w:rsidRDefault="00B9177B" w:rsidP="00B9177B">
      <w:pPr>
        <w:rPr>
          <w:rFonts w:ascii="Open Sans Light" w:hAnsi="Open Sans Light" w:cs="Open Sans Light"/>
          <w:bCs/>
          <w:sz w:val="36"/>
          <w:szCs w:val="36"/>
        </w:rPr>
      </w:pPr>
      <w:r w:rsidRPr="00256890">
        <w:rPr>
          <w:rFonts w:ascii="Open Sans Light" w:hAnsi="Open Sans Light" w:cs="Open Sans Light"/>
          <w:bCs/>
          <w:sz w:val="36"/>
          <w:szCs w:val="36"/>
        </w:rPr>
        <w:t>Booster Booklet</w:t>
      </w:r>
    </w:p>
    <w:p w14:paraId="7816B5E8" w14:textId="775FB423" w:rsidR="00B9177B" w:rsidRPr="00256890" w:rsidRDefault="00B9177B" w:rsidP="00B9177B">
      <w:pPr>
        <w:rPr>
          <w:rFonts w:ascii="Open Sans Light" w:hAnsi="Open Sans Light" w:cs="Open Sans Light"/>
          <w:bCs/>
          <w:sz w:val="36"/>
          <w:szCs w:val="36"/>
        </w:rPr>
      </w:pPr>
      <w:r w:rsidRPr="00256890">
        <w:rPr>
          <w:rFonts w:ascii="Open Sans Light" w:hAnsi="Open Sans Light" w:cs="Open Sans Light"/>
          <w:bCs/>
          <w:sz w:val="36"/>
          <w:szCs w:val="36"/>
        </w:rPr>
        <w:t>Specification</w:t>
      </w:r>
    </w:p>
    <w:p w14:paraId="2D8EA3F8" w14:textId="77777777" w:rsidR="00767125" w:rsidRPr="00256890"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539"/>
        <w:gridCol w:w="5477"/>
      </w:tblGrid>
      <w:tr w:rsidR="00B9177B" w:rsidRPr="00256890" w14:paraId="23F0F79B" w14:textId="77777777" w:rsidTr="00256890">
        <w:tc>
          <w:tcPr>
            <w:tcW w:w="3539" w:type="dxa"/>
          </w:tcPr>
          <w:p w14:paraId="5DED4FC4" w14:textId="1A85D35E" w:rsidR="00B9177B" w:rsidRPr="00256890" w:rsidRDefault="00B9177B">
            <w:pPr>
              <w:rPr>
                <w:rFonts w:ascii="Open Sans Light" w:hAnsi="Open Sans Light" w:cs="Open Sans Light"/>
                <w:b/>
              </w:rPr>
            </w:pPr>
            <w:r w:rsidRPr="00256890">
              <w:rPr>
                <w:rFonts w:ascii="Open Sans Light" w:hAnsi="Open Sans Light" w:cs="Open Sans Light"/>
                <w:b/>
              </w:rPr>
              <w:t>Subject content</w:t>
            </w:r>
          </w:p>
        </w:tc>
        <w:tc>
          <w:tcPr>
            <w:tcW w:w="5477" w:type="dxa"/>
          </w:tcPr>
          <w:p w14:paraId="7419FC4C" w14:textId="76CA7A7E" w:rsidR="00B9177B" w:rsidRPr="00256890" w:rsidRDefault="00B9177B">
            <w:pPr>
              <w:rPr>
                <w:rFonts w:ascii="Open Sans Light" w:hAnsi="Open Sans Light" w:cs="Open Sans Light"/>
                <w:b/>
              </w:rPr>
            </w:pPr>
            <w:r w:rsidRPr="00256890">
              <w:rPr>
                <w:rFonts w:ascii="Open Sans Light" w:hAnsi="Open Sans Light" w:cs="Open Sans Light"/>
                <w:b/>
              </w:rPr>
              <w:t>What students need to learn:</w:t>
            </w:r>
          </w:p>
        </w:tc>
      </w:tr>
      <w:tr w:rsidR="00B9177B" w:rsidRPr="00256890" w14:paraId="72F369CA" w14:textId="77777777" w:rsidTr="00256890">
        <w:tc>
          <w:tcPr>
            <w:tcW w:w="3539" w:type="dxa"/>
          </w:tcPr>
          <w:p w14:paraId="79D9E6AB" w14:textId="610F6F04" w:rsidR="00B9177B" w:rsidRPr="00256890" w:rsidRDefault="00A83DEC" w:rsidP="00A83DEC">
            <w:pPr>
              <w:pStyle w:val="ListParagraph"/>
              <w:numPr>
                <w:ilvl w:val="2"/>
                <w:numId w:val="9"/>
              </w:numPr>
              <w:rPr>
                <w:rFonts w:ascii="Open Sans Light" w:hAnsi="Open Sans Light" w:cs="Open Sans Light"/>
              </w:rPr>
            </w:pPr>
            <w:r w:rsidRPr="00256890">
              <w:rPr>
                <w:rFonts w:ascii="Open Sans Light" w:hAnsi="Open Sans Light" w:cs="Open Sans Light"/>
              </w:rPr>
              <w:t xml:space="preserve">The </w:t>
            </w:r>
            <w:r w:rsidR="00C617A7" w:rsidRPr="00256890">
              <w:rPr>
                <w:rFonts w:ascii="Open Sans Light" w:hAnsi="Open Sans Light" w:cs="Open Sans Light"/>
              </w:rPr>
              <w:t>role of business enterprise</w:t>
            </w:r>
          </w:p>
          <w:p w14:paraId="761EB68A" w14:textId="77777777" w:rsidR="00A83DEC" w:rsidRPr="00256890" w:rsidRDefault="00A83DEC" w:rsidP="00A83DEC">
            <w:pPr>
              <w:rPr>
                <w:rFonts w:ascii="Open Sans Light" w:hAnsi="Open Sans Light" w:cs="Open Sans Light"/>
                <w:color w:val="FF0000"/>
              </w:rPr>
            </w:pPr>
          </w:p>
          <w:p w14:paraId="33A01013" w14:textId="269AA8B0" w:rsidR="00A83DEC" w:rsidRPr="00256890" w:rsidRDefault="00C617A7" w:rsidP="00A83DEC">
            <w:pPr>
              <w:rPr>
                <w:rFonts w:ascii="Open Sans Light" w:hAnsi="Open Sans Light" w:cs="Open Sans Light"/>
              </w:rPr>
            </w:pPr>
            <w:r w:rsidRPr="00256890">
              <w:rPr>
                <w:rFonts w:ascii="Open Sans Light" w:hAnsi="Open Sans Light" w:cs="Open Sans Light"/>
              </w:rPr>
              <w:t>The role of business enterprise and the purpose of business activity</w:t>
            </w:r>
            <w:r w:rsidR="00A83DEC" w:rsidRPr="00256890">
              <w:rPr>
                <w:rFonts w:ascii="Open Sans Light" w:hAnsi="Open Sans Light" w:cs="Open Sans Light"/>
              </w:rPr>
              <w:t>:</w:t>
            </w:r>
          </w:p>
          <w:p w14:paraId="5892E0E5" w14:textId="7B7F5D71" w:rsidR="00A83DEC" w:rsidRPr="00256890" w:rsidRDefault="00C617A7" w:rsidP="00C617A7">
            <w:pPr>
              <w:pStyle w:val="ListParagraph"/>
              <w:numPr>
                <w:ilvl w:val="0"/>
                <w:numId w:val="13"/>
              </w:numPr>
              <w:rPr>
                <w:rFonts w:ascii="Open Sans Light" w:hAnsi="Open Sans Light" w:cs="Open Sans Light"/>
              </w:rPr>
            </w:pPr>
            <w:r w:rsidRPr="00256890">
              <w:rPr>
                <w:rFonts w:ascii="Open Sans Light" w:hAnsi="Open Sans Light" w:cs="Open Sans Light"/>
              </w:rPr>
              <w:t>to produce goods or services</w:t>
            </w:r>
          </w:p>
          <w:p w14:paraId="6030AFD2" w14:textId="7024B14F" w:rsidR="00C617A7" w:rsidRPr="00256890" w:rsidRDefault="00C617A7" w:rsidP="00C617A7">
            <w:pPr>
              <w:pStyle w:val="ListParagraph"/>
              <w:numPr>
                <w:ilvl w:val="0"/>
                <w:numId w:val="13"/>
              </w:numPr>
              <w:rPr>
                <w:rFonts w:ascii="Open Sans Light" w:hAnsi="Open Sans Light" w:cs="Open Sans Light"/>
              </w:rPr>
            </w:pPr>
            <w:r w:rsidRPr="00256890">
              <w:rPr>
                <w:rFonts w:ascii="Open Sans Light" w:hAnsi="Open Sans Light" w:cs="Open Sans Light"/>
              </w:rPr>
              <w:t>to meet customer needs</w:t>
            </w:r>
          </w:p>
          <w:p w14:paraId="29804AD1" w14:textId="036C24CF" w:rsidR="00C617A7" w:rsidRPr="00256890" w:rsidRDefault="00C617A7" w:rsidP="00C617A7">
            <w:pPr>
              <w:pStyle w:val="ListParagraph"/>
              <w:numPr>
                <w:ilvl w:val="0"/>
                <w:numId w:val="13"/>
              </w:numPr>
              <w:rPr>
                <w:rFonts w:ascii="Open Sans Light" w:hAnsi="Open Sans Light" w:cs="Open Sans Light"/>
              </w:rPr>
            </w:pPr>
            <w:r w:rsidRPr="00256890">
              <w:rPr>
                <w:rFonts w:ascii="Open Sans Light" w:hAnsi="Open Sans Light" w:cs="Open Sans Light"/>
              </w:rPr>
              <w:t>to add value: convenience, branding, quality, design, unique selling point</w:t>
            </w:r>
          </w:p>
          <w:p w14:paraId="15CAA4BC" w14:textId="77777777" w:rsidR="00A83DEC" w:rsidRPr="00256890" w:rsidRDefault="00A83DEC" w:rsidP="00A83DEC">
            <w:pPr>
              <w:rPr>
                <w:rFonts w:ascii="Open Sans Light" w:hAnsi="Open Sans Light" w:cs="Open Sans Light"/>
              </w:rPr>
            </w:pPr>
          </w:p>
          <w:p w14:paraId="1A1E7739" w14:textId="3008D1B2" w:rsidR="00A83DEC" w:rsidRPr="00256890" w:rsidRDefault="00C617A7" w:rsidP="00A83DEC">
            <w:pPr>
              <w:rPr>
                <w:rFonts w:ascii="Open Sans Light" w:hAnsi="Open Sans Light" w:cs="Open Sans Light"/>
              </w:rPr>
            </w:pPr>
            <w:r w:rsidRPr="00256890">
              <w:rPr>
                <w:rFonts w:ascii="Open Sans Light" w:hAnsi="Open Sans Light" w:cs="Open Sans Light"/>
              </w:rPr>
              <w:t>The role of entrepreneurship</w:t>
            </w:r>
            <w:r w:rsidR="00A83DEC" w:rsidRPr="00256890">
              <w:rPr>
                <w:rFonts w:ascii="Open Sans Light" w:hAnsi="Open Sans Light" w:cs="Open Sans Light"/>
              </w:rPr>
              <w:t>:</w:t>
            </w:r>
          </w:p>
          <w:p w14:paraId="6E57C2DB" w14:textId="0A084D6E" w:rsidR="00A83DEC" w:rsidRPr="00256890" w:rsidRDefault="00C617A7" w:rsidP="00C617A7">
            <w:pPr>
              <w:pStyle w:val="ListParagraph"/>
              <w:numPr>
                <w:ilvl w:val="0"/>
                <w:numId w:val="14"/>
              </w:numPr>
              <w:rPr>
                <w:rFonts w:ascii="Open Sans Light" w:hAnsi="Open Sans Light" w:cs="Open Sans Light"/>
              </w:rPr>
            </w:pPr>
            <w:r w:rsidRPr="00256890">
              <w:rPr>
                <w:rFonts w:ascii="Open Sans Light" w:hAnsi="Open Sans Light" w:cs="Open Sans Light"/>
              </w:rPr>
              <w:t>an entrepreneur: organises resources, makes business decisions, takes risks.</w:t>
            </w:r>
          </w:p>
        </w:tc>
        <w:tc>
          <w:tcPr>
            <w:tcW w:w="5477" w:type="dxa"/>
          </w:tcPr>
          <w:p w14:paraId="27F36D25" w14:textId="6EBBAB00" w:rsidR="00ED2819" w:rsidRPr="00256890" w:rsidRDefault="00ED2819">
            <w:pPr>
              <w:rPr>
                <w:rFonts w:ascii="Open Sans Light" w:hAnsi="Open Sans Light" w:cs="Open Sans Light"/>
              </w:rPr>
            </w:pPr>
            <w:r w:rsidRPr="00256890">
              <w:rPr>
                <w:rFonts w:ascii="Open Sans Light" w:hAnsi="Open Sans Light" w:cs="Open Sans Light"/>
              </w:rPr>
              <w:t xml:space="preserve">This booklet builds on the previous two topics. Students will learn that businesses produce goods and services to meet the needs of consumers. To succeed, businesses need to provide goods and services that consumers want. Businesses aim to add value to their products. Added value is the difference between the cost of inputs such as raw materials and the price that customers are willing to pay. </w:t>
            </w:r>
          </w:p>
          <w:p w14:paraId="11220714" w14:textId="77777777" w:rsidR="00ED2819" w:rsidRPr="00256890" w:rsidRDefault="00ED2819">
            <w:pPr>
              <w:rPr>
                <w:rFonts w:ascii="Open Sans Light" w:hAnsi="Open Sans Light" w:cs="Open Sans Light"/>
              </w:rPr>
            </w:pPr>
          </w:p>
          <w:p w14:paraId="37DB4BB0" w14:textId="73DF0242" w:rsidR="00ED2819" w:rsidRPr="00256890" w:rsidRDefault="00ED2819">
            <w:pPr>
              <w:rPr>
                <w:rFonts w:ascii="Open Sans Light" w:hAnsi="Open Sans Light" w:cs="Open Sans Light"/>
              </w:rPr>
            </w:pPr>
            <w:r w:rsidRPr="00256890">
              <w:rPr>
                <w:rFonts w:ascii="Open Sans Light" w:hAnsi="Open Sans Light" w:cs="Open Sans Light"/>
              </w:rPr>
              <w:t>Another key focus of this topic is entrepreneurship. Entrepreneurs organise resources – people, equipment and buildings – to produce goods and services. They make decisions about these resources and ultimately take risks. Any decision taken by an entrepreneur involves some risk</w:t>
            </w:r>
            <w:r w:rsidR="006954F0" w:rsidRPr="00256890">
              <w:rPr>
                <w:rFonts w:ascii="Open Sans Light" w:hAnsi="Open Sans Light" w:cs="Open Sans Light"/>
              </w:rPr>
              <w:t>. F</w:t>
            </w:r>
            <w:r w:rsidRPr="00256890">
              <w:rPr>
                <w:rFonts w:ascii="Open Sans Light" w:hAnsi="Open Sans Light" w:cs="Open Sans Light"/>
              </w:rPr>
              <w:t>or example, deciding to employ one more worker adds to costs, which may reduce profitability.</w:t>
            </w:r>
          </w:p>
        </w:tc>
      </w:tr>
    </w:tbl>
    <w:p w14:paraId="12E415AC" w14:textId="086305A5" w:rsidR="00293299" w:rsidRPr="00256890" w:rsidRDefault="00293299">
      <w:pPr>
        <w:rPr>
          <w:rFonts w:ascii="Open Sans Light" w:hAnsi="Open Sans Light" w:cs="Open Sans Light"/>
        </w:rPr>
      </w:pPr>
    </w:p>
    <w:p w14:paraId="59DC3E6A" w14:textId="404FC6BA" w:rsidR="00B9177B" w:rsidRPr="00256890" w:rsidRDefault="00B9177B">
      <w:pPr>
        <w:rPr>
          <w:rFonts w:ascii="Open Sans Light" w:hAnsi="Open Sans Light" w:cs="Open Sans Light"/>
          <w:b/>
          <w:bCs/>
        </w:rPr>
      </w:pPr>
      <w:r w:rsidRPr="00256890">
        <w:rPr>
          <w:rFonts w:ascii="Open Sans Light" w:hAnsi="Open Sans Light" w:cs="Open Sans Light"/>
          <w:b/>
          <w:bCs/>
        </w:rPr>
        <w:t>Key terms in this topic</w:t>
      </w:r>
      <w:r w:rsidR="00767125" w:rsidRPr="00256890">
        <w:rPr>
          <w:rFonts w:ascii="Open Sans Light" w:hAnsi="Open Sans Light" w:cs="Open Sans Light"/>
          <w:b/>
          <w:bCs/>
        </w:rPr>
        <w:t>:</w:t>
      </w:r>
    </w:p>
    <w:p w14:paraId="4F879700" w14:textId="77777777" w:rsidR="00767125" w:rsidRPr="00256890" w:rsidRDefault="00767125">
      <w:pPr>
        <w:rPr>
          <w:rFonts w:ascii="Open Sans Light" w:hAnsi="Open Sans Light" w:cs="Open Sans Light"/>
          <w:b/>
          <w:bCs/>
        </w:rPr>
      </w:pPr>
    </w:p>
    <w:p w14:paraId="4E7F5729" w14:textId="2B5A80B2" w:rsidR="00C617A7" w:rsidRPr="00256890" w:rsidRDefault="00C617A7" w:rsidP="00767125">
      <w:pPr>
        <w:pStyle w:val="ListParagraph"/>
        <w:numPr>
          <w:ilvl w:val="0"/>
          <w:numId w:val="10"/>
        </w:numPr>
        <w:rPr>
          <w:rFonts w:ascii="Open Sans Light" w:hAnsi="Open Sans Light" w:cs="Open Sans Light"/>
          <w:b/>
        </w:rPr>
      </w:pPr>
      <w:r w:rsidRPr="00256890">
        <w:rPr>
          <w:rFonts w:ascii="Open Sans Light" w:hAnsi="Open Sans Light" w:cs="Open Sans Light"/>
          <w:b/>
        </w:rPr>
        <w:t>Added value</w:t>
      </w:r>
      <w:r w:rsidRPr="00256890">
        <w:rPr>
          <w:rFonts w:ascii="Open Sans Light" w:hAnsi="Open Sans Light" w:cs="Open Sans Light"/>
        </w:rPr>
        <w:t xml:space="preserve"> </w:t>
      </w:r>
      <w:r w:rsidR="006954F0" w:rsidRPr="00256890">
        <w:rPr>
          <w:rFonts w:ascii="Open Sans Light" w:hAnsi="Open Sans Light" w:cs="Open Sans Light"/>
        </w:rPr>
        <w:t>–</w:t>
      </w:r>
      <w:r w:rsidRPr="00256890">
        <w:rPr>
          <w:rFonts w:ascii="Open Sans Light" w:hAnsi="Open Sans Light" w:cs="Open Sans Light"/>
        </w:rPr>
        <w:t xml:space="preserve"> </w:t>
      </w:r>
      <w:r w:rsidR="006954F0" w:rsidRPr="00256890">
        <w:rPr>
          <w:rFonts w:ascii="Open Sans Light" w:hAnsi="Open Sans Light" w:cs="Open Sans Light"/>
        </w:rPr>
        <w:t>the difference between the selling price of a product and what it cost to produce.</w:t>
      </w:r>
    </w:p>
    <w:p w14:paraId="2BF1092B" w14:textId="4A07F139" w:rsidR="00C617A7" w:rsidRPr="00256890" w:rsidRDefault="00C617A7" w:rsidP="00767125">
      <w:pPr>
        <w:pStyle w:val="ListParagraph"/>
        <w:numPr>
          <w:ilvl w:val="0"/>
          <w:numId w:val="10"/>
        </w:numPr>
        <w:rPr>
          <w:rFonts w:ascii="Open Sans Light" w:hAnsi="Open Sans Light" w:cs="Open Sans Light"/>
          <w:b/>
        </w:rPr>
      </w:pPr>
      <w:r w:rsidRPr="00256890">
        <w:rPr>
          <w:rFonts w:ascii="Open Sans Light" w:hAnsi="Open Sans Light" w:cs="Open Sans Light"/>
          <w:b/>
        </w:rPr>
        <w:t>Entrepreneur</w:t>
      </w:r>
      <w:r w:rsidRPr="00256890">
        <w:rPr>
          <w:rFonts w:ascii="Open Sans Light" w:hAnsi="Open Sans Light" w:cs="Open Sans Light"/>
        </w:rPr>
        <w:t xml:space="preserve"> - </w:t>
      </w:r>
      <w:r w:rsidRPr="00256890">
        <w:rPr>
          <w:rFonts w:ascii="Open Sans Light" w:hAnsi="Open Sans Light" w:cs="Open Sans Light"/>
          <w:bCs/>
        </w:rPr>
        <w:t>someone who creates a business, taking on financial risks with the aim of making a profit from the business</w:t>
      </w:r>
      <w:r w:rsidR="006954F0" w:rsidRPr="00256890">
        <w:rPr>
          <w:rFonts w:ascii="Open Sans Light" w:hAnsi="Open Sans Light" w:cs="Open Sans Light"/>
          <w:bCs/>
        </w:rPr>
        <w:t>.</w:t>
      </w:r>
    </w:p>
    <w:p w14:paraId="6974A32F" w14:textId="236E033F" w:rsidR="00767125" w:rsidRPr="00256890" w:rsidRDefault="00C617A7" w:rsidP="00767125">
      <w:pPr>
        <w:pStyle w:val="ListParagraph"/>
        <w:numPr>
          <w:ilvl w:val="0"/>
          <w:numId w:val="10"/>
        </w:numPr>
        <w:rPr>
          <w:rFonts w:ascii="Open Sans Light" w:hAnsi="Open Sans Light" w:cs="Open Sans Light"/>
          <w:b/>
        </w:rPr>
      </w:pPr>
      <w:r w:rsidRPr="00256890">
        <w:rPr>
          <w:rFonts w:ascii="Open Sans Light" w:hAnsi="Open Sans Light" w:cs="Open Sans Light"/>
          <w:b/>
        </w:rPr>
        <w:t>Goods</w:t>
      </w:r>
      <w:r w:rsidR="00767125" w:rsidRPr="00256890">
        <w:rPr>
          <w:rFonts w:ascii="Open Sans Light" w:hAnsi="Open Sans Light" w:cs="Open Sans Light"/>
        </w:rPr>
        <w:t xml:space="preserve"> – entrepreneurial activity. Can also refer to a business or company.</w:t>
      </w:r>
    </w:p>
    <w:p w14:paraId="140F2C30" w14:textId="0D53948D" w:rsidR="00B9177B" w:rsidRPr="00256890" w:rsidRDefault="00C617A7" w:rsidP="00767125">
      <w:pPr>
        <w:pStyle w:val="ListParagraph"/>
        <w:numPr>
          <w:ilvl w:val="0"/>
          <w:numId w:val="10"/>
        </w:numPr>
        <w:rPr>
          <w:rFonts w:ascii="Open Sans Light" w:hAnsi="Open Sans Light" w:cs="Open Sans Light"/>
        </w:rPr>
      </w:pPr>
      <w:r w:rsidRPr="00256890">
        <w:rPr>
          <w:rFonts w:ascii="Open Sans Light" w:hAnsi="Open Sans Light" w:cs="Open Sans Light"/>
          <w:b/>
        </w:rPr>
        <w:t>Services</w:t>
      </w:r>
      <w:r w:rsidR="00767125" w:rsidRPr="00256890">
        <w:rPr>
          <w:rFonts w:ascii="Open Sans Light" w:hAnsi="Open Sans Light" w:cs="Open Sans Light"/>
        </w:rPr>
        <w:t xml:space="preserve"> – </w:t>
      </w:r>
      <w:r w:rsidR="003C65D6" w:rsidRPr="00256890">
        <w:rPr>
          <w:rFonts w:ascii="Open Sans Light" w:hAnsi="Open Sans Light" w:cs="Open Sans Light"/>
        </w:rPr>
        <w:t>non-physical items, such as hairdressing.</w:t>
      </w:r>
    </w:p>
    <w:p w14:paraId="5988BC45" w14:textId="5A1494EC" w:rsidR="00C617A7" w:rsidRPr="00256890" w:rsidRDefault="00C617A7" w:rsidP="00767125">
      <w:pPr>
        <w:pStyle w:val="ListParagraph"/>
        <w:numPr>
          <w:ilvl w:val="0"/>
          <w:numId w:val="10"/>
        </w:numPr>
        <w:rPr>
          <w:rFonts w:ascii="Open Sans Light" w:hAnsi="Open Sans Light" w:cs="Open Sans Light"/>
        </w:rPr>
      </w:pPr>
      <w:r w:rsidRPr="00256890">
        <w:rPr>
          <w:rFonts w:ascii="Open Sans Light" w:hAnsi="Open Sans Light" w:cs="Open Sans Light"/>
          <w:b/>
        </w:rPr>
        <w:t>Unique selling point (USP)</w:t>
      </w:r>
      <w:r w:rsidRPr="00256890">
        <w:rPr>
          <w:rFonts w:ascii="Open Sans Light" w:hAnsi="Open Sans Light" w:cs="Open Sans Light"/>
        </w:rPr>
        <w:t xml:space="preserve"> </w:t>
      </w:r>
      <w:r w:rsidR="006954F0" w:rsidRPr="00256890">
        <w:rPr>
          <w:rFonts w:ascii="Open Sans Light" w:hAnsi="Open Sans Light" w:cs="Open Sans Light"/>
        </w:rPr>
        <w:t>–</w:t>
      </w:r>
      <w:r w:rsidRPr="00256890">
        <w:rPr>
          <w:rFonts w:ascii="Open Sans Light" w:hAnsi="Open Sans Light" w:cs="Open Sans Light"/>
        </w:rPr>
        <w:t xml:space="preserve"> </w:t>
      </w:r>
      <w:r w:rsidR="006954F0" w:rsidRPr="00256890">
        <w:rPr>
          <w:rFonts w:ascii="Open Sans Light" w:hAnsi="Open Sans Light" w:cs="Open Sans Light"/>
        </w:rPr>
        <w:t>something that makes a product stand out from its competitors.</w:t>
      </w:r>
    </w:p>
    <w:p w14:paraId="7D1F7DF9" w14:textId="4B712CA3" w:rsidR="00442E1E" w:rsidRPr="00256890" w:rsidRDefault="00223C4D" w:rsidP="00442E1E">
      <w:pPr>
        <w:rPr>
          <w:rFonts w:ascii="Open Sans Light" w:hAnsi="Open Sans Light" w:cs="Open Sans Light"/>
        </w:rPr>
      </w:pPr>
      <w:r w:rsidRPr="00256890">
        <w:rPr>
          <w:rFonts w:ascii="Open Sans Light" w:hAnsi="Open Sans Light" w:cs="Open Sans Light"/>
          <w:b/>
          <w:bCs/>
          <w:sz w:val="28"/>
          <w:szCs w:val="28"/>
        </w:rPr>
        <w:lastRenderedPageBreak/>
        <w:t>Key terms – examples</w:t>
      </w:r>
      <w:r w:rsidRPr="00256890">
        <w:rPr>
          <w:rFonts w:ascii="Open Sans Light" w:hAnsi="Open Sans Light" w:cs="Open Sans Light"/>
          <w:b/>
          <w:bCs/>
        </w:rPr>
        <w:br/>
      </w:r>
      <w:r w:rsidR="00442E1E" w:rsidRPr="00256890">
        <w:rPr>
          <w:rFonts w:ascii="Open Sans Light" w:hAnsi="Open Sans Light" w:cs="Open Sans Light"/>
        </w:rPr>
        <w:t>In the space below, write examples to illustrate the key terms</w:t>
      </w:r>
      <w:r w:rsidR="005701F1" w:rsidRPr="00256890">
        <w:rPr>
          <w:rFonts w:ascii="Open Sans Light" w:hAnsi="Open Sans Light" w:cs="Open Sans Light"/>
        </w:rPr>
        <w:t>:</w:t>
      </w:r>
    </w:p>
    <w:p w14:paraId="798F940B" w14:textId="77777777" w:rsidR="00767125" w:rsidRPr="00256890"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256890" w14:paraId="652F4C77" w14:textId="77777777" w:rsidTr="00CB70BE">
        <w:tc>
          <w:tcPr>
            <w:tcW w:w="2405" w:type="dxa"/>
          </w:tcPr>
          <w:p w14:paraId="51F45CB9" w14:textId="2A884F86" w:rsidR="00442E1E" w:rsidRPr="00256890" w:rsidRDefault="00442E1E">
            <w:pPr>
              <w:rPr>
                <w:rFonts w:ascii="Open Sans Light" w:hAnsi="Open Sans Light" w:cs="Open Sans Light"/>
                <w:b/>
                <w:bCs/>
              </w:rPr>
            </w:pPr>
            <w:r w:rsidRPr="00256890">
              <w:rPr>
                <w:rFonts w:ascii="Open Sans Light" w:hAnsi="Open Sans Light" w:cs="Open Sans Light"/>
                <w:b/>
                <w:bCs/>
              </w:rPr>
              <w:t>Key term</w:t>
            </w:r>
          </w:p>
        </w:tc>
        <w:tc>
          <w:tcPr>
            <w:tcW w:w="6611" w:type="dxa"/>
          </w:tcPr>
          <w:p w14:paraId="26960AF6" w14:textId="245C3532" w:rsidR="00442E1E" w:rsidRPr="00256890" w:rsidRDefault="00442E1E">
            <w:pPr>
              <w:rPr>
                <w:rFonts w:ascii="Open Sans Light" w:hAnsi="Open Sans Light" w:cs="Open Sans Light"/>
                <w:b/>
                <w:bCs/>
              </w:rPr>
            </w:pPr>
            <w:r w:rsidRPr="00256890">
              <w:rPr>
                <w:rFonts w:ascii="Open Sans Light" w:hAnsi="Open Sans Light" w:cs="Open Sans Light"/>
                <w:b/>
                <w:bCs/>
              </w:rPr>
              <w:t>Examples</w:t>
            </w:r>
          </w:p>
        </w:tc>
      </w:tr>
      <w:tr w:rsidR="00442E1E" w:rsidRPr="00256890" w14:paraId="1FCD1F2B" w14:textId="77777777" w:rsidTr="00CB70BE">
        <w:tc>
          <w:tcPr>
            <w:tcW w:w="2405" w:type="dxa"/>
          </w:tcPr>
          <w:p w14:paraId="62956DE9" w14:textId="032C980E" w:rsidR="00442E1E" w:rsidRPr="00256890" w:rsidRDefault="00BB652D">
            <w:pPr>
              <w:rPr>
                <w:rFonts w:ascii="Open Sans Light" w:hAnsi="Open Sans Light" w:cs="Open Sans Light"/>
                <w:b/>
                <w:bCs/>
              </w:rPr>
            </w:pPr>
            <w:r w:rsidRPr="00256890">
              <w:rPr>
                <w:rFonts w:ascii="Open Sans Light" w:hAnsi="Open Sans Light" w:cs="Open Sans Light"/>
                <w:b/>
                <w:bCs/>
              </w:rPr>
              <w:t>Added value</w:t>
            </w:r>
          </w:p>
        </w:tc>
        <w:tc>
          <w:tcPr>
            <w:tcW w:w="6611" w:type="dxa"/>
          </w:tcPr>
          <w:p w14:paraId="4510C413" w14:textId="77777777" w:rsidR="00442E1E" w:rsidRPr="00256890" w:rsidRDefault="00442E1E">
            <w:pPr>
              <w:rPr>
                <w:rFonts w:ascii="Open Sans Light" w:hAnsi="Open Sans Light" w:cs="Open Sans Light"/>
                <w:bCs/>
              </w:rPr>
            </w:pPr>
          </w:p>
          <w:p w14:paraId="19A66714" w14:textId="1ED74F7A" w:rsidR="00767125" w:rsidRPr="00256890" w:rsidRDefault="00767125">
            <w:pPr>
              <w:rPr>
                <w:rFonts w:ascii="Open Sans Light" w:hAnsi="Open Sans Light" w:cs="Open Sans Light"/>
                <w:bCs/>
              </w:rPr>
            </w:pPr>
          </w:p>
        </w:tc>
      </w:tr>
      <w:tr w:rsidR="00BB652D" w:rsidRPr="00256890" w14:paraId="0CD0A3C6" w14:textId="77777777" w:rsidTr="00CB70BE">
        <w:tc>
          <w:tcPr>
            <w:tcW w:w="2405" w:type="dxa"/>
          </w:tcPr>
          <w:p w14:paraId="7BF58F54" w14:textId="49014262" w:rsidR="00BB652D" w:rsidRPr="00256890" w:rsidRDefault="00BB652D" w:rsidP="00BB652D">
            <w:pPr>
              <w:rPr>
                <w:rFonts w:ascii="Open Sans Light" w:hAnsi="Open Sans Light" w:cs="Open Sans Light"/>
                <w:b/>
                <w:bCs/>
              </w:rPr>
            </w:pPr>
            <w:r w:rsidRPr="00256890">
              <w:rPr>
                <w:rFonts w:ascii="Open Sans Light" w:hAnsi="Open Sans Light" w:cs="Open Sans Light"/>
                <w:b/>
                <w:bCs/>
              </w:rPr>
              <w:t>Enterprise</w:t>
            </w:r>
          </w:p>
        </w:tc>
        <w:tc>
          <w:tcPr>
            <w:tcW w:w="6611" w:type="dxa"/>
          </w:tcPr>
          <w:p w14:paraId="1D4BDFFF" w14:textId="77777777" w:rsidR="00BB652D" w:rsidRPr="00256890" w:rsidRDefault="00BB652D" w:rsidP="00BB652D">
            <w:pPr>
              <w:rPr>
                <w:rFonts w:ascii="Open Sans Light" w:hAnsi="Open Sans Light" w:cs="Open Sans Light"/>
                <w:bCs/>
                <w:color w:val="FF0000"/>
              </w:rPr>
            </w:pPr>
          </w:p>
          <w:p w14:paraId="16887A83" w14:textId="2F3EF50E" w:rsidR="00BB652D" w:rsidRPr="00256890" w:rsidRDefault="00BB652D" w:rsidP="00BB652D">
            <w:pPr>
              <w:rPr>
                <w:rFonts w:ascii="Open Sans Light" w:hAnsi="Open Sans Light" w:cs="Open Sans Light"/>
                <w:bCs/>
                <w:color w:val="FF0000"/>
              </w:rPr>
            </w:pPr>
          </w:p>
        </w:tc>
      </w:tr>
      <w:tr w:rsidR="00BB652D" w:rsidRPr="00256890" w14:paraId="5C897CBF" w14:textId="77777777" w:rsidTr="00CB70BE">
        <w:tc>
          <w:tcPr>
            <w:tcW w:w="2405" w:type="dxa"/>
          </w:tcPr>
          <w:p w14:paraId="2F772F4C" w14:textId="587CEC5D" w:rsidR="00BB652D" w:rsidRPr="00256890" w:rsidRDefault="00BB652D" w:rsidP="00BB652D">
            <w:pPr>
              <w:rPr>
                <w:rFonts w:ascii="Open Sans Light" w:hAnsi="Open Sans Light" w:cs="Open Sans Light"/>
                <w:b/>
                <w:bCs/>
              </w:rPr>
            </w:pPr>
            <w:r w:rsidRPr="00256890">
              <w:rPr>
                <w:rFonts w:ascii="Open Sans Light" w:hAnsi="Open Sans Light" w:cs="Open Sans Light"/>
                <w:b/>
                <w:bCs/>
              </w:rPr>
              <w:t>Entrepreneur</w:t>
            </w:r>
          </w:p>
        </w:tc>
        <w:tc>
          <w:tcPr>
            <w:tcW w:w="6611" w:type="dxa"/>
          </w:tcPr>
          <w:p w14:paraId="73360409" w14:textId="77777777" w:rsidR="00BB652D" w:rsidRPr="00256890" w:rsidRDefault="00BB652D" w:rsidP="00BB652D">
            <w:pPr>
              <w:rPr>
                <w:rFonts w:ascii="Open Sans Light" w:hAnsi="Open Sans Light" w:cs="Open Sans Light"/>
                <w:bCs/>
                <w:color w:val="FF0000"/>
              </w:rPr>
            </w:pPr>
          </w:p>
          <w:p w14:paraId="0A5E3E52" w14:textId="02DCFF2D" w:rsidR="00BB652D" w:rsidRPr="00256890" w:rsidRDefault="00BB652D" w:rsidP="00BB652D">
            <w:pPr>
              <w:rPr>
                <w:rFonts w:ascii="Open Sans Light" w:hAnsi="Open Sans Light" w:cs="Open Sans Light"/>
                <w:bCs/>
                <w:color w:val="FF0000"/>
              </w:rPr>
            </w:pPr>
          </w:p>
        </w:tc>
      </w:tr>
      <w:tr w:rsidR="00BB652D" w:rsidRPr="00256890" w14:paraId="7902DDD5" w14:textId="77777777" w:rsidTr="00CB70BE">
        <w:tc>
          <w:tcPr>
            <w:tcW w:w="2405" w:type="dxa"/>
          </w:tcPr>
          <w:p w14:paraId="6C2D4E02" w14:textId="67920568" w:rsidR="00BB652D" w:rsidRPr="00256890" w:rsidRDefault="00BB652D" w:rsidP="00BB652D">
            <w:pPr>
              <w:rPr>
                <w:rFonts w:ascii="Open Sans Light" w:hAnsi="Open Sans Light" w:cs="Open Sans Light"/>
                <w:b/>
                <w:bCs/>
              </w:rPr>
            </w:pPr>
            <w:r w:rsidRPr="00256890">
              <w:rPr>
                <w:rFonts w:ascii="Open Sans Light" w:hAnsi="Open Sans Light" w:cs="Open Sans Light"/>
                <w:b/>
                <w:bCs/>
              </w:rPr>
              <w:t>Unique Selling Point</w:t>
            </w:r>
          </w:p>
        </w:tc>
        <w:tc>
          <w:tcPr>
            <w:tcW w:w="6611" w:type="dxa"/>
          </w:tcPr>
          <w:p w14:paraId="637B1D1C" w14:textId="77777777" w:rsidR="00BB652D" w:rsidRPr="00256890" w:rsidRDefault="00BB652D" w:rsidP="00BB652D">
            <w:pPr>
              <w:rPr>
                <w:rFonts w:ascii="Open Sans Light" w:hAnsi="Open Sans Light" w:cs="Open Sans Light"/>
                <w:bCs/>
                <w:color w:val="FF0000"/>
              </w:rPr>
            </w:pPr>
          </w:p>
          <w:p w14:paraId="21168BEE" w14:textId="7A45D14B" w:rsidR="00BB652D" w:rsidRPr="00256890" w:rsidRDefault="00BB652D" w:rsidP="00BB652D">
            <w:pPr>
              <w:rPr>
                <w:rFonts w:ascii="Open Sans Light" w:hAnsi="Open Sans Light" w:cs="Open Sans Light"/>
                <w:bCs/>
                <w:color w:val="FF0000"/>
              </w:rPr>
            </w:pPr>
          </w:p>
        </w:tc>
      </w:tr>
    </w:tbl>
    <w:p w14:paraId="4F20DD54" w14:textId="77777777" w:rsidR="00C617A7" w:rsidRPr="00256890" w:rsidRDefault="00C617A7" w:rsidP="00DC4C2D">
      <w:pPr>
        <w:rPr>
          <w:rFonts w:ascii="Open Sans Light" w:eastAsiaTheme="minorHAnsi" w:hAnsi="Open Sans Light" w:cs="Open Sans Light"/>
          <w:b/>
        </w:rPr>
      </w:pPr>
    </w:p>
    <w:p w14:paraId="06507A14" w14:textId="42AF035D" w:rsidR="00DC4C2D" w:rsidRPr="00256890" w:rsidRDefault="00DC4C2D" w:rsidP="00DC4C2D">
      <w:pPr>
        <w:rPr>
          <w:rFonts w:ascii="Open Sans Light" w:eastAsiaTheme="minorHAnsi" w:hAnsi="Open Sans Light" w:cs="Open Sans Light"/>
          <w:b/>
          <w:color w:val="000000" w:themeColor="text1"/>
          <w:sz w:val="28"/>
          <w:szCs w:val="28"/>
        </w:rPr>
      </w:pPr>
      <w:r w:rsidRPr="00256890">
        <w:rPr>
          <w:rFonts w:ascii="Open Sans Light" w:eastAsiaTheme="minorHAnsi" w:hAnsi="Open Sans Light" w:cs="Open Sans Light"/>
          <w:b/>
          <w:color w:val="000000" w:themeColor="text1"/>
          <w:sz w:val="28"/>
          <w:szCs w:val="28"/>
        </w:rPr>
        <w:t>Summary of the topic</w:t>
      </w:r>
    </w:p>
    <w:p w14:paraId="745941D5" w14:textId="77777777" w:rsidR="006954F0" w:rsidRPr="00256890" w:rsidRDefault="006954F0" w:rsidP="006954F0">
      <w:pPr>
        <w:jc w:val="both"/>
        <w:rPr>
          <w:rFonts w:ascii="Open Sans Light" w:hAnsi="Open Sans Light" w:cs="Open Sans Light"/>
        </w:rPr>
      </w:pPr>
      <w:r w:rsidRPr="00256890">
        <w:rPr>
          <w:rFonts w:ascii="Open Sans Light" w:hAnsi="Open Sans Light" w:cs="Open Sans Light"/>
        </w:rPr>
        <w:t xml:space="preserve">Businesses produce goods and services to meet the needs of consumers. Goods are physical products, such as bicycles, computers and pens. Services are non-physical items and include things such as hairdressing, bus/train journeys and music streaming services. </w:t>
      </w:r>
    </w:p>
    <w:p w14:paraId="62003E1D" w14:textId="77777777" w:rsidR="006954F0" w:rsidRPr="00256890" w:rsidRDefault="006954F0" w:rsidP="006954F0">
      <w:pPr>
        <w:jc w:val="both"/>
        <w:rPr>
          <w:rFonts w:ascii="Open Sans Light" w:hAnsi="Open Sans Light" w:cs="Open Sans Light"/>
        </w:rPr>
      </w:pPr>
    </w:p>
    <w:p w14:paraId="6437F8F2" w14:textId="77777777" w:rsidR="006954F0" w:rsidRPr="00256890" w:rsidRDefault="006954F0" w:rsidP="006954F0">
      <w:pPr>
        <w:jc w:val="both"/>
        <w:rPr>
          <w:rFonts w:ascii="Open Sans Light" w:hAnsi="Open Sans Light" w:cs="Open Sans Light"/>
        </w:rPr>
      </w:pPr>
      <w:r w:rsidRPr="00256890">
        <w:rPr>
          <w:rFonts w:ascii="Open Sans Light" w:hAnsi="Open Sans Light" w:cs="Open Sans Light"/>
        </w:rPr>
        <w:t xml:space="preserve">To succeed, businesses need to provide goods and services that consumers want – this is at the heart of the role of business and enterprise in an advanced economy like the UK. By identifying and supplying what consumers want, businesses are more likely to succeed. Consumers benefit from this dynamic process. Students could consider local examples of the role of small businesses in meeting consumers’ needs; for example, through shops and businesses in local high streets. </w:t>
      </w:r>
    </w:p>
    <w:p w14:paraId="5113D661" w14:textId="77777777" w:rsidR="006954F0" w:rsidRPr="00256890" w:rsidRDefault="006954F0" w:rsidP="006954F0">
      <w:pPr>
        <w:jc w:val="both"/>
        <w:rPr>
          <w:rFonts w:ascii="Open Sans Light" w:hAnsi="Open Sans Light" w:cs="Open Sans Light"/>
        </w:rPr>
      </w:pPr>
    </w:p>
    <w:p w14:paraId="0AD4BA50" w14:textId="77777777" w:rsidR="006954F0" w:rsidRPr="00256890" w:rsidRDefault="006954F0" w:rsidP="006954F0">
      <w:pPr>
        <w:jc w:val="both"/>
        <w:rPr>
          <w:rFonts w:ascii="Open Sans Light" w:hAnsi="Open Sans Light" w:cs="Open Sans Light"/>
        </w:rPr>
      </w:pPr>
      <w:r w:rsidRPr="00256890">
        <w:rPr>
          <w:rFonts w:ascii="Open Sans Light" w:hAnsi="Open Sans Light" w:cs="Open Sans Light"/>
        </w:rPr>
        <w:t xml:space="preserve">Businesses aim to add value to their products. Added value is the difference between the cost of inputs such as raw materials and the price that customers are willing to pay. Methods to add value are: convenience, branding, quality, design and unique selling points (USPs). When studying this unit, try to find real examples to illustrate this concept. For example, the price of loose vegetables in a supermarket could be explored and compared with the price of the same vegetables which are either peeled or chopped in advance. In this case, the higher price is possible due to the convenience that this affords consumers. Another example can be found in a local music shop which sells vinyl records and allows customers to listen to these before they buy. This USP gives the business the chance to add value and charge a higher price than rival music stores. </w:t>
      </w:r>
    </w:p>
    <w:p w14:paraId="71215ED8" w14:textId="77777777" w:rsidR="006954F0" w:rsidRPr="00256890" w:rsidRDefault="006954F0" w:rsidP="006954F0">
      <w:pPr>
        <w:jc w:val="both"/>
        <w:rPr>
          <w:rFonts w:ascii="Open Sans Light" w:hAnsi="Open Sans Light" w:cs="Open Sans Light"/>
        </w:rPr>
      </w:pPr>
    </w:p>
    <w:p w14:paraId="0DE44EFB" w14:textId="1DFC3F9E" w:rsidR="006954F0" w:rsidRPr="00256890" w:rsidRDefault="006954F0" w:rsidP="006954F0">
      <w:pPr>
        <w:jc w:val="both"/>
        <w:rPr>
          <w:rFonts w:ascii="Open Sans Light" w:hAnsi="Open Sans Light" w:cs="Open Sans Light"/>
        </w:rPr>
      </w:pPr>
      <w:r w:rsidRPr="00256890">
        <w:rPr>
          <w:rFonts w:ascii="Open Sans Light" w:hAnsi="Open Sans Light" w:cs="Open Sans Light"/>
        </w:rPr>
        <w:t xml:space="preserve">Entrepreneurship is the pattern of behaviour of entrepreneurs. Entrepreneurs organise resources – people (workers), equipment and buildings – to produce goods and services. They make decisions about these resources and ultimately take risks. </w:t>
      </w:r>
      <w:r w:rsidRPr="00256890">
        <w:rPr>
          <w:rFonts w:ascii="Open Sans Light" w:hAnsi="Open Sans Light" w:cs="Open Sans Light"/>
        </w:rPr>
        <w:lastRenderedPageBreak/>
        <w:t>Any decision taken by an entrepreneur involves some risk; for example, deciding to employ one more worker adds to costs, which may reduce profitability.</w:t>
      </w:r>
    </w:p>
    <w:p w14:paraId="4D144CE8" w14:textId="464351B8" w:rsidR="00767125" w:rsidRPr="00256890" w:rsidRDefault="00767125" w:rsidP="00DC4C2D">
      <w:pPr>
        <w:rPr>
          <w:rFonts w:ascii="Open Sans Light" w:eastAsiaTheme="minorHAnsi" w:hAnsi="Open Sans Light" w:cs="Open Sans Light"/>
          <w:b/>
        </w:rPr>
      </w:pPr>
    </w:p>
    <w:p w14:paraId="23685696" w14:textId="77777777" w:rsidR="002C5D9B" w:rsidRPr="00256890" w:rsidRDefault="002C5D9B" w:rsidP="00E1168B">
      <w:pPr>
        <w:rPr>
          <w:rFonts w:ascii="Open Sans Light" w:hAnsi="Open Sans Light" w:cs="Open Sans Light"/>
          <w:b/>
        </w:rPr>
      </w:pPr>
    </w:p>
    <w:p w14:paraId="2D7CA4B6" w14:textId="3E1E9B08" w:rsidR="00E1168B" w:rsidRPr="00256890" w:rsidRDefault="00E1168B" w:rsidP="00E1168B">
      <w:pPr>
        <w:rPr>
          <w:rFonts w:ascii="Open Sans Light" w:hAnsi="Open Sans Light" w:cs="Open Sans Light"/>
          <w:b/>
          <w:sz w:val="28"/>
          <w:szCs w:val="28"/>
        </w:rPr>
      </w:pPr>
      <w:r w:rsidRPr="00256890">
        <w:rPr>
          <w:rFonts w:ascii="Open Sans Light" w:hAnsi="Open Sans Light" w:cs="Open Sans Light"/>
          <w:b/>
          <w:sz w:val="28"/>
          <w:szCs w:val="28"/>
        </w:rPr>
        <w:t>Synoptic links to this topic</w:t>
      </w:r>
    </w:p>
    <w:p w14:paraId="4EA6695B" w14:textId="77777777" w:rsidR="00E1168B" w:rsidRPr="00256890" w:rsidRDefault="00E1168B" w:rsidP="00E1168B">
      <w:pPr>
        <w:rPr>
          <w:rFonts w:ascii="Open Sans Light" w:hAnsi="Open Sans Light" w:cs="Open Sans Light"/>
          <w:b/>
        </w:rPr>
      </w:pPr>
    </w:p>
    <w:p w14:paraId="21C7B59B" w14:textId="5A2F57F6" w:rsidR="00E1168B" w:rsidRPr="00256890" w:rsidRDefault="00E1168B" w:rsidP="00E1168B">
      <w:pPr>
        <w:rPr>
          <w:rFonts w:ascii="Open Sans Light" w:hAnsi="Open Sans Light" w:cs="Open Sans Light"/>
        </w:rPr>
      </w:pPr>
      <w:r w:rsidRPr="00256890">
        <w:rPr>
          <w:rFonts w:ascii="Open Sans Light" w:hAnsi="Open Sans Light" w:cs="Open Sans Light"/>
        </w:rPr>
        <w:t>This topic links with the following areas of the specification:</w:t>
      </w:r>
    </w:p>
    <w:p w14:paraId="058ECCD6" w14:textId="77777777" w:rsidR="00E1168B" w:rsidRPr="00256890" w:rsidRDefault="00E1168B" w:rsidP="00E1168B">
      <w:pPr>
        <w:rPr>
          <w:rFonts w:ascii="Open Sans Light" w:hAnsi="Open Sans Light" w:cs="Open Sans Light"/>
        </w:rPr>
      </w:pPr>
    </w:p>
    <w:p w14:paraId="5512F1A6" w14:textId="583C4223" w:rsidR="002C5D9B" w:rsidRPr="00256890" w:rsidRDefault="002C5D9B" w:rsidP="00E1168B">
      <w:pPr>
        <w:pStyle w:val="ListParagraph"/>
        <w:numPr>
          <w:ilvl w:val="0"/>
          <w:numId w:val="2"/>
        </w:numPr>
        <w:rPr>
          <w:rFonts w:ascii="Open Sans Light" w:hAnsi="Open Sans Light" w:cs="Open Sans Light"/>
        </w:rPr>
      </w:pPr>
      <w:r w:rsidRPr="00256890">
        <w:rPr>
          <w:rFonts w:ascii="Open Sans Light" w:hAnsi="Open Sans Light" w:cs="Open Sans Light"/>
        </w:rPr>
        <w:t>1.1.1 The dynamic nature of business</w:t>
      </w:r>
    </w:p>
    <w:p w14:paraId="5254D2D5" w14:textId="406DF313" w:rsidR="00E1168B" w:rsidRPr="00256890" w:rsidRDefault="00E1168B" w:rsidP="00E1168B">
      <w:pPr>
        <w:pStyle w:val="ListParagraph"/>
        <w:numPr>
          <w:ilvl w:val="0"/>
          <w:numId w:val="2"/>
        </w:numPr>
        <w:rPr>
          <w:rFonts w:ascii="Open Sans Light" w:hAnsi="Open Sans Light" w:cs="Open Sans Light"/>
        </w:rPr>
      </w:pPr>
      <w:r w:rsidRPr="00256890">
        <w:rPr>
          <w:rFonts w:ascii="Open Sans Light" w:hAnsi="Open Sans Light" w:cs="Open Sans Light"/>
        </w:rPr>
        <w:t>1.1.2 Risk and reward</w:t>
      </w:r>
    </w:p>
    <w:p w14:paraId="1B290BD9" w14:textId="139B44CB" w:rsidR="00E1168B" w:rsidRPr="00256890" w:rsidRDefault="00E1168B" w:rsidP="00E1168B">
      <w:pPr>
        <w:pStyle w:val="ListParagraph"/>
        <w:numPr>
          <w:ilvl w:val="0"/>
          <w:numId w:val="2"/>
        </w:numPr>
        <w:rPr>
          <w:rFonts w:ascii="Open Sans Light" w:hAnsi="Open Sans Light" w:cs="Open Sans Light"/>
        </w:rPr>
      </w:pPr>
      <w:r w:rsidRPr="00256890">
        <w:rPr>
          <w:rFonts w:ascii="Open Sans Light" w:hAnsi="Open Sans Light" w:cs="Open Sans Light"/>
        </w:rPr>
        <w:t>1.1.3 The role of business enterprise</w:t>
      </w:r>
    </w:p>
    <w:p w14:paraId="10B84ED7" w14:textId="07A12912" w:rsidR="00E1168B" w:rsidRPr="00256890" w:rsidRDefault="00E1168B" w:rsidP="00E1168B">
      <w:pPr>
        <w:pStyle w:val="ListParagraph"/>
        <w:numPr>
          <w:ilvl w:val="0"/>
          <w:numId w:val="2"/>
        </w:numPr>
        <w:rPr>
          <w:rFonts w:ascii="Open Sans Light" w:hAnsi="Open Sans Light" w:cs="Open Sans Light"/>
        </w:rPr>
      </w:pPr>
      <w:r w:rsidRPr="00256890">
        <w:rPr>
          <w:rFonts w:ascii="Open Sans Light" w:hAnsi="Open Sans Light" w:cs="Open Sans Light"/>
        </w:rPr>
        <w:t>1.2.1 Customer needs</w:t>
      </w:r>
    </w:p>
    <w:p w14:paraId="09B53AC4" w14:textId="77777777" w:rsidR="00E1168B" w:rsidRPr="00256890" w:rsidRDefault="00E1168B" w:rsidP="00E1168B">
      <w:pPr>
        <w:pStyle w:val="ListParagraph"/>
        <w:rPr>
          <w:rFonts w:ascii="Open Sans Light" w:hAnsi="Open Sans Light" w:cs="Open Sans Light"/>
        </w:rPr>
      </w:pPr>
    </w:p>
    <w:p w14:paraId="6DD860F3" w14:textId="71E1CBEF" w:rsidR="00DC4C2D" w:rsidRPr="00256890" w:rsidRDefault="00E1168B" w:rsidP="002A6D23">
      <w:pPr>
        <w:jc w:val="both"/>
        <w:rPr>
          <w:rFonts w:ascii="Open Sans Light" w:hAnsi="Open Sans Light" w:cs="Open Sans Light"/>
          <w:b/>
          <w:bCs/>
        </w:rPr>
      </w:pPr>
      <w:r w:rsidRPr="00256890">
        <w:rPr>
          <w:rFonts w:ascii="Open Sans Light" w:hAnsi="Open Sans Light" w:cs="Open Sans Light"/>
        </w:rPr>
        <w:t xml:space="preserve">This topic has direct links with </w:t>
      </w:r>
      <w:r w:rsidR="003C65D6" w:rsidRPr="00256890">
        <w:rPr>
          <w:rFonts w:ascii="Open Sans Light" w:hAnsi="Open Sans Light" w:cs="Open Sans Light"/>
        </w:rPr>
        <w:t>many</w:t>
      </w:r>
      <w:r w:rsidRPr="00256890">
        <w:rPr>
          <w:rFonts w:ascii="Open Sans Light" w:hAnsi="Open Sans Light" w:cs="Open Sans Light"/>
        </w:rPr>
        <w:t xml:space="preserve"> areas of the specification and is a foundation for the </w:t>
      </w:r>
      <w:r w:rsidR="003C65D6" w:rsidRPr="00256890">
        <w:rPr>
          <w:rFonts w:ascii="Open Sans Light" w:hAnsi="Open Sans Light" w:cs="Open Sans Light"/>
        </w:rPr>
        <w:t xml:space="preserve">whole </w:t>
      </w:r>
      <w:r w:rsidRPr="00256890">
        <w:rPr>
          <w:rFonts w:ascii="Open Sans Light" w:hAnsi="Open Sans Light" w:cs="Open Sans Light"/>
        </w:rPr>
        <w:t xml:space="preserve">course. All small businesses </w:t>
      </w:r>
      <w:r w:rsidR="003C65D6" w:rsidRPr="00256890">
        <w:rPr>
          <w:rFonts w:ascii="Open Sans Light" w:hAnsi="Open Sans Light" w:cs="Open Sans Light"/>
        </w:rPr>
        <w:t>emerge</w:t>
      </w:r>
      <w:r w:rsidRPr="00256890">
        <w:rPr>
          <w:rFonts w:ascii="Open Sans Light" w:hAnsi="Open Sans Light" w:cs="Open Sans Light"/>
        </w:rPr>
        <w:t xml:space="preserve"> from business ideas by entrepreneurs, and </w:t>
      </w:r>
      <w:r w:rsidR="003C65D6" w:rsidRPr="00256890">
        <w:rPr>
          <w:rFonts w:ascii="Open Sans Light" w:hAnsi="Open Sans Light" w:cs="Open Sans Light"/>
        </w:rPr>
        <w:t>the entrepreneurship they demonstrate. W</w:t>
      </w:r>
      <w:r w:rsidRPr="00256890">
        <w:rPr>
          <w:rFonts w:ascii="Open Sans Light" w:hAnsi="Open Sans Light" w:cs="Open Sans Light"/>
        </w:rPr>
        <w:t xml:space="preserve">hen investigating the topics in </w:t>
      </w:r>
      <w:r w:rsidR="003C65D6" w:rsidRPr="00256890">
        <w:rPr>
          <w:rFonts w:ascii="Open Sans Light" w:hAnsi="Open Sans Light" w:cs="Open Sans Light"/>
        </w:rPr>
        <w:t>T</w:t>
      </w:r>
      <w:r w:rsidRPr="00256890">
        <w:rPr>
          <w:rFonts w:ascii="Open Sans Light" w:hAnsi="Open Sans Light" w:cs="Open Sans Light"/>
        </w:rPr>
        <w:t xml:space="preserve">heme 1 you will </w:t>
      </w:r>
      <w:r w:rsidR="00B26E4D" w:rsidRPr="00256890">
        <w:rPr>
          <w:rFonts w:ascii="Open Sans Light" w:hAnsi="Open Sans Light" w:cs="Open Sans Light"/>
        </w:rPr>
        <w:t xml:space="preserve">explore the issues and skills involved in starting and running a small business. </w:t>
      </w:r>
    </w:p>
    <w:p w14:paraId="4999E5E6" w14:textId="5A8F126B" w:rsidR="005701F1" w:rsidRPr="00256890" w:rsidRDefault="00256890">
      <w:pPr>
        <w:rPr>
          <w:rFonts w:ascii="Open Sans Light" w:hAnsi="Open Sans Light" w:cs="Open Sans Light"/>
          <w:b/>
          <w:color w:val="FF0000"/>
          <w:sz w:val="28"/>
          <w:szCs w:val="28"/>
        </w:rPr>
      </w:pPr>
      <w:r w:rsidRPr="00256890">
        <w:rPr>
          <w:rFonts w:ascii="Open Sans Light" w:hAnsi="Open Sans Light" w:cs="Open Sans Light"/>
          <w:noProof/>
          <w:u w:val="single"/>
        </w:rPr>
        <w:lastRenderedPageBreak/>
        <w:drawing>
          <wp:anchor distT="0" distB="0" distL="114300" distR="114300" simplePos="0" relativeHeight="251662336" behindDoc="1" locked="0" layoutInCell="1" allowOverlap="1" wp14:anchorId="4B680150" wp14:editId="6A4579E6">
            <wp:simplePos x="0" y="0"/>
            <wp:positionH relativeFrom="margin">
              <wp:align>center</wp:align>
            </wp:positionH>
            <wp:positionV relativeFrom="paragraph">
              <wp:posOffset>339046</wp:posOffset>
            </wp:positionV>
            <wp:extent cx="5146040" cy="4966335"/>
            <wp:effectExtent l="0" t="0" r="0" b="5715"/>
            <wp:wrapTight wrapText="bothSides">
              <wp:wrapPolygon edited="0">
                <wp:start x="0" y="0"/>
                <wp:lineTo x="0" y="21542"/>
                <wp:lineTo x="21509" y="21542"/>
                <wp:lineTo x="2150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146040" cy="4966335"/>
                    </a:xfrm>
                    <a:prstGeom prst="rect">
                      <a:avLst/>
                    </a:prstGeom>
                  </pic:spPr>
                </pic:pic>
              </a:graphicData>
            </a:graphic>
            <wp14:sizeRelH relativeFrom="page">
              <wp14:pctWidth>0</wp14:pctWidth>
            </wp14:sizeRelH>
            <wp14:sizeRelV relativeFrom="page">
              <wp14:pctHeight>0</wp14:pctHeight>
            </wp14:sizeRelV>
          </wp:anchor>
        </w:drawing>
      </w:r>
      <w:r w:rsidR="007D0768" w:rsidRPr="00256890">
        <w:rPr>
          <w:rFonts w:ascii="Open Sans Light" w:hAnsi="Open Sans Light" w:cs="Open Sans Light"/>
          <w:b/>
          <w:sz w:val="28"/>
          <w:szCs w:val="28"/>
        </w:rPr>
        <w:t xml:space="preserve">Case study: </w:t>
      </w:r>
      <w:r w:rsidR="00193BBB" w:rsidRPr="00256890">
        <w:rPr>
          <w:rFonts w:ascii="Open Sans Light" w:hAnsi="Open Sans Light" w:cs="Open Sans Light"/>
          <w:b/>
          <w:bCs/>
          <w:sz w:val="28"/>
          <w:szCs w:val="28"/>
        </w:rPr>
        <w:t>Meringue bakery and cafe</w:t>
      </w:r>
      <w:r w:rsidR="00193BBB" w:rsidRPr="00256890">
        <w:rPr>
          <w:rFonts w:ascii="Open Sans Light" w:hAnsi="Open Sans Light" w:cs="Open Sans Light"/>
          <w:sz w:val="28"/>
          <w:szCs w:val="28"/>
        </w:rPr>
        <w:t xml:space="preserve"> </w:t>
      </w:r>
      <w:r>
        <w:rPr>
          <w:rFonts w:ascii="Open Sans Light" w:hAnsi="Open Sans Light" w:cs="Open Sans Light"/>
          <w:u w:val="single"/>
        </w:rPr>
        <w:br/>
      </w:r>
      <w:r w:rsidR="00BC0655" w:rsidRPr="00256890">
        <w:rPr>
          <w:rFonts w:ascii="Open Sans Light" w:hAnsi="Open Sans Light" w:cs="Open Sans Light"/>
          <w:u w:val="single"/>
        </w:rPr>
        <w:t>Source</w:t>
      </w:r>
      <w:r w:rsidR="00BC0655" w:rsidRPr="00256890">
        <w:rPr>
          <w:rFonts w:ascii="Open Sans Light" w:hAnsi="Open Sans Light" w:cs="Open Sans Light"/>
        </w:rPr>
        <w:t xml:space="preserve">: </w:t>
      </w:r>
      <w:r w:rsidR="00193BBB" w:rsidRPr="00256890">
        <w:rPr>
          <w:rFonts w:ascii="Open Sans Light" w:hAnsi="Open Sans Light" w:cs="Open Sans Light"/>
        </w:rPr>
        <w:t>Sample Assessment Material – Paper 1 (Section B)</w:t>
      </w:r>
    </w:p>
    <w:p w14:paraId="424F0759" w14:textId="5021F055" w:rsidR="00945FA0" w:rsidRPr="00256890" w:rsidRDefault="00256890">
      <w:pPr>
        <w:rPr>
          <w:rFonts w:ascii="Open Sans Light" w:hAnsi="Open Sans Light" w:cs="Open Sans Light"/>
          <w:sz w:val="28"/>
          <w:szCs w:val="28"/>
        </w:rPr>
      </w:pPr>
      <w:r>
        <w:rPr>
          <w:rFonts w:ascii="Open Sans Light" w:hAnsi="Open Sans Light" w:cs="Open Sans Light"/>
          <w:b/>
        </w:rPr>
        <w:br/>
      </w:r>
      <w:r>
        <w:rPr>
          <w:rFonts w:ascii="Open Sans Light" w:hAnsi="Open Sans Light" w:cs="Open Sans Light"/>
          <w:b/>
        </w:rPr>
        <w:br/>
      </w:r>
      <w:r w:rsidR="00945FA0" w:rsidRPr="00256890">
        <w:rPr>
          <w:rFonts w:ascii="Open Sans Light" w:hAnsi="Open Sans Light" w:cs="Open Sans Light"/>
          <w:b/>
          <w:sz w:val="28"/>
          <w:szCs w:val="28"/>
        </w:rPr>
        <w:t>How this case study illustrates/exemplifies the specification content:</w:t>
      </w:r>
      <w:r w:rsidR="00945FA0" w:rsidRPr="00256890">
        <w:rPr>
          <w:rFonts w:ascii="Open Sans Light" w:hAnsi="Open Sans Light" w:cs="Open Sans Light"/>
          <w:b/>
          <w:sz w:val="28"/>
          <w:szCs w:val="28"/>
        </w:rPr>
        <w:br/>
      </w:r>
    </w:p>
    <w:tbl>
      <w:tblPr>
        <w:tblStyle w:val="TableGrid"/>
        <w:tblW w:w="0" w:type="auto"/>
        <w:tblLook w:val="04A0" w:firstRow="1" w:lastRow="0" w:firstColumn="1" w:lastColumn="0" w:noHBand="0" w:noVBand="1"/>
      </w:tblPr>
      <w:tblGrid>
        <w:gridCol w:w="9016"/>
      </w:tblGrid>
      <w:tr w:rsidR="00945FA0" w:rsidRPr="00256890" w14:paraId="66AA2741" w14:textId="77777777" w:rsidTr="00945FA0">
        <w:tc>
          <w:tcPr>
            <w:tcW w:w="9016" w:type="dxa"/>
          </w:tcPr>
          <w:p w14:paraId="30B0720F" w14:textId="3A88287B" w:rsidR="005169AF" w:rsidRPr="00256890" w:rsidRDefault="005169AF" w:rsidP="005169AF">
            <w:pPr>
              <w:rPr>
                <w:rFonts w:ascii="Open Sans Light" w:hAnsi="Open Sans Light" w:cs="Open Sans Light"/>
              </w:rPr>
            </w:pPr>
            <w:r w:rsidRPr="00256890">
              <w:rPr>
                <w:rFonts w:ascii="Open Sans Light" w:hAnsi="Open Sans Light" w:cs="Open Sans Light"/>
              </w:rPr>
              <w:t xml:space="preserve">The case study illustrates </w:t>
            </w:r>
            <w:r w:rsidR="005E30F6" w:rsidRPr="00256890">
              <w:rPr>
                <w:rFonts w:ascii="Open Sans Light" w:hAnsi="Open Sans Light" w:cs="Open Sans Light"/>
              </w:rPr>
              <w:t xml:space="preserve">‘the </w:t>
            </w:r>
            <w:r w:rsidR="005701F1" w:rsidRPr="00256890">
              <w:rPr>
                <w:rFonts w:ascii="Open Sans Light" w:hAnsi="Open Sans Light" w:cs="Open Sans Light"/>
              </w:rPr>
              <w:t xml:space="preserve">role of business enterprise’ </w:t>
            </w:r>
            <w:r w:rsidRPr="00256890">
              <w:rPr>
                <w:rFonts w:ascii="Open Sans Light" w:hAnsi="Open Sans Light" w:cs="Open Sans Light"/>
              </w:rPr>
              <w:t>in a number of ways:</w:t>
            </w:r>
          </w:p>
          <w:p w14:paraId="2C4F3D3A" w14:textId="76EC9DE1" w:rsidR="005169AF" w:rsidRPr="00256890" w:rsidRDefault="005169AF" w:rsidP="005169AF">
            <w:pPr>
              <w:rPr>
                <w:rFonts w:ascii="Open Sans Light" w:hAnsi="Open Sans Light" w:cs="Open Sans Light"/>
              </w:rPr>
            </w:pPr>
          </w:p>
          <w:p w14:paraId="0B4B1DB1" w14:textId="2405C145" w:rsidR="005701F1" w:rsidRPr="00256890" w:rsidRDefault="005701F1" w:rsidP="005701F1">
            <w:pPr>
              <w:pStyle w:val="ListParagraph"/>
              <w:numPr>
                <w:ilvl w:val="0"/>
                <w:numId w:val="1"/>
              </w:numPr>
              <w:rPr>
                <w:rFonts w:ascii="Open Sans Light" w:hAnsi="Open Sans Light" w:cs="Open Sans Light"/>
                <w:bCs/>
              </w:rPr>
            </w:pPr>
            <w:r w:rsidRPr="00256890">
              <w:rPr>
                <w:rFonts w:ascii="Open Sans Light" w:hAnsi="Open Sans Light" w:cs="Open Sans Light"/>
                <w:bCs/>
              </w:rPr>
              <w:t>The business produces a product – cakes, bread and pastries.</w:t>
            </w:r>
          </w:p>
          <w:p w14:paraId="0BD42F57" w14:textId="2FC2DCF8" w:rsidR="005701F1" w:rsidRPr="00256890" w:rsidRDefault="005701F1" w:rsidP="005701F1">
            <w:pPr>
              <w:pStyle w:val="ListParagraph"/>
              <w:numPr>
                <w:ilvl w:val="0"/>
                <w:numId w:val="1"/>
              </w:numPr>
              <w:rPr>
                <w:rFonts w:ascii="Open Sans Light" w:hAnsi="Open Sans Light" w:cs="Open Sans Light"/>
                <w:bCs/>
              </w:rPr>
            </w:pPr>
            <w:r w:rsidRPr="00256890">
              <w:rPr>
                <w:rFonts w:ascii="Open Sans Light" w:hAnsi="Open Sans Light" w:cs="Open Sans Light"/>
                <w:bCs/>
              </w:rPr>
              <w:t>The owners – Neil and Sue – are entrepreneurs. The own and run Meringue Bakery.</w:t>
            </w:r>
          </w:p>
          <w:p w14:paraId="61A3EF8E" w14:textId="344F9EDD" w:rsidR="005701F1" w:rsidRPr="00256890" w:rsidRDefault="005701F1" w:rsidP="005701F1">
            <w:pPr>
              <w:pStyle w:val="ListParagraph"/>
              <w:numPr>
                <w:ilvl w:val="0"/>
                <w:numId w:val="1"/>
              </w:numPr>
              <w:rPr>
                <w:rFonts w:ascii="Open Sans Light" w:hAnsi="Open Sans Light" w:cs="Open Sans Light"/>
                <w:bCs/>
              </w:rPr>
            </w:pPr>
            <w:r w:rsidRPr="00256890">
              <w:rPr>
                <w:rFonts w:ascii="Open Sans Light" w:hAnsi="Open Sans Light" w:cs="Open Sans Light"/>
                <w:bCs/>
              </w:rPr>
              <w:t>Neil and Sue demonstrate entrepreneurship – they make decisions and take risks. For example, they have spent money on a new website and a new contactless payment system.</w:t>
            </w:r>
          </w:p>
          <w:p w14:paraId="766A4A1D" w14:textId="1679488C" w:rsidR="005E30F6" w:rsidRPr="00256890" w:rsidRDefault="005701F1" w:rsidP="005E30F6">
            <w:pPr>
              <w:pStyle w:val="ListParagraph"/>
              <w:numPr>
                <w:ilvl w:val="0"/>
                <w:numId w:val="1"/>
              </w:numPr>
              <w:rPr>
                <w:rFonts w:ascii="Open Sans Light" w:hAnsi="Open Sans Light" w:cs="Open Sans Light"/>
                <w:bCs/>
              </w:rPr>
            </w:pPr>
            <w:r w:rsidRPr="00256890">
              <w:rPr>
                <w:rFonts w:ascii="Open Sans Light" w:hAnsi="Open Sans Light" w:cs="Open Sans Light"/>
                <w:bCs/>
              </w:rPr>
              <w:t>Meringue adds value to its products by an emphasis on quality.</w:t>
            </w:r>
          </w:p>
        </w:tc>
      </w:tr>
    </w:tbl>
    <w:p w14:paraId="2806DA22" w14:textId="77777777" w:rsidR="007D4433" w:rsidRPr="00256890" w:rsidRDefault="007D4433" w:rsidP="00514E8D">
      <w:pPr>
        <w:rPr>
          <w:rFonts w:ascii="Open Sans Light" w:hAnsi="Open Sans Light" w:cs="Open Sans Light"/>
          <w:b/>
          <w:bCs/>
        </w:rPr>
      </w:pPr>
    </w:p>
    <w:p w14:paraId="45476886" w14:textId="77777777" w:rsidR="00256890" w:rsidRDefault="00256890" w:rsidP="00514E8D">
      <w:pPr>
        <w:rPr>
          <w:rFonts w:ascii="Open Sans Light" w:hAnsi="Open Sans Light" w:cs="Open Sans Light"/>
          <w:b/>
        </w:rPr>
      </w:pPr>
    </w:p>
    <w:p w14:paraId="52766015" w14:textId="72E48ECE" w:rsidR="00514E8D" w:rsidRPr="00256890" w:rsidRDefault="00514E8D" w:rsidP="00514E8D">
      <w:pPr>
        <w:rPr>
          <w:rFonts w:ascii="Open Sans Light" w:hAnsi="Open Sans Light" w:cs="Open Sans Light"/>
          <w:b/>
          <w:sz w:val="28"/>
          <w:szCs w:val="28"/>
        </w:rPr>
      </w:pPr>
      <w:r w:rsidRPr="00256890">
        <w:rPr>
          <w:rFonts w:ascii="Open Sans Light" w:hAnsi="Open Sans Light" w:cs="Open Sans Light"/>
          <w:b/>
          <w:sz w:val="28"/>
          <w:szCs w:val="28"/>
        </w:rPr>
        <w:lastRenderedPageBreak/>
        <w:t>Check your knowledge:</w:t>
      </w:r>
    </w:p>
    <w:p w14:paraId="214A18FA" w14:textId="77777777" w:rsidR="005325AA" w:rsidRPr="00256890" w:rsidRDefault="005325AA" w:rsidP="00514E8D">
      <w:pPr>
        <w:rPr>
          <w:rFonts w:ascii="Open Sans Light" w:hAnsi="Open Sans Light" w:cs="Open Sans Light"/>
          <w:b/>
        </w:rPr>
      </w:pPr>
    </w:p>
    <w:p w14:paraId="77D21B83" w14:textId="13D0DC37" w:rsidR="00514E8D" w:rsidRPr="00256890" w:rsidRDefault="005701F1" w:rsidP="007D4433">
      <w:pPr>
        <w:pStyle w:val="ListParagraph"/>
        <w:numPr>
          <w:ilvl w:val="0"/>
          <w:numId w:val="4"/>
        </w:numPr>
        <w:rPr>
          <w:rFonts w:ascii="Open Sans Light" w:hAnsi="Open Sans Light" w:cs="Open Sans Light"/>
          <w:bCs/>
        </w:rPr>
      </w:pPr>
      <w:r w:rsidRPr="00256890">
        <w:rPr>
          <w:rFonts w:ascii="Open Sans Light" w:hAnsi="Open Sans Light" w:cs="Open Sans Light"/>
          <w:bCs/>
        </w:rPr>
        <w:t>Give one way – other than quality – that Meringue adds value to its product.</w:t>
      </w:r>
    </w:p>
    <w:p w14:paraId="5E9639CE" w14:textId="63B65F4E" w:rsidR="003264B0" w:rsidRPr="00256890" w:rsidRDefault="005701F1" w:rsidP="007D4433">
      <w:pPr>
        <w:pStyle w:val="ListParagraph"/>
        <w:numPr>
          <w:ilvl w:val="0"/>
          <w:numId w:val="4"/>
        </w:numPr>
        <w:rPr>
          <w:rFonts w:ascii="Open Sans Light" w:hAnsi="Open Sans Light" w:cs="Open Sans Light"/>
          <w:bCs/>
        </w:rPr>
      </w:pPr>
      <w:r w:rsidRPr="00256890">
        <w:rPr>
          <w:rFonts w:ascii="Open Sans Light" w:hAnsi="Open Sans Light" w:cs="Open Sans Light"/>
          <w:bCs/>
        </w:rPr>
        <w:t>Why is the launch of a new website a risk for a business like?</w:t>
      </w:r>
    </w:p>
    <w:p w14:paraId="3B5B6D76" w14:textId="3CE67BD0" w:rsidR="00275D18" w:rsidRPr="00256890" w:rsidRDefault="005701F1" w:rsidP="00275D18">
      <w:pPr>
        <w:pStyle w:val="ListParagraph"/>
        <w:numPr>
          <w:ilvl w:val="0"/>
          <w:numId w:val="4"/>
        </w:numPr>
        <w:rPr>
          <w:rFonts w:ascii="Open Sans Light" w:hAnsi="Open Sans Light" w:cs="Open Sans Light"/>
          <w:bCs/>
        </w:rPr>
      </w:pPr>
      <w:r w:rsidRPr="00256890">
        <w:rPr>
          <w:rFonts w:ascii="Open Sans Light" w:hAnsi="Open Sans Light" w:cs="Open Sans Light"/>
          <w:bCs/>
        </w:rPr>
        <w:t>What are the risks that an entrepreneur might face when starting a new business?</w:t>
      </w:r>
    </w:p>
    <w:p w14:paraId="16732A5A" w14:textId="3B2E67A7" w:rsidR="00514E8D" w:rsidRPr="00256890" w:rsidRDefault="00514E8D">
      <w:pPr>
        <w:rPr>
          <w:rFonts w:ascii="Open Sans Light" w:hAnsi="Open Sans Light" w:cs="Open Sans Light"/>
          <w:b/>
          <w:bCs/>
        </w:rPr>
      </w:pPr>
    </w:p>
    <w:p w14:paraId="5392EA8C" w14:textId="5C723822" w:rsidR="00275D18" w:rsidRPr="00256890" w:rsidRDefault="00DC5640" w:rsidP="00275D18">
      <w:pPr>
        <w:rPr>
          <w:rFonts w:ascii="Open Sans Light" w:hAnsi="Open Sans Light" w:cs="Open Sans Light"/>
          <w:b/>
          <w:sz w:val="28"/>
          <w:szCs w:val="28"/>
        </w:rPr>
      </w:pPr>
      <w:r w:rsidRPr="00256890">
        <w:rPr>
          <w:rFonts w:ascii="Open Sans Light" w:hAnsi="Open Sans Light" w:cs="Open Sans Light"/>
          <w:b/>
          <w:sz w:val="28"/>
          <w:szCs w:val="28"/>
        </w:rPr>
        <w:t>Check your knowledge: recall question (previous unit)</w:t>
      </w:r>
      <w:r w:rsidR="005701F1" w:rsidRPr="00256890">
        <w:rPr>
          <w:rFonts w:ascii="Open Sans Light" w:hAnsi="Open Sans Light" w:cs="Open Sans Light"/>
          <w:b/>
          <w:sz w:val="28"/>
          <w:szCs w:val="28"/>
        </w:rPr>
        <w:t>:</w:t>
      </w:r>
    </w:p>
    <w:p w14:paraId="05B71A22" w14:textId="77777777" w:rsidR="005701F1" w:rsidRPr="00256890" w:rsidRDefault="005701F1" w:rsidP="00275D18">
      <w:pPr>
        <w:rPr>
          <w:rFonts w:ascii="Open Sans Light" w:hAnsi="Open Sans Light" w:cs="Open Sans Light"/>
          <w:b/>
        </w:rPr>
      </w:pPr>
    </w:p>
    <w:p w14:paraId="7602F718" w14:textId="075E3320" w:rsidR="005701F1" w:rsidRPr="00256890" w:rsidRDefault="00BB652D" w:rsidP="005701F1">
      <w:pPr>
        <w:pStyle w:val="ListParagraph"/>
        <w:numPr>
          <w:ilvl w:val="0"/>
          <w:numId w:val="15"/>
        </w:numPr>
        <w:rPr>
          <w:rFonts w:ascii="Open Sans Light" w:hAnsi="Open Sans Light" w:cs="Open Sans Light"/>
          <w:bCs/>
        </w:rPr>
      </w:pPr>
      <w:r w:rsidRPr="00256890">
        <w:rPr>
          <w:rFonts w:ascii="Open Sans Light" w:hAnsi="Open Sans Light" w:cs="Open Sans Light"/>
          <w:bCs/>
        </w:rPr>
        <w:t>What are two rewards for entrepreneurs from running their own business?</w:t>
      </w:r>
    </w:p>
    <w:p w14:paraId="12211D7C" w14:textId="5FFB2E49" w:rsidR="005701F1" w:rsidRPr="00256890" w:rsidRDefault="00BB652D" w:rsidP="00BB652D">
      <w:pPr>
        <w:pStyle w:val="ListParagraph"/>
        <w:numPr>
          <w:ilvl w:val="0"/>
          <w:numId w:val="15"/>
        </w:numPr>
        <w:rPr>
          <w:rFonts w:ascii="Open Sans Light" w:hAnsi="Open Sans Light" w:cs="Open Sans Light"/>
          <w:b/>
        </w:rPr>
      </w:pPr>
      <w:r w:rsidRPr="00256890">
        <w:rPr>
          <w:rFonts w:ascii="Open Sans Light" w:hAnsi="Open Sans Light" w:cs="Open Sans Light"/>
          <w:bCs/>
        </w:rPr>
        <w:t>What is the formula for calculating profit?</w:t>
      </w:r>
    </w:p>
    <w:p w14:paraId="422B9138" w14:textId="58776D7B" w:rsidR="00BB652D" w:rsidRPr="00256890" w:rsidRDefault="003C65D6" w:rsidP="00BB652D">
      <w:pPr>
        <w:pStyle w:val="ListParagraph"/>
        <w:numPr>
          <w:ilvl w:val="0"/>
          <w:numId w:val="15"/>
        </w:numPr>
        <w:rPr>
          <w:rFonts w:ascii="Open Sans Light" w:hAnsi="Open Sans Light" w:cs="Open Sans Light"/>
        </w:rPr>
      </w:pPr>
      <w:r w:rsidRPr="00256890">
        <w:rPr>
          <w:rFonts w:ascii="Open Sans Light" w:hAnsi="Open Sans Light" w:cs="Open Sans Light"/>
        </w:rPr>
        <w:t>Give two reasons why a small business might fail.</w:t>
      </w:r>
    </w:p>
    <w:p w14:paraId="5AB1FFCE" w14:textId="180EA238" w:rsidR="00DC5640" w:rsidRPr="00256890" w:rsidRDefault="00DC5640">
      <w:pPr>
        <w:rPr>
          <w:rFonts w:ascii="Open Sans Light" w:hAnsi="Open Sans Light" w:cs="Open Sans Light"/>
          <w:b/>
          <w:bCs/>
        </w:rPr>
      </w:pPr>
    </w:p>
    <w:p w14:paraId="346ED4B4" w14:textId="6472DB01" w:rsidR="005325AA" w:rsidRPr="00256890" w:rsidRDefault="005325AA" w:rsidP="005325AA">
      <w:pPr>
        <w:rPr>
          <w:rFonts w:ascii="Open Sans Light" w:hAnsi="Open Sans Light" w:cs="Open Sans Light"/>
          <w:b/>
          <w:sz w:val="28"/>
          <w:szCs w:val="28"/>
        </w:rPr>
      </w:pPr>
      <w:r w:rsidRPr="00256890">
        <w:rPr>
          <w:rFonts w:ascii="Open Sans Light" w:hAnsi="Open Sans Light" w:cs="Open Sans Light"/>
          <w:b/>
          <w:sz w:val="28"/>
          <w:szCs w:val="28"/>
        </w:rPr>
        <w:t>Command Word corner</w:t>
      </w:r>
      <w:r w:rsidR="003C65D6" w:rsidRPr="00256890">
        <w:rPr>
          <w:rFonts w:ascii="Open Sans Light" w:hAnsi="Open Sans Light" w:cs="Open Sans Light"/>
          <w:b/>
          <w:sz w:val="28"/>
          <w:szCs w:val="28"/>
        </w:rPr>
        <w:t>: ‘Outline’</w:t>
      </w:r>
    </w:p>
    <w:p w14:paraId="1AE2D5BC" w14:textId="75A8FEBD" w:rsidR="005325AA" w:rsidRPr="00256890" w:rsidRDefault="00F245D3" w:rsidP="005325AA">
      <w:pPr>
        <w:rPr>
          <w:rFonts w:ascii="Open Sans Light" w:hAnsi="Open Sans Light" w:cs="Open Sans Light"/>
        </w:rPr>
      </w:pPr>
      <w:r>
        <w:rPr>
          <w:rFonts w:ascii="Open Sans Light" w:hAnsi="Open Sans Light" w:cs="Open Sans Light"/>
        </w:rPr>
        <w:t xml:space="preserve">This section will provide you with information on how a specific command word is used in the exam, and what you can expect. It will offer you advice on how to structure your answer and what examiners are looking for when marking questions with this command word. </w:t>
      </w:r>
    </w:p>
    <w:p w14:paraId="2FF4B365" w14:textId="16520BAA" w:rsidR="000209C0" w:rsidRPr="00256890" w:rsidRDefault="003C65D6" w:rsidP="005325AA">
      <w:pPr>
        <w:rPr>
          <w:rFonts w:ascii="Open Sans Light" w:hAnsi="Open Sans Light" w:cs="Open Sans Light"/>
        </w:rPr>
      </w:pPr>
      <w:r w:rsidRPr="00256890">
        <w:rPr>
          <w:rFonts w:ascii="Open Sans Light" w:hAnsi="Open Sans Light" w:cs="Open Sans Light"/>
          <w:noProof/>
        </w:rPr>
        <w:drawing>
          <wp:anchor distT="0" distB="0" distL="114300" distR="114300" simplePos="0" relativeHeight="251660288" behindDoc="1" locked="0" layoutInCell="1" allowOverlap="1" wp14:anchorId="6DBB4734" wp14:editId="103DED87">
            <wp:simplePos x="0" y="0"/>
            <wp:positionH relativeFrom="column">
              <wp:posOffset>350520</wp:posOffset>
            </wp:positionH>
            <wp:positionV relativeFrom="paragraph">
              <wp:posOffset>157480</wp:posOffset>
            </wp:positionV>
            <wp:extent cx="5527040" cy="3263900"/>
            <wp:effectExtent l="0" t="0" r="0" b="0"/>
            <wp:wrapTight wrapText="bothSides">
              <wp:wrapPolygon edited="0">
                <wp:start x="0" y="0"/>
                <wp:lineTo x="0" y="21516"/>
                <wp:lineTo x="21540" y="21516"/>
                <wp:lineTo x="215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527040" cy="3263900"/>
                    </a:xfrm>
                    <a:prstGeom prst="rect">
                      <a:avLst/>
                    </a:prstGeom>
                  </pic:spPr>
                </pic:pic>
              </a:graphicData>
            </a:graphic>
            <wp14:sizeRelH relativeFrom="page">
              <wp14:pctWidth>0</wp14:pctWidth>
            </wp14:sizeRelH>
            <wp14:sizeRelV relativeFrom="page">
              <wp14:pctHeight>0</wp14:pctHeight>
            </wp14:sizeRelV>
          </wp:anchor>
        </w:drawing>
      </w:r>
    </w:p>
    <w:p w14:paraId="738EBD08" w14:textId="17CCCE42" w:rsidR="000209C0" w:rsidRPr="00256890" w:rsidRDefault="000209C0" w:rsidP="005325AA">
      <w:pPr>
        <w:rPr>
          <w:rFonts w:ascii="Open Sans Light" w:hAnsi="Open Sans Light" w:cs="Open Sans Light"/>
        </w:rPr>
      </w:pPr>
    </w:p>
    <w:p w14:paraId="6E623043" w14:textId="363E7D19" w:rsidR="003C65D6" w:rsidRPr="00256890" w:rsidRDefault="003C65D6" w:rsidP="005325AA">
      <w:pPr>
        <w:rPr>
          <w:rFonts w:ascii="Open Sans Light" w:hAnsi="Open Sans Light" w:cs="Open Sans Light"/>
        </w:rPr>
      </w:pPr>
    </w:p>
    <w:p w14:paraId="567878C2" w14:textId="571DD60A" w:rsidR="003C65D6" w:rsidRPr="00256890" w:rsidRDefault="003C65D6" w:rsidP="005325AA">
      <w:pPr>
        <w:rPr>
          <w:rFonts w:ascii="Open Sans Light" w:hAnsi="Open Sans Light" w:cs="Open Sans Light"/>
        </w:rPr>
      </w:pPr>
    </w:p>
    <w:p w14:paraId="12FC6166" w14:textId="0BEA2D3C" w:rsidR="003C65D6" w:rsidRPr="00256890" w:rsidRDefault="003C65D6" w:rsidP="005325AA">
      <w:pPr>
        <w:rPr>
          <w:rFonts w:ascii="Open Sans Light" w:hAnsi="Open Sans Light" w:cs="Open Sans Light"/>
        </w:rPr>
      </w:pPr>
    </w:p>
    <w:p w14:paraId="239B439D" w14:textId="77777777" w:rsidR="00075CCD" w:rsidRPr="00256890" w:rsidRDefault="00075CCD" w:rsidP="00075CCD">
      <w:pPr>
        <w:rPr>
          <w:rFonts w:ascii="Open Sans Light" w:hAnsi="Open Sans Light" w:cs="Open Sans Light"/>
          <w:color w:val="FF0000"/>
        </w:rPr>
      </w:pPr>
    </w:p>
    <w:p w14:paraId="727910F4" w14:textId="77777777" w:rsidR="003C65D6" w:rsidRPr="00256890" w:rsidRDefault="003C65D6" w:rsidP="00E1168B">
      <w:pPr>
        <w:rPr>
          <w:rFonts w:ascii="Open Sans Light" w:hAnsi="Open Sans Light" w:cs="Open Sans Light"/>
          <w:b/>
          <w:color w:val="000000" w:themeColor="text1"/>
        </w:rPr>
      </w:pPr>
    </w:p>
    <w:p w14:paraId="093B327E" w14:textId="77777777" w:rsidR="003C65D6" w:rsidRPr="00256890" w:rsidRDefault="003C65D6" w:rsidP="00E1168B">
      <w:pPr>
        <w:rPr>
          <w:rFonts w:ascii="Open Sans Light" w:hAnsi="Open Sans Light" w:cs="Open Sans Light"/>
          <w:b/>
          <w:color w:val="000000" w:themeColor="text1"/>
        </w:rPr>
      </w:pPr>
    </w:p>
    <w:p w14:paraId="68176027" w14:textId="77777777" w:rsidR="003C65D6" w:rsidRPr="00256890" w:rsidRDefault="003C65D6" w:rsidP="00E1168B">
      <w:pPr>
        <w:rPr>
          <w:rFonts w:ascii="Open Sans Light" w:hAnsi="Open Sans Light" w:cs="Open Sans Light"/>
          <w:b/>
          <w:color w:val="000000" w:themeColor="text1"/>
        </w:rPr>
      </w:pPr>
    </w:p>
    <w:p w14:paraId="54B77A4D" w14:textId="77777777" w:rsidR="003C65D6" w:rsidRPr="00256890" w:rsidRDefault="003C65D6" w:rsidP="00E1168B">
      <w:pPr>
        <w:rPr>
          <w:rFonts w:ascii="Open Sans Light" w:hAnsi="Open Sans Light" w:cs="Open Sans Light"/>
          <w:b/>
          <w:color w:val="000000" w:themeColor="text1"/>
        </w:rPr>
      </w:pPr>
    </w:p>
    <w:p w14:paraId="1275CBBE" w14:textId="77777777" w:rsidR="003C65D6" w:rsidRPr="00256890" w:rsidRDefault="003C65D6" w:rsidP="00E1168B">
      <w:pPr>
        <w:rPr>
          <w:rFonts w:ascii="Open Sans Light" w:hAnsi="Open Sans Light" w:cs="Open Sans Light"/>
          <w:b/>
          <w:color w:val="000000" w:themeColor="text1"/>
        </w:rPr>
      </w:pPr>
    </w:p>
    <w:p w14:paraId="039315AA" w14:textId="77777777" w:rsidR="003C65D6" w:rsidRPr="00256890" w:rsidRDefault="003C65D6" w:rsidP="00E1168B">
      <w:pPr>
        <w:rPr>
          <w:rFonts w:ascii="Open Sans Light" w:hAnsi="Open Sans Light" w:cs="Open Sans Light"/>
          <w:b/>
          <w:color w:val="000000" w:themeColor="text1"/>
        </w:rPr>
      </w:pPr>
    </w:p>
    <w:p w14:paraId="2FC76631" w14:textId="77777777" w:rsidR="003C65D6" w:rsidRPr="00256890" w:rsidRDefault="003C65D6" w:rsidP="00E1168B">
      <w:pPr>
        <w:rPr>
          <w:rFonts w:ascii="Open Sans Light" w:hAnsi="Open Sans Light" w:cs="Open Sans Light"/>
          <w:b/>
          <w:color w:val="000000" w:themeColor="text1"/>
        </w:rPr>
      </w:pPr>
    </w:p>
    <w:p w14:paraId="3FD2DF79" w14:textId="77777777" w:rsidR="003C65D6" w:rsidRPr="00256890" w:rsidRDefault="003C65D6" w:rsidP="00E1168B">
      <w:pPr>
        <w:rPr>
          <w:rFonts w:ascii="Open Sans Light" w:hAnsi="Open Sans Light" w:cs="Open Sans Light"/>
          <w:b/>
          <w:color w:val="000000" w:themeColor="text1"/>
        </w:rPr>
      </w:pPr>
    </w:p>
    <w:p w14:paraId="3A10D339" w14:textId="77777777" w:rsidR="003C65D6" w:rsidRPr="00256890" w:rsidRDefault="003C65D6" w:rsidP="00E1168B">
      <w:pPr>
        <w:rPr>
          <w:rFonts w:ascii="Open Sans Light" w:hAnsi="Open Sans Light" w:cs="Open Sans Light"/>
          <w:b/>
          <w:color w:val="000000" w:themeColor="text1"/>
        </w:rPr>
      </w:pPr>
    </w:p>
    <w:p w14:paraId="0DC1B6C9" w14:textId="77777777" w:rsidR="003C65D6" w:rsidRPr="00256890" w:rsidRDefault="003C65D6" w:rsidP="00E1168B">
      <w:pPr>
        <w:rPr>
          <w:rFonts w:ascii="Open Sans Light" w:hAnsi="Open Sans Light" w:cs="Open Sans Light"/>
          <w:b/>
          <w:color w:val="000000" w:themeColor="text1"/>
        </w:rPr>
      </w:pPr>
    </w:p>
    <w:p w14:paraId="67622141" w14:textId="5F81C7E7" w:rsidR="00BA354D" w:rsidRPr="00256890" w:rsidRDefault="00BA354D" w:rsidP="00E1168B">
      <w:pPr>
        <w:rPr>
          <w:rFonts w:ascii="Open Sans Light" w:hAnsi="Open Sans Light" w:cs="Open Sans Light"/>
          <w:b/>
          <w:color w:val="000000" w:themeColor="text1"/>
        </w:rPr>
      </w:pPr>
    </w:p>
    <w:p w14:paraId="0FEE5537" w14:textId="77777777" w:rsidR="00BA354D" w:rsidRPr="00256890" w:rsidRDefault="00BA354D" w:rsidP="00E1168B">
      <w:pPr>
        <w:rPr>
          <w:rFonts w:ascii="Open Sans Light" w:hAnsi="Open Sans Light" w:cs="Open Sans Light"/>
          <w:b/>
          <w:color w:val="000000" w:themeColor="text1"/>
        </w:rPr>
      </w:pPr>
    </w:p>
    <w:p w14:paraId="6D761A4A" w14:textId="10DD76A4" w:rsidR="00BA354D" w:rsidRPr="00256890" w:rsidRDefault="002A6D23" w:rsidP="00E1168B">
      <w:pPr>
        <w:rPr>
          <w:rFonts w:ascii="Open Sans Light" w:hAnsi="Open Sans Light" w:cs="Open Sans Light"/>
          <w:color w:val="000000" w:themeColor="text1"/>
        </w:rPr>
      </w:pPr>
      <w:proofErr w:type="gramStart"/>
      <w:r>
        <w:rPr>
          <w:rFonts w:ascii="Open Sans Light" w:hAnsi="Open Sans Light" w:cs="Open Sans Light"/>
          <w:color w:val="000000" w:themeColor="text1"/>
        </w:rPr>
        <w:t>E.g.</w:t>
      </w:r>
      <w:proofErr w:type="gramEnd"/>
      <w:r>
        <w:rPr>
          <w:rFonts w:ascii="Open Sans Light" w:hAnsi="Open Sans Light" w:cs="Open Sans Light"/>
          <w:color w:val="000000" w:themeColor="text1"/>
        </w:rPr>
        <w:t xml:space="preserve"> </w:t>
      </w:r>
      <w:r w:rsidR="00BA354D" w:rsidRPr="00256890">
        <w:rPr>
          <w:rFonts w:ascii="Open Sans Light" w:hAnsi="Open Sans Light" w:cs="Open Sans Light"/>
          <w:color w:val="000000" w:themeColor="text1"/>
        </w:rPr>
        <w:t>Outline one risk that Neil and Sue take as owners of Meringue bakery (2 marks)</w:t>
      </w:r>
    </w:p>
    <w:p w14:paraId="3BD2A604" w14:textId="77777777" w:rsidR="00BA354D" w:rsidRPr="00256890" w:rsidRDefault="00BA354D" w:rsidP="00E1168B">
      <w:pPr>
        <w:rPr>
          <w:rFonts w:ascii="Open Sans Light" w:hAnsi="Open Sans Light" w:cs="Open Sans Light"/>
          <w:color w:val="000000" w:themeColor="text1"/>
        </w:rPr>
      </w:pPr>
    </w:p>
    <w:p w14:paraId="70183910" w14:textId="140EE70A" w:rsidR="00BA354D" w:rsidRPr="00256890" w:rsidRDefault="00BA354D" w:rsidP="00E1168B">
      <w:pPr>
        <w:rPr>
          <w:rFonts w:ascii="Open Sans Light" w:hAnsi="Open Sans Light" w:cs="Open Sans Light"/>
          <w:color w:val="000000" w:themeColor="text1"/>
        </w:rPr>
      </w:pPr>
      <w:r w:rsidRPr="00256890">
        <w:rPr>
          <w:rFonts w:ascii="Open Sans Light" w:hAnsi="Open Sans Light" w:cs="Open Sans Light"/>
          <w:color w:val="000000" w:themeColor="text1"/>
        </w:rPr>
        <w:t>………………………………………………………………………………………………………………………………………….</w:t>
      </w:r>
    </w:p>
    <w:p w14:paraId="63616906" w14:textId="24E46004" w:rsidR="00BA354D" w:rsidRPr="00256890" w:rsidRDefault="00BA354D" w:rsidP="00BA354D">
      <w:pPr>
        <w:rPr>
          <w:rFonts w:ascii="Open Sans Light" w:hAnsi="Open Sans Light" w:cs="Open Sans Light"/>
          <w:color w:val="000000" w:themeColor="text1"/>
        </w:rPr>
      </w:pPr>
      <w:r w:rsidRPr="00256890">
        <w:rPr>
          <w:rFonts w:ascii="Open Sans Light" w:hAnsi="Open Sans Light" w:cs="Open Sans Light"/>
          <w:color w:val="000000" w:themeColor="text1"/>
        </w:rPr>
        <w:t>………………………………………………………………………………………………………………………………………….</w:t>
      </w:r>
    </w:p>
    <w:p w14:paraId="19516A22" w14:textId="1F39818F" w:rsidR="00BA354D" w:rsidRPr="00256890" w:rsidRDefault="00BA354D" w:rsidP="00E1168B">
      <w:pPr>
        <w:rPr>
          <w:rFonts w:ascii="Open Sans Light" w:hAnsi="Open Sans Light" w:cs="Open Sans Light"/>
          <w:color w:val="000000" w:themeColor="text1"/>
        </w:rPr>
      </w:pPr>
      <w:r w:rsidRPr="00256890">
        <w:rPr>
          <w:rFonts w:ascii="Open Sans Light" w:hAnsi="Open Sans Light" w:cs="Open Sans Light"/>
          <w:color w:val="000000" w:themeColor="text1"/>
        </w:rPr>
        <w:t>………………………………………………………………………………………………………………………………………….</w:t>
      </w:r>
    </w:p>
    <w:p w14:paraId="2245B8EC" w14:textId="77777777" w:rsidR="00BA354D" w:rsidRPr="00256890" w:rsidRDefault="00BA354D" w:rsidP="00E1168B">
      <w:pPr>
        <w:rPr>
          <w:rFonts w:ascii="Open Sans Light" w:hAnsi="Open Sans Light" w:cs="Open Sans Light"/>
          <w:b/>
          <w:color w:val="000000" w:themeColor="text1"/>
        </w:rPr>
      </w:pPr>
    </w:p>
    <w:p w14:paraId="72CA65A6" w14:textId="77777777" w:rsidR="00151BF1" w:rsidRPr="00256890" w:rsidRDefault="00151BF1" w:rsidP="00151BF1">
      <w:pPr>
        <w:rPr>
          <w:rFonts w:ascii="Open Sans Light" w:hAnsi="Open Sans Light" w:cs="Open Sans Light"/>
          <w:sz w:val="28"/>
          <w:szCs w:val="28"/>
        </w:rPr>
      </w:pPr>
      <w:r w:rsidRPr="00256890">
        <w:rPr>
          <w:rFonts w:ascii="Open Sans Light" w:hAnsi="Open Sans Light" w:cs="Open Sans Light"/>
          <w:sz w:val="28"/>
          <w:szCs w:val="28"/>
        </w:rPr>
        <w:lastRenderedPageBreak/>
        <w:t xml:space="preserve">  </w:t>
      </w:r>
      <w:r w:rsidRPr="00256890">
        <w:rPr>
          <w:rFonts w:ascii="Open Sans Light" w:hAnsi="Open Sans Light" w:cs="Open Sans Light"/>
          <w:b/>
          <w:sz w:val="28"/>
          <w:szCs w:val="28"/>
        </w:rPr>
        <w:t>Common misconceptions</w:t>
      </w:r>
    </w:p>
    <w:p w14:paraId="59AA9181" w14:textId="77777777" w:rsidR="00151BF1" w:rsidRPr="00256890" w:rsidRDefault="00151BF1" w:rsidP="00151BF1">
      <w:pPr>
        <w:rPr>
          <w:rFonts w:ascii="Open Sans Light" w:hAnsi="Open Sans Light" w:cs="Open Sans Light"/>
          <w:color w:val="FF0000"/>
        </w:rPr>
      </w:pPr>
    </w:p>
    <w:p w14:paraId="7F9CF9F8" w14:textId="77777777" w:rsidR="00151BF1" w:rsidRPr="00256890" w:rsidRDefault="00151BF1" w:rsidP="00151BF1">
      <w:pPr>
        <w:pStyle w:val="ListParagraph"/>
        <w:numPr>
          <w:ilvl w:val="0"/>
          <w:numId w:val="7"/>
        </w:numPr>
        <w:rPr>
          <w:rFonts w:ascii="Open Sans Light" w:hAnsi="Open Sans Light" w:cs="Open Sans Light"/>
        </w:rPr>
      </w:pPr>
      <w:r w:rsidRPr="00256890">
        <w:rPr>
          <w:rFonts w:ascii="Open Sans Light" w:hAnsi="Open Sans Light" w:cs="Open Sans Light"/>
        </w:rPr>
        <w:t xml:space="preserve">The role of business enterprise: to produce goods and services - It is a common misconception for students to mix up goods and services. Goods are physical products, such as mobile phones, </w:t>
      </w:r>
      <w:proofErr w:type="gramStart"/>
      <w:r w:rsidRPr="00256890">
        <w:rPr>
          <w:rFonts w:ascii="Open Sans Light" w:hAnsi="Open Sans Light" w:cs="Open Sans Light"/>
        </w:rPr>
        <w:t>cars</w:t>
      </w:r>
      <w:proofErr w:type="gramEnd"/>
      <w:r w:rsidRPr="00256890">
        <w:rPr>
          <w:rFonts w:ascii="Open Sans Light" w:hAnsi="Open Sans Light" w:cs="Open Sans Light"/>
        </w:rPr>
        <w:t xml:space="preserve"> and clothing. Services are non-physical items, such as hairdressing or a bus journey. </w:t>
      </w:r>
    </w:p>
    <w:p w14:paraId="442EA5D1" w14:textId="77777777" w:rsidR="00151BF1" w:rsidRPr="00256890" w:rsidRDefault="00151BF1" w:rsidP="00151BF1">
      <w:pPr>
        <w:rPr>
          <w:rFonts w:ascii="Open Sans Light" w:hAnsi="Open Sans Light" w:cs="Open Sans Light"/>
        </w:rPr>
      </w:pPr>
    </w:p>
    <w:p w14:paraId="4C9C0D2E" w14:textId="77777777" w:rsidR="00151BF1" w:rsidRPr="00256890" w:rsidRDefault="00151BF1" w:rsidP="00151BF1">
      <w:pPr>
        <w:pStyle w:val="ListParagraph"/>
        <w:numPr>
          <w:ilvl w:val="0"/>
          <w:numId w:val="7"/>
        </w:numPr>
        <w:rPr>
          <w:rFonts w:ascii="Open Sans Light" w:hAnsi="Open Sans Light" w:cs="Open Sans Light"/>
        </w:rPr>
      </w:pPr>
      <w:r w:rsidRPr="00256890">
        <w:rPr>
          <w:rFonts w:ascii="Open Sans Light" w:hAnsi="Open Sans Light" w:cs="Open Sans Light"/>
        </w:rPr>
        <w:t xml:space="preserve">The role of entrepreneurship – It is a common misconception for students to confuse the idea of ‘organising resources’ as a role of an entrepreneur. These resources can include people. Small business employ people – this is a resource that businesses use. If people – workers – are not organised effectively, the business is likely to be less successful. </w:t>
      </w:r>
    </w:p>
    <w:p w14:paraId="69DD1706" w14:textId="19B277C7" w:rsidR="00E1168B" w:rsidRPr="00256890" w:rsidRDefault="00151BF1" w:rsidP="00E1168B">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sidR="00E1168B" w:rsidRPr="00256890">
        <w:rPr>
          <w:rFonts w:ascii="Open Sans Light" w:hAnsi="Open Sans Light" w:cs="Open Sans Light"/>
          <w:b/>
          <w:color w:val="000000" w:themeColor="text1"/>
          <w:sz w:val="28"/>
          <w:szCs w:val="28"/>
        </w:rPr>
        <w:t>What have you remembered so far?</w:t>
      </w:r>
    </w:p>
    <w:p w14:paraId="31C78DBE" w14:textId="4F9582CC" w:rsidR="00113D96" w:rsidRPr="00256890" w:rsidRDefault="00113D96" w:rsidP="00113D96">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374"/>
        <w:gridCol w:w="1276"/>
        <w:gridCol w:w="1366"/>
      </w:tblGrid>
      <w:tr w:rsidR="00D17020" w:rsidRPr="00256890" w14:paraId="6609DA3A" w14:textId="77777777" w:rsidTr="003C65D6">
        <w:tc>
          <w:tcPr>
            <w:tcW w:w="6374" w:type="dxa"/>
          </w:tcPr>
          <w:p w14:paraId="2AC896D8" w14:textId="78357D5F" w:rsidR="00D17020" w:rsidRPr="00256890" w:rsidRDefault="00D17020" w:rsidP="00D17020">
            <w:pPr>
              <w:rPr>
                <w:rFonts w:ascii="Open Sans Light" w:hAnsi="Open Sans Light" w:cs="Open Sans Light"/>
                <w:b/>
                <w:bCs/>
              </w:rPr>
            </w:pPr>
            <w:r w:rsidRPr="00256890">
              <w:rPr>
                <w:rFonts w:ascii="Open Sans Light" w:hAnsi="Open Sans Light" w:cs="Open Sans Light"/>
                <w:b/>
                <w:color w:val="000000" w:themeColor="text1"/>
              </w:rPr>
              <w:t>Question</w:t>
            </w:r>
          </w:p>
        </w:tc>
        <w:tc>
          <w:tcPr>
            <w:tcW w:w="1276" w:type="dxa"/>
          </w:tcPr>
          <w:p w14:paraId="6C4FA1A0" w14:textId="37178CFD" w:rsidR="00D17020" w:rsidRPr="00256890" w:rsidRDefault="00D17020" w:rsidP="003C65D6">
            <w:pPr>
              <w:jc w:val="center"/>
              <w:rPr>
                <w:rFonts w:ascii="Open Sans Light" w:hAnsi="Open Sans Light" w:cs="Open Sans Light"/>
                <w:b/>
                <w:bCs/>
              </w:rPr>
            </w:pPr>
            <w:r w:rsidRPr="00256890">
              <w:rPr>
                <w:rFonts w:ascii="Open Sans Light" w:hAnsi="Open Sans Light" w:cs="Open Sans Light"/>
                <w:b/>
                <w:color w:val="000000" w:themeColor="text1"/>
              </w:rPr>
              <w:t>True</w:t>
            </w:r>
          </w:p>
        </w:tc>
        <w:tc>
          <w:tcPr>
            <w:tcW w:w="1366" w:type="dxa"/>
          </w:tcPr>
          <w:p w14:paraId="45F86A11" w14:textId="1D8899E8" w:rsidR="00D17020" w:rsidRPr="00256890" w:rsidRDefault="00D17020" w:rsidP="003C65D6">
            <w:pPr>
              <w:jc w:val="center"/>
              <w:rPr>
                <w:rFonts w:ascii="Open Sans Light" w:hAnsi="Open Sans Light" w:cs="Open Sans Light"/>
                <w:b/>
                <w:bCs/>
              </w:rPr>
            </w:pPr>
            <w:r w:rsidRPr="00256890">
              <w:rPr>
                <w:rFonts w:ascii="Open Sans Light" w:hAnsi="Open Sans Light" w:cs="Open Sans Light"/>
                <w:b/>
                <w:color w:val="000000" w:themeColor="text1"/>
              </w:rPr>
              <w:t>False</w:t>
            </w:r>
          </w:p>
        </w:tc>
      </w:tr>
      <w:tr w:rsidR="00113D96" w:rsidRPr="00256890" w14:paraId="09A98A12" w14:textId="77777777" w:rsidTr="003C65D6">
        <w:tc>
          <w:tcPr>
            <w:tcW w:w="6374" w:type="dxa"/>
          </w:tcPr>
          <w:p w14:paraId="2305CAEC" w14:textId="36B1914F" w:rsidR="00113D96" w:rsidRPr="00256890" w:rsidRDefault="003C65D6" w:rsidP="00113D96">
            <w:pPr>
              <w:rPr>
                <w:rFonts w:ascii="Open Sans Light" w:hAnsi="Open Sans Light" w:cs="Open Sans Light"/>
                <w:bCs/>
              </w:rPr>
            </w:pPr>
            <w:r w:rsidRPr="00256890">
              <w:rPr>
                <w:rFonts w:ascii="Open Sans Light" w:hAnsi="Open Sans Light" w:cs="Open Sans Light"/>
                <w:bCs/>
              </w:rPr>
              <w:t>Added value can be achieved by business cr</w:t>
            </w:r>
            <w:r w:rsidR="00BA354D" w:rsidRPr="00256890">
              <w:rPr>
                <w:rFonts w:ascii="Open Sans Light" w:hAnsi="Open Sans Light" w:cs="Open Sans Light"/>
                <w:bCs/>
              </w:rPr>
              <w:t>e</w:t>
            </w:r>
            <w:r w:rsidRPr="00256890">
              <w:rPr>
                <w:rFonts w:ascii="Open Sans Light" w:hAnsi="Open Sans Light" w:cs="Open Sans Light"/>
                <w:bCs/>
              </w:rPr>
              <w:t>ating a USP for its product</w:t>
            </w:r>
          </w:p>
        </w:tc>
        <w:tc>
          <w:tcPr>
            <w:tcW w:w="1276" w:type="dxa"/>
          </w:tcPr>
          <w:p w14:paraId="30469022" w14:textId="77777777" w:rsidR="00113D96" w:rsidRPr="00256890" w:rsidRDefault="00113D96" w:rsidP="00113D96">
            <w:pPr>
              <w:rPr>
                <w:rFonts w:ascii="Open Sans Light" w:hAnsi="Open Sans Light" w:cs="Open Sans Light"/>
                <w:b/>
                <w:bCs/>
              </w:rPr>
            </w:pPr>
          </w:p>
        </w:tc>
        <w:tc>
          <w:tcPr>
            <w:tcW w:w="1366" w:type="dxa"/>
          </w:tcPr>
          <w:p w14:paraId="1E143E5F" w14:textId="77777777" w:rsidR="00113D96" w:rsidRPr="00256890" w:rsidRDefault="00113D96" w:rsidP="00113D96">
            <w:pPr>
              <w:rPr>
                <w:rFonts w:ascii="Open Sans Light" w:hAnsi="Open Sans Light" w:cs="Open Sans Light"/>
                <w:b/>
                <w:bCs/>
              </w:rPr>
            </w:pPr>
          </w:p>
        </w:tc>
      </w:tr>
      <w:tr w:rsidR="00D96181" w:rsidRPr="00256890" w14:paraId="3E4A69D4" w14:textId="77777777" w:rsidTr="003C65D6">
        <w:tc>
          <w:tcPr>
            <w:tcW w:w="6374" w:type="dxa"/>
          </w:tcPr>
          <w:p w14:paraId="78A94C7F" w14:textId="77777777" w:rsidR="00D96181" w:rsidRPr="00256890" w:rsidRDefault="003C65D6" w:rsidP="00113D96">
            <w:pPr>
              <w:rPr>
                <w:rFonts w:ascii="Open Sans Light" w:hAnsi="Open Sans Light" w:cs="Open Sans Light"/>
                <w:bCs/>
              </w:rPr>
            </w:pPr>
            <w:r w:rsidRPr="00256890">
              <w:rPr>
                <w:rFonts w:ascii="Open Sans Light" w:hAnsi="Open Sans Light" w:cs="Open Sans Light"/>
                <w:bCs/>
              </w:rPr>
              <w:t>An entrepreneur is someone who works for a large business</w:t>
            </w:r>
          </w:p>
          <w:p w14:paraId="1D768C68" w14:textId="3F8F547E" w:rsidR="003C65D6" w:rsidRPr="00256890" w:rsidRDefault="003C65D6" w:rsidP="00113D96">
            <w:pPr>
              <w:rPr>
                <w:rFonts w:ascii="Open Sans Light" w:hAnsi="Open Sans Light" w:cs="Open Sans Light"/>
                <w:bCs/>
              </w:rPr>
            </w:pPr>
          </w:p>
        </w:tc>
        <w:tc>
          <w:tcPr>
            <w:tcW w:w="1276" w:type="dxa"/>
          </w:tcPr>
          <w:p w14:paraId="67F535D1" w14:textId="77777777" w:rsidR="00D96181" w:rsidRPr="00256890" w:rsidRDefault="00D96181" w:rsidP="00113D96">
            <w:pPr>
              <w:rPr>
                <w:rFonts w:ascii="Open Sans Light" w:hAnsi="Open Sans Light" w:cs="Open Sans Light"/>
                <w:b/>
                <w:bCs/>
              </w:rPr>
            </w:pPr>
          </w:p>
        </w:tc>
        <w:tc>
          <w:tcPr>
            <w:tcW w:w="1366" w:type="dxa"/>
          </w:tcPr>
          <w:p w14:paraId="451E8112" w14:textId="77777777" w:rsidR="00D96181" w:rsidRPr="00256890" w:rsidRDefault="00D96181" w:rsidP="00113D96">
            <w:pPr>
              <w:rPr>
                <w:rFonts w:ascii="Open Sans Light" w:hAnsi="Open Sans Light" w:cs="Open Sans Light"/>
                <w:b/>
                <w:bCs/>
              </w:rPr>
            </w:pPr>
          </w:p>
        </w:tc>
      </w:tr>
      <w:tr w:rsidR="00D96181" w:rsidRPr="00256890" w14:paraId="57A74537" w14:textId="77777777" w:rsidTr="003C65D6">
        <w:tc>
          <w:tcPr>
            <w:tcW w:w="6374" w:type="dxa"/>
          </w:tcPr>
          <w:p w14:paraId="20F6513F" w14:textId="1E310227" w:rsidR="00D96181" w:rsidRPr="00256890" w:rsidRDefault="003C65D6" w:rsidP="00113D96">
            <w:pPr>
              <w:rPr>
                <w:rFonts w:ascii="Open Sans Light" w:hAnsi="Open Sans Light" w:cs="Open Sans Light"/>
                <w:bCs/>
              </w:rPr>
            </w:pPr>
            <w:r w:rsidRPr="00256890">
              <w:rPr>
                <w:rFonts w:ascii="Open Sans Light" w:hAnsi="Open Sans Light" w:cs="Open Sans Light"/>
                <w:bCs/>
              </w:rPr>
              <w:t>Entrepreneurship involves making decision and taking risks in a business context.</w:t>
            </w:r>
          </w:p>
        </w:tc>
        <w:tc>
          <w:tcPr>
            <w:tcW w:w="1276" w:type="dxa"/>
          </w:tcPr>
          <w:p w14:paraId="2497A3A6" w14:textId="77777777" w:rsidR="00D96181" w:rsidRPr="00256890" w:rsidRDefault="00D96181" w:rsidP="00113D96">
            <w:pPr>
              <w:rPr>
                <w:rFonts w:ascii="Open Sans Light" w:hAnsi="Open Sans Light" w:cs="Open Sans Light"/>
                <w:b/>
                <w:bCs/>
              </w:rPr>
            </w:pPr>
          </w:p>
        </w:tc>
        <w:tc>
          <w:tcPr>
            <w:tcW w:w="1366" w:type="dxa"/>
          </w:tcPr>
          <w:p w14:paraId="686DCEE6" w14:textId="77777777" w:rsidR="00D96181" w:rsidRPr="00256890" w:rsidRDefault="00D96181" w:rsidP="00113D96">
            <w:pPr>
              <w:rPr>
                <w:rFonts w:ascii="Open Sans Light" w:hAnsi="Open Sans Light" w:cs="Open Sans Light"/>
                <w:b/>
                <w:bCs/>
              </w:rPr>
            </w:pPr>
          </w:p>
        </w:tc>
      </w:tr>
      <w:tr w:rsidR="003C65D6" w:rsidRPr="00256890" w14:paraId="5B8EF6C3" w14:textId="77777777" w:rsidTr="003C65D6">
        <w:tc>
          <w:tcPr>
            <w:tcW w:w="6374" w:type="dxa"/>
          </w:tcPr>
          <w:p w14:paraId="4E851378" w14:textId="77777777" w:rsidR="003C65D6" w:rsidRPr="00256890" w:rsidRDefault="003C65D6" w:rsidP="00113D96">
            <w:pPr>
              <w:rPr>
                <w:rFonts w:ascii="Open Sans Light" w:hAnsi="Open Sans Light" w:cs="Open Sans Light"/>
                <w:bCs/>
              </w:rPr>
            </w:pPr>
            <w:r w:rsidRPr="00256890">
              <w:rPr>
                <w:rFonts w:ascii="Open Sans Light" w:hAnsi="Open Sans Light" w:cs="Open Sans Light"/>
                <w:bCs/>
              </w:rPr>
              <w:t>A train journey is an example of a ‘good’</w:t>
            </w:r>
          </w:p>
          <w:p w14:paraId="05D6F020" w14:textId="7E9FAB8C" w:rsidR="003C65D6" w:rsidRPr="00256890" w:rsidRDefault="003C65D6" w:rsidP="00113D96">
            <w:pPr>
              <w:rPr>
                <w:rFonts w:ascii="Open Sans Light" w:hAnsi="Open Sans Light" w:cs="Open Sans Light"/>
                <w:bCs/>
              </w:rPr>
            </w:pPr>
          </w:p>
        </w:tc>
        <w:tc>
          <w:tcPr>
            <w:tcW w:w="1276" w:type="dxa"/>
          </w:tcPr>
          <w:p w14:paraId="21C6B9BE" w14:textId="77777777" w:rsidR="003C65D6" w:rsidRPr="00256890" w:rsidRDefault="003C65D6" w:rsidP="00113D96">
            <w:pPr>
              <w:rPr>
                <w:rFonts w:ascii="Open Sans Light" w:hAnsi="Open Sans Light" w:cs="Open Sans Light"/>
                <w:b/>
                <w:bCs/>
              </w:rPr>
            </w:pPr>
          </w:p>
        </w:tc>
        <w:tc>
          <w:tcPr>
            <w:tcW w:w="1366" w:type="dxa"/>
          </w:tcPr>
          <w:p w14:paraId="5FD077C0" w14:textId="77777777" w:rsidR="003C65D6" w:rsidRPr="00256890" w:rsidRDefault="003C65D6" w:rsidP="00113D96">
            <w:pPr>
              <w:rPr>
                <w:rFonts w:ascii="Open Sans Light" w:hAnsi="Open Sans Light" w:cs="Open Sans Light"/>
                <w:b/>
                <w:bCs/>
              </w:rPr>
            </w:pPr>
          </w:p>
        </w:tc>
      </w:tr>
    </w:tbl>
    <w:p w14:paraId="3C537661" w14:textId="35F631E8" w:rsidR="00BB0075" w:rsidRPr="002A6D23" w:rsidRDefault="00991B7C" w:rsidP="00BB0075">
      <w:pPr>
        <w:rPr>
          <w:rFonts w:ascii="Open Sans Light" w:hAnsi="Open Sans Light" w:cs="Open Sans Light"/>
          <w:b/>
          <w:bCs/>
          <w:color w:val="FF0000"/>
        </w:rPr>
      </w:pPr>
      <w:r w:rsidRPr="00256890">
        <w:rPr>
          <w:rFonts w:ascii="Open Sans Light" w:hAnsi="Open Sans Light" w:cs="Open Sans Light"/>
          <w:bCs/>
          <w:color w:val="FF0000"/>
        </w:rPr>
        <w:br/>
      </w:r>
      <w:r w:rsidR="00BB0075" w:rsidRPr="00E53858">
        <w:rPr>
          <w:rFonts w:ascii="Open Sans Light" w:hAnsi="Open Sans Light" w:cs="Open Sans Light"/>
          <w:b/>
          <w:sz w:val="28"/>
          <w:szCs w:val="28"/>
        </w:rPr>
        <w:t>Exam Questions</w:t>
      </w:r>
    </w:p>
    <w:p w14:paraId="037D5EBF" w14:textId="7BA87D81" w:rsidR="001556C8" w:rsidRPr="00256890" w:rsidRDefault="001556C8" w:rsidP="00BB0075">
      <w:pPr>
        <w:rPr>
          <w:rFonts w:ascii="Open Sans Light" w:hAnsi="Open Sans Light" w:cs="Open Sans Light"/>
          <w:b/>
        </w:rPr>
      </w:pPr>
    </w:p>
    <w:p w14:paraId="71339628" w14:textId="77777777" w:rsidR="00865358" w:rsidRPr="00256890" w:rsidRDefault="001556C8" w:rsidP="00865358">
      <w:pPr>
        <w:pStyle w:val="ListParagraph"/>
        <w:numPr>
          <w:ilvl w:val="0"/>
          <w:numId w:val="8"/>
        </w:numPr>
        <w:rPr>
          <w:rFonts w:ascii="Open Sans Light" w:hAnsi="Open Sans Light" w:cs="Open Sans Light"/>
        </w:rPr>
      </w:pPr>
      <w:r w:rsidRPr="00256890">
        <w:rPr>
          <w:rFonts w:ascii="Open Sans Light" w:hAnsi="Open Sans Light" w:cs="Open Sans Light"/>
        </w:rPr>
        <w:t xml:space="preserve">Multiple choice </w:t>
      </w:r>
    </w:p>
    <w:p w14:paraId="2047B4FB" w14:textId="77777777" w:rsidR="00865358" w:rsidRPr="00256890" w:rsidRDefault="00865358" w:rsidP="00865358">
      <w:pPr>
        <w:pStyle w:val="ListParagraph"/>
        <w:rPr>
          <w:rFonts w:ascii="Open Sans Light" w:hAnsi="Open Sans Light" w:cs="Open Sans Light"/>
        </w:rPr>
      </w:pPr>
    </w:p>
    <w:p w14:paraId="77863073" w14:textId="0C7AC9E4" w:rsidR="00865358" w:rsidRPr="00256890" w:rsidRDefault="00865358" w:rsidP="00865358">
      <w:pPr>
        <w:pStyle w:val="ListParagraph"/>
        <w:rPr>
          <w:rFonts w:ascii="Open Sans Light" w:hAnsi="Open Sans Light" w:cs="Open Sans Light"/>
        </w:rPr>
      </w:pPr>
      <w:r w:rsidRPr="00256890">
        <w:rPr>
          <w:rFonts w:ascii="Open Sans Light" w:hAnsi="Open Sans Light" w:cs="Open Sans Light"/>
        </w:rPr>
        <w:t xml:space="preserve">Which </w:t>
      </w:r>
      <w:r w:rsidRPr="00256890">
        <w:rPr>
          <w:rFonts w:ascii="Open Sans Light" w:hAnsi="Open Sans Light" w:cs="Open Sans Light"/>
          <w:b/>
          <w:bCs/>
        </w:rPr>
        <w:t>one</w:t>
      </w:r>
      <w:r w:rsidRPr="00256890">
        <w:rPr>
          <w:rFonts w:ascii="Open Sans Light" w:hAnsi="Open Sans Light" w:cs="Open Sans Light"/>
        </w:rPr>
        <w:t xml:space="preserve"> of the following </w:t>
      </w:r>
      <w:r w:rsidR="001A4409" w:rsidRPr="00256890">
        <w:rPr>
          <w:rFonts w:ascii="Open Sans Light" w:hAnsi="Open Sans Light" w:cs="Open Sans Light"/>
        </w:rPr>
        <w:t>describes the role of an entrepreneur</w:t>
      </w:r>
      <w:r w:rsidRPr="00256890">
        <w:rPr>
          <w:rFonts w:ascii="Open Sans Light" w:hAnsi="Open Sans Light" w:cs="Open Sans Light"/>
        </w:rPr>
        <w:t>?</w:t>
      </w:r>
      <w:r w:rsidR="001A4409" w:rsidRPr="00256890">
        <w:rPr>
          <w:rFonts w:ascii="Open Sans Light" w:hAnsi="Open Sans Light" w:cs="Open Sans Light"/>
        </w:rPr>
        <w:t xml:space="preserve"> (1 mark)</w:t>
      </w:r>
    </w:p>
    <w:p w14:paraId="2B48931B" w14:textId="77777777" w:rsidR="00865358" w:rsidRPr="00256890" w:rsidRDefault="00865358" w:rsidP="00865358">
      <w:pPr>
        <w:pStyle w:val="ListParagraph"/>
        <w:rPr>
          <w:rFonts w:ascii="Open Sans Light" w:hAnsi="Open Sans Light" w:cs="Open Sans Light"/>
        </w:rPr>
      </w:pPr>
    </w:p>
    <w:p w14:paraId="5E97AD48" w14:textId="77777777" w:rsidR="00865358" w:rsidRPr="00256890" w:rsidRDefault="00865358" w:rsidP="00865358">
      <w:pPr>
        <w:pStyle w:val="ListParagraph"/>
        <w:rPr>
          <w:rFonts w:ascii="Open Sans Light" w:hAnsi="Open Sans Light" w:cs="Open Sans Light"/>
        </w:rPr>
      </w:pPr>
      <w:r w:rsidRPr="00256890">
        <w:rPr>
          <w:rFonts w:ascii="Open Sans Light" w:hAnsi="Open Sans Light" w:cs="Open Sans Light"/>
        </w:rPr>
        <w:t xml:space="preserve">Select </w:t>
      </w:r>
      <w:r w:rsidRPr="00256890">
        <w:rPr>
          <w:rFonts w:ascii="Open Sans Light" w:hAnsi="Open Sans Light" w:cs="Open Sans Light"/>
          <w:b/>
          <w:bCs/>
        </w:rPr>
        <w:t>one</w:t>
      </w:r>
      <w:r w:rsidRPr="00256890">
        <w:rPr>
          <w:rFonts w:ascii="Open Sans Light" w:hAnsi="Open Sans Light" w:cs="Open Sans Light"/>
        </w:rPr>
        <w:t xml:space="preserve"> answer</w:t>
      </w:r>
    </w:p>
    <w:p w14:paraId="4857EDF9" w14:textId="77777777" w:rsidR="00865358" w:rsidRPr="00256890" w:rsidRDefault="00865358" w:rsidP="00865358">
      <w:pPr>
        <w:pStyle w:val="ListParagraph"/>
        <w:rPr>
          <w:rFonts w:ascii="Open Sans Light" w:hAnsi="Open Sans Light" w:cs="Open Sans Light"/>
        </w:rPr>
      </w:pPr>
    </w:p>
    <w:p w14:paraId="4AB04A44" w14:textId="0B958A1E" w:rsidR="00865358" w:rsidRPr="00256890" w:rsidRDefault="00865358" w:rsidP="00865358">
      <w:pPr>
        <w:pStyle w:val="ListParagraph"/>
        <w:rPr>
          <w:rFonts w:ascii="Open Sans Light" w:hAnsi="Open Sans Light" w:cs="Open Sans Light"/>
        </w:rPr>
      </w:pPr>
      <w:r w:rsidRPr="00256890">
        <w:rPr>
          <w:rFonts w:ascii="Open Sans Light" w:hAnsi="Open Sans Light" w:cs="Open Sans Light"/>
        </w:rPr>
        <w:t>A</w:t>
      </w:r>
      <w:r w:rsidRPr="00256890">
        <w:rPr>
          <w:rFonts w:ascii="Open Sans Light" w:hAnsi="Open Sans Light" w:cs="Open Sans Light"/>
        </w:rPr>
        <w:tab/>
      </w:r>
      <w:r w:rsidR="001A4409" w:rsidRPr="00256890">
        <w:rPr>
          <w:rFonts w:ascii="Open Sans Light" w:hAnsi="Open Sans Light" w:cs="Open Sans Light"/>
        </w:rPr>
        <w:t>A willingness to take risks</w:t>
      </w:r>
    </w:p>
    <w:p w14:paraId="3DDC652A" w14:textId="34BB5F1D" w:rsidR="00865358" w:rsidRPr="00256890" w:rsidRDefault="00865358" w:rsidP="00865358">
      <w:pPr>
        <w:pStyle w:val="ListParagraph"/>
        <w:rPr>
          <w:rFonts w:ascii="Open Sans Light" w:hAnsi="Open Sans Light" w:cs="Open Sans Light"/>
        </w:rPr>
      </w:pPr>
      <w:r w:rsidRPr="00256890">
        <w:rPr>
          <w:rFonts w:ascii="Open Sans Light" w:hAnsi="Open Sans Light" w:cs="Open Sans Light"/>
        </w:rPr>
        <w:t>B</w:t>
      </w:r>
      <w:r w:rsidRPr="00256890">
        <w:rPr>
          <w:rFonts w:ascii="Open Sans Light" w:hAnsi="Open Sans Light" w:cs="Open Sans Light"/>
        </w:rPr>
        <w:tab/>
      </w:r>
      <w:r w:rsidR="001A4409" w:rsidRPr="00256890">
        <w:rPr>
          <w:rFonts w:ascii="Open Sans Light" w:hAnsi="Open Sans Light" w:cs="Open Sans Light"/>
        </w:rPr>
        <w:t>Being able to work alone</w:t>
      </w:r>
    </w:p>
    <w:p w14:paraId="2E908F9E" w14:textId="60941970" w:rsidR="00865358" w:rsidRPr="00256890" w:rsidRDefault="00865358" w:rsidP="00865358">
      <w:pPr>
        <w:pStyle w:val="ListParagraph"/>
        <w:rPr>
          <w:rFonts w:ascii="Open Sans Light" w:hAnsi="Open Sans Light" w:cs="Open Sans Light"/>
        </w:rPr>
      </w:pPr>
      <w:r w:rsidRPr="00256890">
        <w:rPr>
          <w:rFonts w:ascii="Open Sans Light" w:hAnsi="Open Sans Light" w:cs="Open Sans Light"/>
        </w:rPr>
        <w:t>C</w:t>
      </w:r>
      <w:r w:rsidRPr="00256890">
        <w:rPr>
          <w:rFonts w:ascii="Open Sans Light" w:hAnsi="Open Sans Light" w:cs="Open Sans Light"/>
        </w:rPr>
        <w:tab/>
      </w:r>
      <w:r w:rsidR="001A4409" w:rsidRPr="00256890">
        <w:rPr>
          <w:rFonts w:ascii="Open Sans Light" w:hAnsi="Open Sans Light" w:cs="Open Sans Light"/>
        </w:rPr>
        <w:t>Being employed by a large organisation</w:t>
      </w:r>
    </w:p>
    <w:p w14:paraId="221EE551" w14:textId="40E56B32" w:rsidR="001556C8" w:rsidRDefault="00865358" w:rsidP="00865358">
      <w:pPr>
        <w:pStyle w:val="ListParagraph"/>
        <w:rPr>
          <w:rFonts w:ascii="Open Sans Light" w:hAnsi="Open Sans Light" w:cs="Open Sans Light"/>
        </w:rPr>
      </w:pPr>
      <w:r w:rsidRPr="00256890">
        <w:rPr>
          <w:rFonts w:ascii="Open Sans Light" w:hAnsi="Open Sans Light" w:cs="Open Sans Light"/>
        </w:rPr>
        <w:t>D</w:t>
      </w:r>
      <w:r w:rsidRPr="00256890">
        <w:rPr>
          <w:rFonts w:ascii="Open Sans Light" w:hAnsi="Open Sans Light" w:cs="Open Sans Light"/>
        </w:rPr>
        <w:tab/>
      </w:r>
      <w:r w:rsidR="001A4409" w:rsidRPr="00256890">
        <w:rPr>
          <w:rFonts w:ascii="Open Sans Light" w:hAnsi="Open Sans Light" w:cs="Open Sans Light"/>
        </w:rPr>
        <w:t>Having sufficient money to start a business</w:t>
      </w:r>
      <w:r w:rsidR="001556C8" w:rsidRPr="00256890">
        <w:rPr>
          <w:rFonts w:ascii="Open Sans Light" w:hAnsi="Open Sans Light" w:cs="Open Sans Light"/>
        </w:rPr>
        <w:br/>
      </w:r>
    </w:p>
    <w:p w14:paraId="3C4E35CE" w14:textId="77777777" w:rsidR="002A6D23" w:rsidRPr="00256890" w:rsidRDefault="002A6D23" w:rsidP="00865358">
      <w:pPr>
        <w:pStyle w:val="ListParagraph"/>
        <w:rPr>
          <w:rFonts w:ascii="Open Sans Light" w:hAnsi="Open Sans Light" w:cs="Open Sans Light"/>
        </w:rPr>
      </w:pPr>
    </w:p>
    <w:p w14:paraId="6B0A6B17" w14:textId="48296471" w:rsidR="00BB0075" w:rsidRPr="00256890" w:rsidRDefault="00BB0075" w:rsidP="00860B0E">
      <w:pPr>
        <w:rPr>
          <w:rFonts w:ascii="Open Sans Light" w:hAnsi="Open Sans Light" w:cs="Open Sans Light"/>
          <w:b/>
          <w:bCs/>
        </w:rPr>
      </w:pPr>
    </w:p>
    <w:p w14:paraId="63F20D4E" w14:textId="1C0D7046" w:rsidR="001A4409" w:rsidRPr="00256890" w:rsidRDefault="001A4409" w:rsidP="00486012">
      <w:pPr>
        <w:pStyle w:val="ListParagraph"/>
        <w:numPr>
          <w:ilvl w:val="0"/>
          <w:numId w:val="8"/>
        </w:numPr>
        <w:rPr>
          <w:rFonts w:ascii="Open Sans Light" w:hAnsi="Open Sans Light" w:cs="Open Sans Light"/>
          <w:bCs/>
        </w:rPr>
      </w:pPr>
      <w:r w:rsidRPr="00256890">
        <w:rPr>
          <w:rFonts w:ascii="Open Sans Light" w:hAnsi="Open Sans Light" w:cs="Open Sans Light"/>
          <w:bCs/>
        </w:rPr>
        <w:lastRenderedPageBreak/>
        <w:t xml:space="preserve">Explain </w:t>
      </w:r>
      <w:r w:rsidRPr="00256890">
        <w:rPr>
          <w:rFonts w:ascii="Open Sans Light" w:hAnsi="Open Sans Light" w:cs="Open Sans Light"/>
          <w:b/>
          <w:bCs/>
        </w:rPr>
        <w:t>one</w:t>
      </w:r>
      <w:r w:rsidRPr="00256890">
        <w:rPr>
          <w:rFonts w:ascii="Open Sans Light" w:hAnsi="Open Sans Light" w:cs="Open Sans Light"/>
          <w:bCs/>
        </w:rPr>
        <w:t xml:space="preserve"> way that a business can add value. (3 marks)</w:t>
      </w:r>
    </w:p>
    <w:p w14:paraId="26C6F12C" w14:textId="77777777" w:rsidR="001A4409" w:rsidRPr="00256890" w:rsidRDefault="001A4409" w:rsidP="001A4409">
      <w:pPr>
        <w:rPr>
          <w:rFonts w:ascii="Open Sans Light" w:hAnsi="Open Sans Light" w:cs="Open Sans Light"/>
          <w:bCs/>
        </w:rPr>
      </w:pPr>
    </w:p>
    <w:p w14:paraId="574FAD64" w14:textId="7B116C42" w:rsidR="001A4409" w:rsidRPr="00256890" w:rsidRDefault="001A4409" w:rsidP="00486012">
      <w:pPr>
        <w:pStyle w:val="ListParagraph"/>
        <w:numPr>
          <w:ilvl w:val="0"/>
          <w:numId w:val="8"/>
        </w:numPr>
        <w:rPr>
          <w:rFonts w:ascii="Open Sans Light" w:hAnsi="Open Sans Light" w:cs="Open Sans Light"/>
          <w:bCs/>
        </w:rPr>
      </w:pPr>
      <w:r w:rsidRPr="00256890">
        <w:rPr>
          <w:rFonts w:ascii="Open Sans Light" w:hAnsi="Open Sans Light" w:cs="Open Sans Light"/>
          <w:bCs/>
        </w:rPr>
        <w:t xml:space="preserve">State one service that </w:t>
      </w:r>
      <w:r w:rsidRPr="00256890">
        <w:rPr>
          <w:rFonts w:ascii="Open Sans Light" w:hAnsi="Open Sans Light" w:cs="Open Sans Light"/>
          <w:bCs/>
          <w:i/>
        </w:rPr>
        <w:t>Meringue Bakery</w:t>
      </w:r>
      <w:r w:rsidRPr="00256890">
        <w:rPr>
          <w:rFonts w:ascii="Open Sans Light" w:hAnsi="Open Sans Light" w:cs="Open Sans Light"/>
          <w:bCs/>
        </w:rPr>
        <w:t xml:space="preserve"> provides for its customers. (1 mark)</w:t>
      </w:r>
    </w:p>
    <w:p w14:paraId="26BBC25A" w14:textId="77777777" w:rsidR="001A4409" w:rsidRPr="00256890" w:rsidRDefault="001A4409" w:rsidP="001A4409">
      <w:pPr>
        <w:pStyle w:val="ListParagraph"/>
        <w:rPr>
          <w:rFonts w:ascii="Open Sans Light" w:hAnsi="Open Sans Light" w:cs="Open Sans Light"/>
          <w:bCs/>
        </w:rPr>
      </w:pPr>
    </w:p>
    <w:p w14:paraId="76FF23A1" w14:textId="254EB3AD" w:rsidR="00613CA5" w:rsidRPr="00256890" w:rsidRDefault="006E2A2D" w:rsidP="00486012">
      <w:pPr>
        <w:pStyle w:val="ListParagraph"/>
        <w:numPr>
          <w:ilvl w:val="0"/>
          <w:numId w:val="8"/>
        </w:numPr>
        <w:rPr>
          <w:rFonts w:ascii="Open Sans Light" w:hAnsi="Open Sans Light" w:cs="Open Sans Light"/>
          <w:bCs/>
        </w:rPr>
      </w:pPr>
      <w:r w:rsidRPr="00256890">
        <w:rPr>
          <w:rFonts w:ascii="Open Sans Light" w:hAnsi="Open Sans Light" w:cs="Open Sans Light"/>
          <w:bCs/>
        </w:rPr>
        <w:t xml:space="preserve">Outline </w:t>
      </w:r>
      <w:r w:rsidRPr="00256890">
        <w:rPr>
          <w:rFonts w:ascii="Open Sans Light" w:hAnsi="Open Sans Light" w:cs="Open Sans Light"/>
          <w:b/>
          <w:bCs/>
        </w:rPr>
        <w:t xml:space="preserve">one </w:t>
      </w:r>
      <w:r w:rsidR="001A4409" w:rsidRPr="00256890">
        <w:rPr>
          <w:rFonts w:ascii="Open Sans Light" w:hAnsi="Open Sans Light" w:cs="Open Sans Light"/>
          <w:bCs/>
        </w:rPr>
        <w:t>way that</w:t>
      </w:r>
      <w:r w:rsidRPr="00256890">
        <w:rPr>
          <w:rFonts w:ascii="Open Sans Light" w:hAnsi="Open Sans Light" w:cs="Open Sans Light"/>
          <w:bCs/>
        </w:rPr>
        <w:t xml:space="preserve"> </w:t>
      </w:r>
      <w:r w:rsidR="001A4409" w:rsidRPr="00256890">
        <w:rPr>
          <w:rFonts w:ascii="Open Sans Light" w:hAnsi="Open Sans Light" w:cs="Open Sans Light"/>
          <w:bCs/>
          <w:i/>
          <w:iCs/>
        </w:rPr>
        <w:t>Meringue Bakery</w:t>
      </w:r>
      <w:r w:rsidR="001A4409" w:rsidRPr="00256890">
        <w:rPr>
          <w:rFonts w:ascii="Open Sans Light" w:hAnsi="Open Sans Light" w:cs="Open Sans Light"/>
          <w:bCs/>
          <w:iCs/>
        </w:rPr>
        <w:t xml:space="preserve"> meets customer needs</w:t>
      </w:r>
      <w:r w:rsidR="00486012" w:rsidRPr="00256890">
        <w:rPr>
          <w:rFonts w:ascii="Open Sans Light" w:hAnsi="Open Sans Light" w:cs="Open Sans Light"/>
          <w:bCs/>
        </w:rPr>
        <w:t>. (</w:t>
      </w:r>
      <w:r w:rsidRPr="00256890">
        <w:rPr>
          <w:rFonts w:ascii="Open Sans Light" w:hAnsi="Open Sans Light" w:cs="Open Sans Light"/>
          <w:bCs/>
        </w:rPr>
        <w:t>2</w:t>
      </w:r>
      <w:r w:rsidR="00486012" w:rsidRPr="00256890">
        <w:rPr>
          <w:rFonts w:ascii="Open Sans Light" w:hAnsi="Open Sans Light" w:cs="Open Sans Light"/>
          <w:bCs/>
        </w:rPr>
        <w:t xml:space="preserve"> marks)</w:t>
      </w:r>
    </w:p>
    <w:p w14:paraId="11423E93" w14:textId="35674A9F" w:rsidR="00613CA5" w:rsidRPr="00256890" w:rsidRDefault="00613CA5" w:rsidP="00860B0E">
      <w:pPr>
        <w:rPr>
          <w:rFonts w:ascii="Open Sans Light" w:hAnsi="Open Sans Light" w:cs="Open Sans Light"/>
          <w:b/>
          <w:bCs/>
        </w:rPr>
      </w:pPr>
    </w:p>
    <w:p w14:paraId="56A67899" w14:textId="46CACD74" w:rsidR="00613CA5" w:rsidRPr="00256890" w:rsidRDefault="00613CA5" w:rsidP="00486012">
      <w:pPr>
        <w:pStyle w:val="ListParagraph"/>
        <w:numPr>
          <w:ilvl w:val="0"/>
          <w:numId w:val="8"/>
        </w:numPr>
        <w:rPr>
          <w:rFonts w:ascii="Open Sans Light" w:hAnsi="Open Sans Light" w:cs="Open Sans Light"/>
          <w:bCs/>
        </w:rPr>
      </w:pPr>
      <w:r w:rsidRPr="00256890">
        <w:rPr>
          <w:rFonts w:ascii="Open Sans Light" w:hAnsi="Open Sans Light" w:cs="Open Sans Light"/>
          <w:bCs/>
        </w:rPr>
        <w:t>Analyse</w:t>
      </w:r>
      <w:r w:rsidR="00486012" w:rsidRPr="00256890">
        <w:rPr>
          <w:rFonts w:ascii="Open Sans Light" w:hAnsi="Open Sans Light" w:cs="Open Sans Light"/>
          <w:bCs/>
        </w:rPr>
        <w:t xml:space="preserve"> the impact </w:t>
      </w:r>
      <w:r w:rsidR="00D54922" w:rsidRPr="00256890">
        <w:rPr>
          <w:rFonts w:ascii="Open Sans Light" w:hAnsi="Open Sans Light" w:cs="Open Sans Light"/>
          <w:bCs/>
        </w:rPr>
        <w:t xml:space="preserve">on </w:t>
      </w:r>
      <w:r w:rsidR="00797E5B" w:rsidRPr="00256890">
        <w:rPr>
          <w:rFonts w:ascii="Open Sans Light" w:hAnsi="Open Sans Light" w:cs="Open Sans Light"/>
          <w:bCs/>
          <w:i/>
        </w:rPr>
        <w:t>Meringue Bakery</w:t>
      </w:r>
      <w:r w:rsidR="00797E5B" w:rsidRPr="00256890">
        <w:rPr>
          <w:rFonts w:ascii="Open Sans Light" w:hAnsi="Open Sans Light" w:cs="Open Sans Light"/>
          <w:bCs/>
        </w:rPr>
        <w:t xml:space="preserve"> of introducing a new contactless payment system. </w:t>
      </w:r>
      <w:r w:rsidR="00486012" w:rsidRPr="00256890">
        <w:rPr>
          <w:rFonts w:ascii="Open Sans Light" w:hAnsi="Open Sans Light" w:cs="Open Sans Light"/>
          <w:bCs/>
        </w:rPr>
        <w:t>(6 marks)</w:t>
      </w:r>
    </w:p>
    <w:p w14:paraId="5C81CC93" w14:textId="4EF209BC" w:rsidR="00BB0075" w:rsidRPr="00256890" w:rsidRDefault="00BB0075" w:rsidP="00860B0E">
      <w:pPr>
        <w:rPr>
          <w:rFonts w:ascii="Open Sans Light" w:hAnsi="Open Sans Light" w:cs="Open Sans Light"/>
          <w:bCs/>
          <w:color w:val="FF0000"/>
        </w:rPr>
      </w:pPr>
    </w:p>
    <w:p w14:paraId="366C42E5" w14:textId="724F1D9C" w:rsidR="00613CA5" w:rsidRPr="00256890" w:rsidRDefault="00613CA5" w:rsidP="00860B0E">
      <w:pPr>
        <w:rPr>
          <w:rFonts w:ascii="Open Sans Light" w:hAnsi="Open Sans Light" w:cs="Open Sans Light"/>
          <w:b/>
          <w:bCs/>
          <w:color w:val="FF0000"/>
        </w:rPr>
      </w:pPr>
    </w:p>
    <w:p w14:paraId="4C614945" w14:textId="51008C12" w:rsidR="00BB0075" w:rsidRPr="00256890" w:rsidRDefault="00BB0075" w:rsidP="00860B0E">
      <w:pPr>
        <w:rPr>
          <w:rFonts w:ascii="Open Sans Light" w:hAnsi="Open Sans Light" w:cs="Open Sans Light"/>
          <w:b/>
          <w:bCs/>
          <w:color w:val="FF0000"/>
        </w:rPr>
      </w:pPr>
    </w:p>
    <w:p w14:paraId="554E7E59" w14:textId="58E68E74" w:rsidR="009C1196" w:rsidRPr="00256890" w:rsidRDefault="009C1196" w:rsidP="00860B0E">
      <w:pPr>
        <w:rPr>
          <w:rFonts w:ascii="Open Sans Light" w:hAnsi="Open Sans Light" w:cs="Open Sans Light"/>
          <w:b/>
          <w:bCs/>
          <w:color w:val="FF0000"/>
        </w:rPr>
      </w:pPr>
      <w:r w:rsidRPr="00256890">
        <w:rPr>
          <w:rFonts w:ascii="Open Sans Light" w:hAnsi="Open Sans Light" w:cs="Open Sans Light"/>
          <w:b/>
          <w:bCs/>
          <w:color w:val="FF0000"/>
        </w:rPr>
        <w:br/>
      </w:r>
    </w:p>
    <w:sectPr w:rsidR="009C1196" w:rsidRPr="002568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882"/>
    <w:multiLevelType w:val="hybridMultilevel"/>
    <w:tmpl w:val="7F0EE2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842F6A"/>
    <w:multiLevelType w:val="hybridMultilevel"/>
    <w:tmpl w:val="616AB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4D4A3B"/>
    <w:multiLevelType w:val="hybridMultilevel"/>
    <w:tmpl w:val="38DCC88C"/>
    <w:lvl w:ilvl="0" w:tplc="3E68A6B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3"/>
  </w:num>
  <w:num w:numId="3">
    <w:abstractNumId w:val="4"/>
  </w:num>
  <w:num w:numId="4">
    <w:abstractNumId w:val="14"/>
  </w:num>
  <w:num w:numId="5">
    <w:abstractNumId w:val="1"/>
  </w:num>
  <w:num w:numId="6">
    <w:abstractNumId w:val="9"/>
  </w:num>
  <w:num w:numId="7">
    <w:abstractNumId w:val="12"/>
  </w:num>
  <w:num w:numId="8">
    <w:abstractNumId w:val="11"/>
  </w:num>
  <w:num w:numId="9">
    <w:abstractNumId w:val="10"/>
  </w:num>
  <w:num w:numId="10">
    <w:abstractNumId w:val="2"/>
  </w:num>
  <w:num w:numId="11">
    <w:abstractNumId w:val="8"/>
  </w:num>
  <w:num w:numId="12">
    <w:abstractNumId w:val="5"/>
  </w:num>
  <w:num w:numId="13">
    <w:abstractNumId w:val="0"/>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209C0"/>
    <w:rsid w:val="00042AEC"/>
    <w:rsid w:val="00053CDA"/>
    <w:rsid w:val="00075CCD"/>
    <w:rsid w:val="000C6CB3"/>
    <w:rsid w:val="000D7AA9"/>
    <w:rsid w:val="00113D96"/>
    <w:rsid w:val="00151BF1"/>
    <w:rsid w:val="001556C8"/>
    <w:rsid w:val="00193BBB"/>
    <w:rsid w:val="001A4409"/>
    <w:rsid w:val="001E47B1"/>
    <w:rsid w:val="001F1326"/>
    <w:rsid w:val="00223C4D"/>
    <w:rsid w:val="00256890"/>
    <w:rsid w:val="00275D18"/>
    <w:rsid w:val="00293299"/>
    <w:rsid w:val="002A6D23"/>
    <w:rsid w:val="002B5778"/>
    <w:rsid w:val="002C5D9B"/>
    <w:rsid w:val="003264B0"/>
    <w:rsid w:val="00357772"/>
    <w:rsid w:val="003C65D6"/>
    <w:rsid w:val="0040099F"/>
    <w:rsid w:val="00442E1E"/>
    <w:rsid w:val="00452D47"/>
    <w:rsid w:val="00486012"/>
    <w:rsid w:val="004F63F2"/>
    <w:rsid w:val="00514E8D"/>
    <w:rsid w:val="005169AF"/>
    <w:rsid w:val="005325AA"/>
    <w:rsid w:val="005534B8"/>
    <w:rsid w:val="005701F1"/>
    <w:rsid w:val="00571DBA"/>
    <w:rsid w:val="005E30F6"/>
    <w:rsid w:val="00613CA5"/>
    <w:rsid w:val="006954F0"/>
    <w:rsid w:val="006E2A2D"/>
    <w:rsid w:val="006F1FC2"/>
    <w:rsid w:val="00745B9F"/>
    <w:rsid w:val="00767125"/>
    <w:rsid w:val="00797E5B"/>
    <w:rsid w:val="007D0526"/>
    <w:rsid w:val="007D0768"/>
    <w:rsid w:val="007D4433"/>
    <w:rsid w:val="00860B0E"/>
    <w:rsid w:val="00865358"/>
    <w:rsid w:val="00945FA0"/>
    <w:rsid w:val="00976A29"/>
    <w:rsid w:val="00991B7C"/>
    <w:rsid w:val="009C1196"/>
    <w:rsid w:val="00A52D67"/>
    <w:rsid w:val="00A5529B"/>
    <w:rsid w:val="00A62508"/>
    <w:rsid w:val="00A83DEC"/>
    <w:rsid w:val="00AF71C7"/>
    <w:rsid w:val="00B22EEC"/>
    <w:rsid w:val="00B26E4D"/>
    <w:rsid w:val="00B52778"/>
    <w:rsid w:val="00B9177B"/>
    <w:rsid w:val="00BA354D"/>
    <w:rsid w:val="00BB0075"/>
    <w:rsid w:val="00BB652D"/>
    <w:rsid w:val="00BC0655"/>
    <w:rsid w:val="00C012A5"/>
    <w:rsid w:val="00C049DB"/>
    <w:rsid w:val="00C617A7"/>
    <w:rsid w:val="00CB70BE"/>
    <w:rsid w:val="00D07098"/>
    <w:rsid w:val="00D17020"/>
    <w:rsid w:val="00D54922"/>
    <w:rsid w:val="00D96181"/>
    <w:rsid w:val="00DA533E"/>
    <w:rsid w:val="00DC4C2D"/>
    <w:rsid w:val="00DC5640"/>
    <w:rsid w:val="00DE4DBB"/>
    <w:rsid w:val="00E1168B"/>
    <w:rsid w:val="00E53858"/>
    <w:rsid w:val="00ED2819"/>
    <w:rsid w:val="00EF69EC"/>
    <w:rsid w:val="00F2230B"/>
    <w:rsid w:val="00F24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125386">
      <w:bodyDiv w:val="1"/>
      <w:marLeft w:val="0"/>
      <w:marRight w:val="0"/>
      <w:marTop w:val="0"/>
      <w:marBottom w:val="0"/>
      <w:divBdr>
        <w:top w:val="none" w:sz="0" w:space="0" w:color="auto"/>
        <w:left w:val="none" w:sz="0" w:space="0" w:color="auto"/>
        <w:bottom w:val="none" w:sz="0" w:space="0" w:color="auto"/>
        <w:right w:val="none" w:sz="0" w:space="0" w:color="auto"/>
      </w:divBdr>
      <w:divsChild>
        <w:div w:id="1594433019">
          <w:marLeft w:val="0"/>
          <w:marRight w:val="0"/>
          <w:marTop w:val="0"/>
          <w:marBottom w:val="0"/>
          <w:divBdr>
            <w:top w:val="none" w:sz="0" w:space="0" w:color="auto"/>
            <w:left w:val="none" w:sz="0" w:space="0" w:color="auto"/>
            <w:bottom w:val="none" w:sz="0" w:space="0" w:color="auto"/>
            <w:right w:val="none" w:sz="0" w:space="0" w:color="auto"/>
          </w:divBdr>
          <w:divsChild>
            <w:div w:id="496307100">
              <w:marLeft w:val="0"/>
              <w:marRight w:val="0"/>
              <w:marTop w:val="0"/>
              <w:marBottom w:val="0"/>
              <w:divBdr>
                <w:top w:val="none" w:sz="0" w:space="0" w:color="auto"/>
                <w:left w:val="none" w:sz="0" w:space="0" w:color="auto"/>
                <w:bottom w:val="none" w:sz="0" w:space="0" w:color="auto"/>
                <w:right w:val="none" w:sz="0" w:space="0" w:color="auto"/>
              </w:divBdr>
              <w:divsChild>
                <w:div w:id="1202785228">
                  <w:marLeft w:val="0"/>
                  <w:marRight w:val="0"/>
                  <w:marTop w:val="0"/>
                  <w:marBottom w:val="0"/>
                  <w:divBdr>
                    <w:top w:val="none" w:sz="0" w:space="0" w:color="auto"/>
                    <w:left w:val="none" w:sz="0" w:space="0" w:color="auto"/>
                    <w:bottom w:val="none" w:sz="0" w:space="0" w:color="auto"/>
                    <w:right w:val="none" w:sz="0" w:space="0" w:color="auto"/>
                  </w:divBdr>
                  <w:divsChild>
                    <w:div w:id="25883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97393">
      <w:bodyDiv w:val="1"/>
      <w:marLeft w:val="0"/>
      <w:marRight w:val="0"/>
      <w:marTop w:val="0"/>
      <w:marBottom w:val="0"/>
      <w:divBdr>
        <w:top w:val="none" w:sz="0" w:space="0" w:color="auto"/>
        <w:left w:val="none" w:sz="0" w:space="0" w:color="auto"/>
        <w:bottom w:val="none" w:sz="0" w:space="0" w:color="auto"/>
        <w:right w:val="none" w:sz="0" w:space="0" w:color="auto"/>
      </w:divBdr>
    </w:div>
    <w:div w:id="184139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7</Pages>
  <Words>1150</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Holton, Phil</cp:lastModifiedBy>
  <cp:revision>20</cp:revision>
  <dcterms:created xsi:type="dcterms:W3CDTF">2022-02-27T20:15:00Z</dcterms:created>
  <dcterms:modified xsi:type="dcterms:W3CDTF">2022-04-04T09:32:00Z</dcterms:modified>
</cp:coreProperties>
</file>